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Anca Teodorescu</w:t>
      </w:r>
    </w:p>
    <w:p>
      <w:pPr>
        <w:pStyle w:val="Heading1"/>
      </w:pPr>
      <w:r>
        <w:t>Technical Skills</w:t>
      </w:r>
    </w:p>
    <w:p>
      <w:r>
        <w:t>- JavaScript, ReactJS, Node.js</w:t>
        <w:br/>
        <w:t>- Java, Spring Boot, SQL</w:t>
        <w:br/>
        <w:t>- Docker, Kubernetes, AWS</w:t>
        <w:br/>
        <w:t>- HTML, CSS, Bootstrap</w:t>
        <w:br/>
        <w:t>- Python, Django, PostgreSQL</w:t>
      </w:r>
    </w:p>
    <w:p>
      <w:pPr>
        <w:pStyle w:val="Heading1"/>
      </w:pPr>
      <w:r>
        <w:t>Foreign Languages</w:t>
      </w:r>
    </w:p>
    <w:p>
      <w:r>
        <w:t>- English: C1</w:t>
        <w:br/>
        <w:t>- Spanish: B2</w:t>
        <w:br/>
        <w:t>- Italian: A2</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AWS Certified Developer – Associate</w:t>
        <w:br/>
        <w:t>- Certified Kubernetes Administrator (CKA)</w:t>
        <w:br/>
        <w:t>- Oracle Certified Professional: Java SE 11 Developer</w:t>
      </w:r>
    </w:p>
    <w:p>
      <w:pPr>
        <w:pStyle w:val="Heading1"/>
      </w:pPr>
      <w:r>
        <w:t>Project Experience</w:t>
      </w:r>
    </w:p>
    <w:p>
      <w:r>
        <w:t>1. Real-Time Collaboration Platform</w:t>
        <w:br/>
        <w:t xml:space="preserve">   Developed a real-time collaboration platform using ReactJS for the frontend and Node.js for the backend, enabling users to work together seamlessly on shared documents. Implemented WebSocket communication to ensure instant updates and synchronization across all user sessions. Deployed the application on AWS using Docker containers orchestrated with Kubernetes, ensuring scalability and high availability. Technologies and tools used: ReactJS, Node.js, WebSocket, Docker, Kubernetes, AWS.</w:t>
        <w:br/>
        <w:br/>
        <w:t>2. Online Banking System</w:t>
        <w:br/>
        <w:t xml:space="preserve">   Engineered a secure online banking system using Java and Spring Boot, with a focus on robust transaction processing and user authentication. Designed and optimized SQL databases to handle complex queries and large volumes of data efficiently. Leveraged Docker for containerization and Kubernetes for orchestration, ensuring a resilient and scalable infrastructure. Technologies and tools used: Java, Spring Boot, SQL, Docker, Kubernetes.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