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Vasile Caraman</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TensorFlow Developer Certificate</w:t>
        <w:br/>
        <w:t>- Google Professional Cloud Architect</w:t>
      </w:r>
    </w:p>
    <w:p>
      <w:pPr>
        <w:pStyle w:val="Heading1"/>
      </w:pPr>
      <w:r>
        <w:t>Project Experience</w:t>
      </w:r>
    </w:p>
    <w:p>
      <w:r>
        <w:t>1. Machine Learning Model Deployment on AWS SageMaker</w:t>
        <w:br/>
        <w:t xml:space="preserve">   Led the development and deployment of a machine learning model for predictive analytics using Python and TensorFlow on AWS SageMaker. Implemented Docker containers to streamline the model training and deployment processes, ensuring scalability and efficiency. Achieved a 25% improvement in model accuracy by optimizing hyperparameters and leveraging AWS's robust infrastructure. Technologies and tools used: Python, TensorFlow, AWS SageMaker, Docker.</w:t>
        <w:br/>
        <w:br/>
        <w:t>2. Interactive Web Application Development</w:t>
        <w:br/>
        <w:t xml:space="preserve">   Developed a dynamic web application using ReactJS and JavaScript, focusing on creating an intuitive and responsive user interface. Integrated RESTful APIs to facilitate seamless data exchange and implemented real-time updates to enhance user engagement. Collaborated with UX designers to ensure the application met high usability standards. Technologies and tools used: JavaScript, ReactJS, RESTful APIs.</w:t>
        <w:br/>
        <w:br/>
        <w:t>3. Data-Driven Dashboard Creation</w:t>
        <w:br/>
        <w:t xml:space="preserve">   Designed and implemented a data-driven dashboard using SQL and PostgreSQL to provide real-time insights into business operations. Utilized complex SQL queries to extract and visualize data, enabling stakeholders to make informed decisions quickly. Enhanced data retrieval efficiency by 40% through query optimization and database indexing. Technologies and tools used: SQL, PostgreSQL, Tableau.</w:t>
        <w:br/>
        <w:br/>
        <w:t>4. Cloud Architecture Design and Optimization</w:t>
        <w:br/>
        <w:t xml:space="preserve">   Architected a scalable cloud solution on AWS, leveraging services such as EC2, S3, and RDS to support a high-traffic web application. Implemented best practices for cloud security and cost optimization, reducing operational costs by 30%. Collaborated with cross-functional teams to ensure seamless integration and deployment of cloud resources. Technologies and tools used: AWS, EC2, S3, RDS.</w:t>
        <w:br/>
        <w:br/>
        <w:t>5. User-Centric Mobile App Design</w:t>
        <w:br/>
        <w:t xml:space="preserve">   Led the design of a mobile application interface using Figma and Adobe XD, focusing on enhancing user experience and accessibility. Conducted extensive user research and usability testing to refine design elements and improve user satisfaction. Worked closely with developers to ensure the accurate implementation of design specifications. Technologies and tools used: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