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Irina Șerbanescu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B2</w:t>
        <w:br/>
        <w:t>- Spanish: A2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TensorFlow Developer Certificate</w:t>
        <w:br/>
        <w:t>- Oracle Certified Associate, Java SE 8 Programmer</w:t>
      </w:r>
    </w:p>
    <w:p>
      <w:pPr>
        <w:pStyle w:val="Heading1"/>
      </w:pPr>
      <w:r>
        <w:t>Project Experience</w:t>
      </w:r>
    </w:p>
    <w:p>
      <w:r>
        <w:t>1. Machine Learning Model Deployment</w:t>
        <w:br/>
        <w:t xml:space="preserve">   Developed and deployed a machine learning model using Python and TensorFlow on AWS SageMaker. The project involved creating a predictive analytics solution for customer churn, utilizing Docker for containerization to ensure consistent deployment across environments. Implemented data preprocessing and model training pipelines, achieving a 15% increase in prediction accuracy. Technologies and tools used: Python, TensorFlow, AWS SageMaker, Docker.</w:t>
        <w:br/>
        <w:br/>
        <w:t>2. Interactive Web Application</w:t>
        <w:br/>
        <w:t xml:space="preserve">   Built an interactive web application using JavaScript and ReactJS to visualize real-time data analytics for a financial services client. The project focused on creating a responsive and intuitive user interface, leveraging ReactJS components for dynamic data rendering. Integrated PostgreSQL for efficient data storage and retrieval, enhancing the application's performance and user engagement. Technologies and tools used: JavaScript, ReactJS, PostgreSQL.</w:t>
        <w:br/>
        <w:br/>
        <w:t>3. UI/UX Design for Mobile Application</w:t>
        <w:br/>
        <w:t xml:space="preserve">   Designed a mobile application interface using Figma and Adobe XD, focusing on enhancing user experience for a healthcare startup. Conducted user research and usability testing to refine design elements and improve accessibility. Collaborated closely with developers to ensure the design was implemented accurately and effectively, resulting in a 25% increase in user satisfaction.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