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Marinescu</w:t>
      </w:r>
    </w:p>
    <w:p>
      <w:pPr>
        <w:pStyle w:val="Heading1"/>
      </w:pPr>
      <w:r>
        <w:t>Technical Skills</w:t>
      </w:r>
    </w:p>
    <w:p>
      <w:r>
        <w:t xml:space="preserve">- JavaScript, ReactJS  </w:t>
        <w:br/>
        <w:t xml:space="preserve">- HTML, CSS, Bootstrap  </w:t>
        <w:br/>
        <w:t xml:space="preserve">- TypeScript, AngularJS  </w:t>
        <w:br/>
        <w:t>- Git, REST APIs</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Polytechnic University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 xml:space="preserve">1. Interactive Web Application for University Events  </w:t>
        <w:br/>
        <w:t xml:space="preserve">   Developed an interactive web application to manage and promote university events using ReactJS and Bootstrap. The application allowed users to view upcoming events, register, and receive notifications. Implemented RESTful APIs to connect the frontend with a Node.js backend, ensuring seamless data retrieval and updates. Utilized Git for version control and collaborative development with team members.</w:t>
        <w:br/>
        <w:br/>
        <w:t xml:space="preserve">2. Online Learning Platform Prototype  </w:t>
        <w:br/>
        <w:t xml:space="preserve">   Created a prototype for an online learning platform using AngularJS and TypeScript during an academic project. The platform featured a responsive design with HTML and CSS, enabling students to access courses and materials on various devices. Integrated REST APIs to fetch course content dynamically and manage user progress. The project was part of a capstone course, demonstrating proficiency in modern web development practices and cloud fundamentals.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