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Mihailescu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3 years</w:t>
        <w:br/>
        <w:br/>
        <w:t>- Master Degree Name: Politehnica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>1. Machine Learning Model for Predictive Analytics</w:t>
        <w:br/>
        <w:t xml:space="preserve">   Developed a machine learning model using Python and TensorFlow to predict customer churn for a telecommunications company. The project involved data preprocessing, feature engineering, and model training, resulting in a 15% improvement in prediction accuracy. Deployed the model on AWS SageMaker to enable scalable predictions and integrated Docker for containerization to ensure consistent deployment across environments. Technologies and tools used: Python, TensorFlow, AWS SageMaker, Docker.</w:t>
        <w:br/>
        <w:br/>
        <w:t>2. Interactive Web Application for Data Visualization</w:t>
        <w:br/>
        <w:t xml:space="preserve">   Created an interactive web application using ReactJS and JavaScript to visualize complex datasets for a financial services client. The application allowed users to manipulate data views and generate real-time insights through dynamic charts and graphs. Optimized the backend with PostgreSQL to handle large volumes of data efficiently, ensuring fast query responses. Technologies and tools used: JavaScript, ReactJS,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