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Ioana Drăgulescu</w:t>
      </w:r>
    </w:p>
    <w:p>
      <w:pPr>
        <w:pStyle w:val="Heading1"/>
      </w:pPr>
      <w:r>
        <w:t>Technical Skills</w:t>
      </w:r>
    </w:p>
    <w:p>
      <w:r>
        <w:t>- Java, Spring Boot</w:t>
        <w:br/>
        <w:t>- Node.js, REST APIs</w:t>
        <w:br/>
        <w:t>- Python, Django</w:t>
        <w:br/>
        <w:t>- SQL, PostgreSQL</w:t>
        <w:br/>
        <w:t>- Docker, Kubernetes</w:t>
        <w:br/>
        <w:t>- AWS, Google Cloud</w:t>
      </w:r>
    </w:p>
    <w:p>
      <w:pPr>
        <w:pStyle w:val="Heading1"/>
      </w:pPr>
      <w:r>
        <w:t>Foreign Languages</w:t>
      </w:r>
    </w:p>
    <w:p>
      <w:r>
        <w:t>- English: C1</w:t>
        <w:br/>
        <w:t>- Spanish: B2</w:t>
        <w:br/>
        <w:t>- French: A1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Google Cloud Professional Cloud Architect</w:t>
        <w:br/>
        <w:t>- Certified Kubernetes Administrator (CKA)</w:t>
      </w:r>
    </w:p>
    <w:p>
      <w:pPr>
        <w:pStyle w:val="Heading1"/>
      </w:pPr>
      <w:r>
        <w:t>Project Experience</w:t>
      </w:r>
    </w:p>
    <w:p>
      <w:r>
        <w:t xml:space="preserve">1. Microservices Architecture for Online Retail Platform  </w:t>
        <w:br/>
        <w:t xml:space="preserve">   Developed a microservices-based architecture for an online retail platform using Java and Spring Boot. Implemented RESTful APIs with Node.js to enable seamless communication between services, ensuring high availability and scalability. Utilized Docker and Kubernetes for containerization and orchestration, significantly improving deployment efficiency and system reliability. Leveraged AWS services such as EC2 and RDS for hosting and database management, enhancing the platform's performance and security.  </w:t>
        <w:br/>
        <w:t xml:space="preserve">   Technologies and tools used: Java, Spring Boot, Node.js, REST APIs, Docker, Kubernetes, AWS EC2, AWS RDS.</w:t>
        <w:br/>
        <w:br/>
        <w:t xml:space="preserve">2. Real-time Data Processing System  </w:t>
        <w:br/>
        <w:t xml:space="preserve">   Engineered a real-time data processing system using Python and Django to handle large volumes of streaming data. Designed and optimized SQL queries for PostgreSQL to ensure efficient data retrieval and storage. Deployed the application on Google Cloud, utilizing Kubernetes for container orchestration and Google Cloud Storage for data persistence. Achieved a 50% reduction in data processing time by implementing advanced caching strategies and load balancing techniques.  </w:t>
        <w:br/>
        <w:t xml:space="preserve">   Technologies and tools used: Python, Django, SQL, PostgreSQL, Docker, Kubernetes, Google Cloud, Google Cloud Storage.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