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 Teodorescu</w:t>
      </w:r>
    </w:p>
    <w:p>
      <w:pPr>
        <w:pStyle w:val="Heading1"/>
      </w:pPr>
      <w:r>
        <w:t>Professional Skills</w:t>
      </w:r>
    </w:p>
    <w:p>
      <w:r>
        <w:t>Python, TensorFlow: 4</w:t>
        <w:br/>
        <w:t>JavaScript, ReactJS: 3</w:t>
        <w:br/>
        <w:t>AWS SageMaker, Docker: 2</w:t>
        <w:br/>
        <w:t>SQL, PostgreSQL: 3</w:t>
        <w:br/>
        <w:t>Figma, Adobe XD: 2</w:t>
      </w:r>
    </w:p>
    <w:p>
      <w:pPr>
        <w:pStyle w:val="Heading1"/>
      </w:pPr>
      <w:r>
        <w:t>Foreign Languages</w:t>
      </w:r>
    </w:p>
    <w:p>
      <w:r>
        <w:t>- English: C1</w:t>
        <w:br/>
        <w:t>- Spanish: B2</w:t>
        <w:br/>
        <w:t>- French: A2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TensorFlow Developer Certificate, AWS Certified Machine Learning – Specialty, Microsoft Certified: Azure AI Engineer Associate, Adobe Certified Professional in Visual Design</w:t>
      </w:r>
    </w:p>
    <w:p>
      <w:pPr>
        <w:pStyle w:val="Heading1"/>
      </w:pPr>
      <w:r>
        <w:t>Project Experience</w:t>
      </w:r>
    </w:p>
    <w:p>
      <w:r>
        <w:t>1. Machine Learning Model Deployment</w:t>
        <w:br/>
        <w:t xml:space="preserve">   Led a team to design and deploy a scalable machine learning model using Python and TensorFlow on AWS SageMaker. Collaborated with data scientists and engineers to ensure seamless integration and efficient model performance. Implemented Docker containers to streamline the deployment process, resulting in a 30% reduction in deployment time.</w:t>
        <w:br/>
        <w:br/>
        <w:t>2. Web Application Development</w:t>
        <w:br/>
        <w:t xml:space="preserve">   Spearheaded the development of a dynamic web application using JavaScript and ReactJS, enhancing user engagement by 25%. Coordinated with UX designers to integrate user-friendly interfaces, leveraging Figma and Adobe XD for design prototypes. Conducted regular code reviews and testing to maintain high-quality standards and ensure application reliability.</w:t>
        <w:br/>
        <w:br/>
        <w:t>3. Data Analytics Platform Optimization</w:t>
        <w:br/>
        <w:t xml:space="preserve">   Managed a project to optimize an existing data analytics platform, improving query performance by 40% using SQL and PostgreSQL. Worked closely with database administrators to restructure data storage and indexing strategies. Provided training sessions for team members to enhance their SQL proficiency and improve overall data handling efficiency.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