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Bucur</w:t>
      </w:r>
    </w:p>
    <w:p>
      <w:pPr>
        <w:pStyle w:val="Heading1"/>
      </w:pPr>
      <w:r>
        <w:t>Technical Skills</w:t>
      </w:r>
    </w:p>
    <w:p>
      <w:r>
        <w:t>- Java, Spring Boot</w:t>
        <w:br/>
        <w:t>- Node.js, REST APIs</w:t>
        <w:br/>
        <w:t>- Python, Django</w:t>
        <w:br/>
        <w:t>- SQL, PostgreSQL</w:t>
        <w:br/>
        <w:t>- AWS, Docker</w:t>
        <w:br/>
        <w:t>- Git, Kubernetes</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Associate</w:t>
        <w:br/>
        <w:t>- Certified Kubernetes Administrator (CKA)</w:t>
      </w:r>
    </w:p>
    <w:p>
      <w:pPr>
        <w:pStyle w:val="Heading1"/>
      </w:pPr>
      <w:r>
        <w:t>Project Experience</w:t>
      </w:r>
    </w:p>
    <w:p>
      <w:r>
        <w:t>1. **Inventory Management System**</w:t>
        <w:br/>
        <w:t xml:space="preserve">   Developed a robust inventory management system using Java and Spring Boot, enabling real-time tracking and management of stock levels across multiple locations. Implemented RESTful APIs with Spring Boot to facilitate seamless integration with third-party logistics services. Leveraged PostgreSQL for efficient data storage and retrieval, ensuring high performance and reliability. Deployed the application on AWS using Docker containers, enhancing scalability and reducing deployment time. Technologies and tools used: Java, Spring Boot, PostgreSQL, AWS, Docker, REST APIs.</w:t>
        <w:br/>
        <w:br/>
        <w:t>2. **Online Learning Platform**</w:t>
        <w:br/>
        <w:t xml:space="preserve">   Created a scalable online learning platform using Python and Django, providing a seamless experience for both instructors and students. Designed and implemented REST APIs to support dynamic content delivery and user interactions. Utilized AWS services for hosting and data storage, ensuring high availability and security. Managed containerized deployments with Kubernetes, allowing for efficient resource utilization and simplified scaling. Technologies and tools used: Python, Django, REST APIs, AWS, Kubernetes,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