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Călin Rusu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Microsoft Certified: Azure AI Fundamentals</w:t>
        <w:br/>
        <w:t>- Google Cloud Digital Leader</w:t>
      </w:r>
    </w:p>
    <w:p>
      <w:pPr>
        <w:pStyle w:val="Heading1"/>
      </w:pPr>
      <w:r>
        <w:t>Project Experience</w:t>
      </w:r>
    </w:p>
    <w:p>
      <w:r>
        <w:t>1. Machine Learning Model for Predictive Analytics</w:t>
        <w:br/>
        <w:t xml:space="preserve">   Developed a machine learning model using Python and TensorFlow to predict customer churn for a telecommunications company. The project involved data preprocessing, feature selection, and model training, achieving an accuracy of 85%. Deployed the model using AWS SageMaker, enabling scalable and efficient predictions. Technologies and tools used: Python, TensorFlow, AWS SageMaker, Docker.</w:t>
        <w:br/>
        <w:br/>
        <w:t>2. Interactive Web Application for Data Visualization</w:t>
        <w:br/>
        <w:t xml:space="preserve">   Created an interactive web application using JavaScript and ReactJS to visualize complex datasets for a university research project. The application allowed users to dynamically filter and explore data, providing insights through intuitive charts and graphs. Integrated PostgreSQL as the database to manage and query large datasets efficiently. Technologies and tools used: JavaScript, ReactJS, PostgreSQL, Figma.</w:t>
        <w:br/>
        <w:br/>
        <w:t>3. Cloud-Based Microservices Architecture</w:t>
        <w:br/>
        <w:t xml:space="preserve">   Designed and implemented a cloud-based microservices architecture for a startup's application using Docker and AWS. The project involved containerizing services to ensure seamless deployment and scalability across different environments. Leveraged AWS services to enhance the application's resilience and performance, aligning with best practices learned from the AWS Certified Cloud Practitioner certification. Technologies and tools used: Docker, AWS, AWS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