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8EF4" w14:textId="114B351B" w:rsidR="00415F1E" w:rsidRDefault="00415F1E" w:rsidP="00415F1E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Results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2"/>
        <w:gridCol w:w="1772"/>
      </w:tblGrid>
      <w:tr w:rsidR="00415F1E" w:rsidRPr="00DC2BBF" w14:paraId="59E779EC" w14:textId="77777777" w:rsidTr="00B118EB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4CED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Computer used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EE9AD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Training time</w:t>
            </w:r>
          </w:p>
        </w:tc>
      </w:tr>
      <w:tr w:rsidR="00415F1E" w:rsidRPr="00DC2BBF" w14:paraId="58875C90" w14:textId="77777777" w:rsidTr="00B118E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D380A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proofErr w:type="spellStart"/>
            <w:r w:rsidRPr="002628E3">
              <w:rPr>
                <w:rFonts w:ascii="Arial" w:eastAsia="Times New Roman" w:hAnsi="Arial" w:cs="Arial"/>
                <w:color w:val="24292E"/>
              </w:rPr>
              <w:t>Ryzen</w:t>
            </w:r>
            <w:proofErr w:type="spellEnd"/>
            <w:r w:rsidRPr="002628E3">
              <w:rPr>
                <w:rFonts w:ascii="Arial" w:eastAsia="Times New Roman" w:hAnsi="Arial" w:cs="Arial"/>
                <w:color w:val="24292E"/>
              </w:rPr>
              <w:t xml:space="preserve"> 7 and GTX 1650Ti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BA149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14 min</w:t>
            </w:r>
          </w:p>
        </w:tc>
      </w:tr>
      <w:tr w:rsidR="00415F1E" w:rsidRPr="00DC2BBF" w14:paraId="06C229C9" w14:textId="77777777" w:rsidTr="00B118E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6E17E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Intel Xeon E5 and Nvidia Quadro K620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8F2B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34.5 min</w:t>
            </w:r>
          </w:p>
        </w:tc>
      </w:tr>
    </w:tbl>
    <w:p w14:paraId="0D410023" w14:textId="4E9E5B8A" w:rsidR="00415F1E" w:rsidRDefault="00415F1E" w:rsidP="00415F1E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772"/>
      </w:tblGrid>
      <w:tr w:rsidR="00415F1E" w:rsidRPr="002628E3" w14:paraId="5AC89D81" w14:textId="77777777" w:rsidTr="00B118EB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7655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Dataset variant used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8C4F5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Training time</w:t>
            </w:r>
          </w:p>
        </w:tc>
      </w:tr>
      <w:tr w:rsidR="00415F1E" w:rsidRPr="002628E3" w14:paraId="1069595F" w14:textId="77777777" w:rsidTr="00B118E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F4809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datasetLarge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B69D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7.5 min</w:t>
            </w:r>
          </w:p>
        </w:tc>
      </w:tr>
      <w:tr w:rsidR="00415F1E" w:rsidRPr="002628E3" w14:paraId="2407B040" w14:textId="77777777" w:rsidTr="00B118EB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63E52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datasetLargeMulticlass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19B19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12 min</w:t>
            </w:r>
          </w:p>
        </w:tc>
      </w:tr>
    </w:tbl>
    <w:p w14:paraId="2C2A9BC5" w14:textId="20CE6010" w:rsidR="00415F1E" w:rsidRDefault="00415F1E" w:rsidP="00415F1E">
      <w:pPr>
        <w:rPr>
          <w:lang w:val="en-US"/>
        </w:rPr>
      </w:pPr>
    </w:p>
    <w:tbl>
      <w:tblPr>
        <w:tblW w:w="7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32"/>
        <w:gridCol w:w="1473"/>
        <w:gridCol w:w="1473"/>
        <w:gridCol w:w="1473"/>
      </w:tblGrid>
      <w:tr w:rsidR="00415F1E" w:rsidRPr="002628E3" w14:paraId="28839F6D" w14:textId="77777777" w:rsidTr="00B118EB">
        <w:trPr>
          <w:tblHeader/>
          <w:jc w:val="center"/>
        </w:trPr>
        <w:tc>
          <w:tcPr>
            <w:tcW w:w="751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BFB4A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Binary Classification</w:t>
            </w:r>
          </w:p>
        </w:tc>
      </w:tr>
      <w:tr w:rsidR="00415F1E" w:rsidRPr="002628E3" w14:paraId="7970E6FC" w14:textId="77777777" w:rsidTr="00B118EB">
        <w:trPr>
          <w:tblHeader/>
          <w:jc w:val="center"/>
        </w:trPr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7EA31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Accuracy</w:t>
            </w:r>
          </w:p>
        </w:tc>
        <w:tc>
          <w:tcPr>
            <w:tcW w:w="153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305295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Specificity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D16D8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Sensitivity/Recall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2017D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Precision</w:t>
            </w:r>
          </w:p>
        </w:tc>
        <w:tc>
          <w:tcPr>
            <w:tcW w:w="1473" w:type="dxa"/>
            <w:shd w:val="clear" w:color="auto" w:fill="FFFFFF"/>
          </w:tcPr>
          <w:p w14:paraId="0ABFC18D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F1</w:t>
            </w:r>
          </w:p>
        </w:tc>
      </w:tr>
      <w:tr w:rsidR="00415F1E" w:rsidRPr="002628E3" w14:paraId="594ADEBB" w14:textId="77777777" w:rsidTr="00B118EB">
        <w:trPr>
          <w:jc w:val="center"/>
        </w:trPr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A3B2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99.8%</w:t>
            </w:r>
          </w:p>
        </w:tc>
        <w:tc>
          <w:tcPr>
            <w:tcW w:w="153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9D6F7C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100%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CADA29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99.6%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0493C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100%</w:t>
            </w:r>
          </w:p>
        </w:tc>
        <w:tc>
          <w:tcPr>
            <w:tcW w:w="1473" w:type="dxa"/>
            <w:shd w:val="clear" w:color="auto" w:fill="FFFFFF"/>
          </w:tcPr>
          <w:p w14:paraId="1BA663A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99.8%</w:t>
            </w:r>
          </w:p>
        </w:tc>
      </w:tr>
    </w:tbl>
    <w:p w14:paraId="284810F8" w14:textId="284F8194" w:rsidR="00415F1E" w:rsidRDefault="00415F1E" w:rsidP="00415F1E">
      <w:pPr>
        <w:rPr>
          <w:lang w:val="en-US"/>
        </w:rPr>
      </w:pPr>
    </w:p>
    <w:tbl>
      <w:tblPr>
        <w:tblW w:w="7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32"/>
        <w:gridCol w:w="1473"/>
        <w:gridCol w:w="1473"/>
        <w:gridCol w:w="1473"/>
      </w:tblGrid>
      <w:tr w:rsidR="00415F1E" w:rsidRPr="002628E3" w14:paraId="11BDFD1E" w14:textId="77777777" w:rsidTr="00B118EB">
        <w:trPr>
          <w:tblHeader/>
          <w:jc w:val="center"/>
        </w:trPr>
        <w:tc>
          <w:tcPr>
            <w:tcW w:w="751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5A9975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Binary Classification</w:t>
            </w:r>
          </w:p>
        </w:tc>
      </w:tr>
      <w:tr w:rsidR="00415F1E" w:rsidRPr="002628E3" w14:paraId="5493E59F" w14:textId="77777777" w:rsidTr="00B118EB">
        <w:trPr>
          <w:tblHeader/>
          <w:jc w:val="center"/>
        </w:trPr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12A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Accuracy</w:t>
            </w:r>
          </w:p>
        </w:tc>
        <w:tc>
          <w:tcPr>
            <w:tcW w:w="153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D928C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Specificity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EFEF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Sensitivity/Recall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06D07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Precision</w:t>
            </w:r>
          </w:p>
        </w:tc>
        <w:tc>
          <w:tcPr>
            <w:tcW w:w="1473" w:type="dxa"/>
            <w:shd w:val="clear" w:color="auto" w:fill="FFFFFF"/>
          </w:tcPr>
          <w:p w14:paraId="08739125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</w:rPr>
            </w:pPr>
            <w:r w:rsidRPr="002628E3">
              <w:rPr>
                <w:rFonts w:ascii="Arial" w:eastAsia="Times New Roman" w:hAnsi="Arial" w:cs="Arial"/>
                <w:b/>
                <w:bCs/>
                <w:color w:val="24292E"/>
              </w:rPr>
              <w:t>F1</w:t>
            </w:r>
          </w:p>
        </w:tc>
      </w:tr>
      <w:tr w:rsidR="00415F1E" w:rsidRPr="002628E3" w14:paraId="103ED52B" w14:textId="77777777" w:rsidTr="00B118EB">
        <w:trPr>
          <w:jc w:val="center"/>
        </w:trPr>
        <w:tc>
          <w:tcPr>
            <w:tcW w:w="15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DCF2E8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99.8%</w:t>
            </w:r>
          </w:p>
        </w:tc>
        <w:tc>
          <w:tcPr>
            <w:tcW w:w="153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5F8891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100%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71E28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99.6%</w:t>
            </w: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1CCB8E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100%</w:t>
            </w:r>
          </w:p>
        </w:tc>
        <w:tc>
          <w:tcPr>
            <w:tcW w:w="1473" w:type="dxa"/>
            <w:shd w:val="clear" w:color="auto" w:fill="FFFFFF"/>
          </w:tcPr>
          <w:p w14:paraId="0EB9FD80" w14:textId="77777777" w:rsidR="00415F1E" w:rsidRPr="002628E3" w:rsidRDefault="00415F1E" w:rsidP="00B118EB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24292E"/>
              </w:rPr>
            </w:pPr>
            <w:r w:rsidRPr="002628E3">
              <w:rPr>
                <w:rFonts w:ascii="Arial" w:eastAsia="Times New Roman" w:hAnsi="Arial" w:cs="Arial"/>
                <w:color w:val="24292E"/>
              </w:rPr>
              <w:t>99.8%</w:t>
            </w:r>
          </w:p>
        </w:tc>
      </w:tr>
    </w:tbl>
    <w:p w14:paraId="0D2AD5D9" w14:textId="77777777" w:rsidR="00415F1E" w:rsidRPr="00415F1E" w:rsidRDefault="00415F1E" w:rsidP="00415F1E">
      <w:pPr>
        <w:rPr>
          <w:lang w:val="en-US"/>
        </w:rPr>
      </w:pPr>
    </w:p>
    <w:p w14:paraId="356B226F" w14:textId="77777777" w:rsidR="002D2866" w:rsidRDefault="002D2866"/>
    <w:sectPr w:rsidR="002D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1E"/>
    <w:rsid w:val="002D2866"/>
    <w:rsid w:val="0041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9DC6"/>
  <w15:chartTrackingRefBased/>
  <w15:docId w15:val="{5D5CE340-5E4E-4064-8003-FBDCD731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vlad.cocis</dc:creator>
  <cp:keywords/>
  <dc:description/>
  <cp:lastModifiedBy>vlad.cocis</cp:lastModifiedBy>
  <cp:revision>1</cp:revision>
  <dcterms:created xsi:type="dcterms:W3CDTF">2021-05-31T10:19:00Z</dcterms:created>
  <dcterms:modified xsi:type="dcterms:W3CDTF">2021-05-31T10:24:00Z</dcterms:modified>
</cp:coreProperties>
</file>