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59FDB950" w:rsidR="005B232A" w:rsidRPr="0088451C" w:rsidRDefault="002A1878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2A1878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7E204E2" w:rsidR="001014DD" w:rsidRPr="001014DD" w:rsidRDefault="002A1878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Семененко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39C25937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3C4834">
              <w:rPr>
                <w:lang w:val="en-US"/>
              </w:rPr>
              <w:t>4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7D8C3336" w:rsidR="005B232A" w:rsidRPr="00272739" w:rsidRDefault="003C4834" w:rsidP="002A1878">
            <w:pPr>
              <w:pStyle w:val="1"/>
              <w:spacing w:before="720" w:after="120" w:line="360" w:lineRule="auto"/>
            </w:pPr>
            <w:r w:rsidRPr="003C4834">
              <w:t>МОДЕЛИРОВАНИЕ С ПОМОЩЬЮ UML. ПОСТРОЕНИЕ ДИАГРАММ ПРЕЦЕДЕНТОВ И ДИАГРАММ ДЕЯТЕЛЬНОСТИ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19389002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3C4834">
        <w:t>получить навыки спецификации функциональных требований с помощью прецедентов использования и моделирования бизнес-процессов с помощью диаграмм деятельности.</w:t>
      </w:r>
    </w:p>
    <w:p w14:paraId="6B825799" w14:textId="406947F4" w:rsidR="003C4834" w:rsidRDefault="003C4834" w:rsidP="00272739">
      <w:pPr>
        <w:spacing w:after="160" w:line="360" w:lineRule="auto"/>
        <w:ind w:firstLine="709"/>
        <w:jc w:val="both"/>
      </w:pPr>
      <w:r w:rsidRPr="003C4834">
        <w:rPr>
          <w:b/>
          <w:bCs/>
        </w:rPr>
        <w:t>Вариант задания:</w:t>
      </w:r>
      <w:r>
        <w:t xml:space="preserve"> Информационная система гостиничного комплекса 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 и все развлечения производятся за отдельную плату. 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В брони указывается класс отеля, этаж, количество комнат и общее количество людей. Бронь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 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 </w:t>
      </w:r>
    </w:p>
    <w:p w14:paraId="29F94F3B" w14:textId="63BD2D5E" w:rsidR="003C4834" w:rsidRPr="003C4834" w:rsidRDefault="003C4834" w:rsidP="00272739">
      <w:pPr>
        <w:spacing w:after="160" w:line="360" w:lineRule="auto"/>
        <w:ind w:firstLine="709"/>
        <w:jc w:val="both"/>
      </w:pPr>
      <w:r w:rsidRPr="003C4834">
        <w:rPr>
          <w:u w:val="single"/>
        </w:rPr>
        <w:t>Прецедент</w:t>
      </w:r>
      <w:r>
        <w:t>: 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14:paraId="182D127C" w14:textId="14D1709C" w:rsidR="003C4834" w:rsidRDefault="003C4834" w:rsidP="003C4834">
      <w:pPr>
        <w:spacing w:after="160" w:line="360" w:lineRule="auto"/>
        <w:jc w:val="both"/>
        <w:rPr>
          <w:lang w:val="en-US"/>
        </w:rPr>
      </w:pPr>
      <w:r>
        <w:tab/>
        <w:t>Выполнения задания</w:t>
      </w:r>
      <w:r>
        <w:rPr>
          <w:lang w:val="en-US"/>
        </w:rPr>
        <w:t>:</w:t>
      </w:r>
    </w:p>
    <w:p w14:paraId="41D9DA54" w14:textId="4C72B225" w:rsidR="008106F2" w:rsidRPr="008106F2" w:rsidRDefault="008106F2" w:rsidP="008106F2">
      <w:pPr>
        <w:pStyle w:val="ad"/>
        <w:numPr>
          <w:ilvl w:val="0"/>
          <w:numId w:val="3"/>
        </w:numPr>
        <w:spacing w:after="160" w:line="360" w:lineRule="auto"/>
        <w:jc w:val="both"/>
        <w:rPr>
          <w:lang w:val="en-US"/>
        </w:rPr>
      </w:pPr>
      <w:r>
        <w:t>Смоделировали диаграмму прецендентов</w:t>
      </w:r>
      <w:r w:rsidRPr="008106F2">
        <w:rPr>
          <w:lang w:val="en-US"/>
        </w:rPr>
        <w:t>:</w:t>
      </w:r>
    </w:p>
    <w:p w14:paraId="375FC9B4" w14:textId="2B96EC9B" w:rsidR="003C4834" w:rsidRDefault="003C4834" w:rsidP="003C4834">
      <w:pPr>
        <w:spacing w:after="160" w:line="360" w:lineRule="auto"/>
        <w:jc w:val="both"/>
        <w:rPr>
          <w:lang w:val="en-US"/>
        </w:rPr>
      </w:pPr>
      <w:r w:rsidRPr="003C4834">
        <w:rPr>
          <w:lang w:val="en-US"/>
        </w:rPr>
        <w:lastRenderedPageBreak/>
        <w:drawing>
          <wp:inline distT="0" distB="0" distL="0" distR="0" wp14:anchorId="2C69C34F" wp14:editId="2DA3AFA3">
            <wp:extent cx="6121400" cy="3589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4F3" w14:textId="77777777" w:rsidR="008106F2" w:rsidRPr="00AB7CB1" w:rsidRDefault="008106F2" w:rsidP="008106F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>
        <w:rPr>
          <w:i w:val="0"/>
          <w:color w:val="auto"/>
          <w:sz w:val="24"/>
          <w:szCs w:val="24"/>
        </w:rPr>
        <w:t>вариант задания</w:t>
      </w:r>
    </w:p>
    <w:p w14:paraId="57FFAFDA" w14:textId="2C28C1D6" w:rsidR="008106F2" w:rsidRPr="008106F2" w:rsidRDefault="008106F2" w:rsidP="008106F2">
      <w:pPr>
        <w:spacing w:after="160" w:line="360" w:lineRule="auto"/>
        <w:jc w:val="center"/>
      </w:pPr>
    </w:p>
    <w:p w14:paraId="3E232509" w14:textId="37B1CDB1" w:rsidR="003C4834" w:rsidRPr="008106F2" w:rsidRDefault="003C4834" w:rsidP="008106F2">
      <w:pPr>
        <w:spacing w:after="160" w:line="360" w:lineRule="auto"/>
        <w:ind w:firstLine="708"/>
        <w:jc w:val="both"/>
      </w:pPr>
      <w:r>
        <w:t>Текстовое описание прецендента</w:t>
      </w:r>
      <w:r w:rsidRPr="008106F2">
        <w:t>:</w:t>
      </w:r>
    </w:p>
    <w:p w14:paraId="3B2CDEE9" w14:textId="78B6CD5F" w:rsidR="003C4834" w:rsidRDefault="003C4834" w:rsidP="003C4834">
      <w:pPr>
        <w:pStyle w:val="ad"/>
        <w:numPr>
          <w:ilvl w:val="0"/>
          <w:numId w:val="2"/>
        </w:numPr>
        <w:spacing w:after="160" w:line="360" w:lineRule="auto"/>
        <w:jc w:val="both"/>
        <w:rPr>
          <w:lang w:val="en-US"/>
        </w:rPr>
      </w:pPr>
      <w:r>
        <w:t>Прецендент</w:t>
      </w:r>
      <w:r>
        <w:rPr>
          <w:lang w:val="en-US"/>
        </w:rPr>
        <w:t>:</w:t>
      </w:r>
    </w:p>
    <w:p w14:paraId="17F1BA83" w14:textId="52021D0B" w:rsidR="003C4834" w:rsidRPr="003C4834" w:rsidRDefault="003C4834" w:rsidP="003C4834">
      <w:pPr>
        <w:pStyle w:val="ad"/>
        <w:numPr>
          <w:ilvl w:val="0"/>
          <w:numId w:val="2"/>
        </w:numPr>
        <w:spacing w:after="160" w:line="360" w:lineRule="auto"/>
        <w:jc w:val="both"/>
        <w:rPr>
          <w:lang w:val="en-US"/>
        </w:rPr>
      </w:pPr>
      <w:r>
        <w:t>Основной актер</w:t>
      </w:r>
      <w:r>
        <w:rPr>
          <w:lang w:val="en-US"/>
        </w:rPr>
        <w:t xml:space="preserve">: </w:t>
      </w:r>
      <w:r>
        <w:t>оператор</w:t>
      </w:r>
    </w:p>
    <w:p w14:paraId="36210BD5" w14:textId="452424D1" w:rsidR="003C4834" w:rsidRDefault="003C4834" w:rsidP="003C4834">
      <w:pPr>
        <w:pStyle w:val="ad"/>
        <w:numPr>
          <w:ilvl w:val="0"/>
          <w:numId w:val="2"/>
        </w:numPr>
        <w:spacing w:after="160" w:line="360" w:lineRule="auto"/>
        <w:jc w:val="both"/>
      </w:pPr>
      <w:r>
        <w:t>Предусловия</w:t>
      </w:r>
      <w:r w:rsidRPr="003C4834">
        <w:t xml:space="preserve">: </w:t>
      </w:r>
      <w:r>
        <w:t>оператор выполнил вход в систему.</w:t>
      </w:r>
    </w:p>
    <w:p w14:paraId="16A536B4" w14:textId="57B506B3" w:rsidR="003C4834" w:rsidRPr="003C4834" w:rsidRDefault="003C4834" w:rsidP="003C4834">
      <w:pPr>
        <w:pStyle w:val="ad"/>
        <w:numPr>
          <w:ilvl w:val="0"/>
          <w:numId w:val="2"/>
        </w:numPr>
        <w:spacing w:after="160" w:line="360" w:lineRule="auto"/>
        <w:jc w:val="both"/>
      </w:pPr>
      <w:r>
        <w:t>Основной сценарий</w:t>
      </w:r>
      <w:r>
        <w:rPr>
          <w:lang w:val="en-US"/>
        </w:rPr>
        <w:t>:</w:t>
      </w:r>
    </w:p>
    <w:p w14:paraId="56CEE8CE" w14:textId="2A90AEA7" w:rsidR="003C4834" w:rsidRDefault="003C4834" w:rsidP="003C4834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Оператор отправляет запрос о конкретном постояльце.</w:t>
      </w:r>
    </w:p>
    <w:p w14:paraId="0B890115" w14:textId="247B3AAB" w:rsidR="003C4834" w:rsidRDefault="003C4834" w:rsidP="003C4834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Система запрашивает информацию об указанном сотруднике.</w:t>
      </w:r>
    </w:p>
    <w:p w14:paraId="26866BBE" w14:textId="325FB09B" w:rsidR="003C4834" w:rsidRDefault="008106F2" w:rsidP="003C4834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Система выдает оператору полученную информацию.</w:t>
      </w:r>
    </w:p>
    <w:p w14:paraId="1C06E594" w14:textId="7BDEBA01" w:rsidR="008106F2" w:rsidRDefault="008106F2" w:rsidP="003C4834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Конец потока.</w:t>
      </w:r>
    </w:p>
    <w:p w14:paraId="0D1E0A62" w14:textId="27FBAE0F" w:rsidR="008106F2" w:rsidRDefault="008106F2" w:rsidP="008106F2">
      <w:pPr>
        <w:pStyle w:val="ad"/>
        <w:numPr>
          <w:ilvl w:val="0"/>
          <w:numId w:val="2"/>
        </w:numPr>
        <w:spacing w:after="160" w:line="360" w:lineRule="auto"/>
        <w:jc w:val="both"/>
      </w:pPr>
      <w:r>
        <w:t>Альтернативный поток</w:t>
      </w:r>
      <w:r w:rsidRPr="008106F2">
        <w:t xml:space="preserve"> “</w:t>
      </w:r>
      <w:r>
        <w:t>Сообщить об ошибке</w:t>
      </w:r>
      <w:r w:rsidRPr="008106F2">
        <w:t xml:space="preserve">”: </w:t>
      </w:r>
      <w:r>
        <w:t>во время выполнения запроса произошла ошибка.</w:t>
      </w:r>
    </w:p>
    <w:p w14:paraId="78FEC8C5" w14:textId="7DD9B1CA" w:rsidR="008106F2" w:rsidRDefault="008106F2" w:rsidP="008106F2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Система выводит информацию об ошибке.</w:t>
      </w:r>
    </w:p>
    <w:p w14:paraId="23868B65" w14:textId="7E5CDEF4" w:rsidR="008106F2" w:rsidRDefault="008106F2" w:rsidP="008106F2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Система возвращается к началу основного сценария.</w:t>
      </w:r>
    </w:p>
    <w:p w14:paraId="4BE23FC2" w14:textId="7AF3FC8D" w:rsidR="008106F2" w:rsidRDefault="008106F2" w:rsidP="008106F2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 xml:space="preserve">Конец потока </w:t>
      </w:r>
      <w:r w:rsidRPr="008106F2">
        <w:t>“</w:t>
      </w:r>
      <w:r>
        <w:t>Сообщить об ошибке</w:t>
      </w:r>
      <w:r w:rsidRPr="008106F2">
        <w:t>”.</w:t>
      </w:r>
    </w:p>
    <w:p w14:paraId="7D2CB2AB" w14:textId="50C42EFD" w:rsidR="008106F2" w:rsidRDefault="008106F2" w:rsidP="008106F2">
      <w:pPr>
        <w:pStyle w:val="ad"/>
        <w:numPr>
          <w:ilvl w:val="0"/>
          <w:numId w:val="2"/>
        </w:numPr>
        <w:spacing w:after="160" w:line="360" w:lineRule="auto"/>
        <w:jc w:val="both"/>
      </w:pPr>
      <w:r>
        <w:t>Альтернативный поток</w:t>
      </w:r>
      <w:r w:rsidRPr="008106F2">
        <w:t xml:space="preserve"> “</w:t>
      </w:r>
      <w:r>
        <w:t>Отменить запрос</w:t>
      </w:r>
      <w:r w:rsidRPr="008106F2">
        <w:t xml:space="preserve">”: </w:t>
      </w:r>
      <w:r>
        <w:t>оператор отменил запрос или вышел из системы.</w:t>
      </w:r>
    </w:p>
    <w:p w14:paraId="37250EA2" w14:textId="34FB1D90" w:rsidR="008106F2" w:rsidRDefault="008106F2" w:rsidP="008106F2">
      <w:pPr>
        <w:pStyle w:val="ad"/>
        <w:numPr>
          <w:ilvl w:val="1"/>
          <w:numId w:val="2"/>
        </w:numPr>
        <w:spacing w:after="160" w:line="360" w:lineRule="auto"/>
        <w:jc w:val="both"/>
      </w:pPr>
      <w:r>
        <w:t>Система прекращает выполнение прецедента и возвращается в предыдущее состояние.</w:t>
      </w:r>
    </w:p>
    <w:p w14:paraId="60875E8E" w14:textId="60DBEBF2" w:rsidR="001002CC" w:rsidRDefault="008106F2" w:rsidP="001002CC">
      <w:pPr>
        <w:pStyle w:val="ad"/>
        <w:numPr>
          <w:ilvl w:val="1"/>
          <w:numId w:val="2"/>
        </w:numPr>
        <w:spacing w:after="160" w:line="360" w:lineRule="auto"/>
        <w:jc w:val="both"/>
      </w:pPr>
      <w:r>
        <w:lastRenderedPageBreak/>
        <w:t>Конец прецедента.</w:t>
      </w:r>
    </w:p>
    <w:p w14:paraId="6FF77CAD" w14:textId="77777777" w:rsidR="001002CC" w:rsidRDefault="001002CC" w:rsidP="001002CC">
      <w:pPr>
        <w:spacing w:after="160" w:line="360" w:lineRule="auto"/>
        <w:jc w:val="both"/>
      </w:pPr>
    </w:p>
    <w:p w14:paraId="41359E15" w14:textId="096B1F75" w:rsidR="008106F2" w:rsidRDefault="001002CC" w:rsidP="001002CC">
      <w:pPr>
        <w:pStyle w:val="ad"/>
        <w:numPr>
          <w:ilvl w:val="0"/>
          <w:numId w:val="3"/>
        </w:numPr>
        <w:spacing w:after="160" w:line="360" w:lineRule="auto"/>
        <w:jc w:val="both"/>
        <w:rPr>
          <w:lang w:val="en-US"/>
        </w:rPr>
      </w:pPr>
      <w:r>
        <w:rPr>
          <w:lang w:val="en-US"/>
        </w:rPr>
        <w:t>C</w:t>
      </w:r>
      <w:r>
        <w:t>моделировали диаграмму деятельности</w:t>
      </w:r>
      <w:r>
        <w:rPr>
          <w:lang w:val="en-US"/>
        </w:rPr>
        <w:t>.</w:t>
      </w:r>
    </w:p>
    <w:p w14:paraId="6DA28B44" w14:textId="4CB78FC4" w:rsidR="00FC74DD" w:rsidRDefault="00FC74DD" w:rsidP="00FC74DD">
      <w:pPr>
        <w:pStyle w:val="ad"/>
        <w:spacing w:after="160" w:line="360" w:lineRule="auto"/>
        <w:ind w:left="1065"/>
        <w:jc w:val="center"/>
        <w:rPr>
          <w:lang w:val="en-US"/>
        </w:rPr>
      </w:pPr>
      <w:r w:rsidRPr="00FC74DD">
        <w:rPr>
          <w:lang w:val="en-US"/>
        </w:rPr>
        <w:drawing>
          <wp:inline distT="0" distB="0" distL="0" distR="0" wp14:anchorId="4311C417" wp14:editId="1B9C6FA3">
            <wp:extent cx="4439270" cy="5982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290C" w14:textId="05F8213C" w:rsidR="00FC74DD" w:rsidRPr="00FC74DD" w:rsidRDefault="00FC74DD" w:rsidP="00FC74DD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  <w:lang w:val="en-US"/>
        </w:rPr>
        <w:t>2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диаграмма деятельности.</w:t>
      </w:r>
    </w:p>
    <w:p w14:paraId="0DA1740F" w14:textId="77777777" w:rsidR="008448B7" w:rsidRDefault="008448B7" w:rsidP="008448B7">
      <w:pPr>
        <w:jc w:val="center"/>
      </w:pPr>
    </w:p>
    <w:p w14:paraId="6FF87A62" w14:textId="77777777" w:rsidR="00685043" w:rsidRPr="00685043" w:rsidRDefault="00685043" w:rsidP="00685043"/>
    <w:p w14:paraId="6366EF37" w14:textId="747002C2" w:rsidR="00FC74DD" w:rsidRDefault="00BB1363" w:rsidP="00FC74DD">
      <w:pPr>
        <w:spacing w:after="160"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FC74DD">
        <w:t>получи</w:t>
      </w:r>
      <w:r w:rsidR="00FC74DD">
        <w:t>ли</w:t>
      </w:r>
      <w:r w:rsidR="00FC74DD">
        <w:t xml:space="preserve"> навыки спецификации функциональных требований с помощью прецедентов использования и моделирования бизнес-процессов с помощью диаграмм деятельности.</w:t>
      </w:r>
    </w:p>
    <w:p w14:paraId="1ADF09D5" w14:textId="7EF3F1C9" w:rsidR="00BB1363" w:rsidRPr="00AB7CB1" w:rsidRDefault="00BB1363" w:rsidP="00A01028">
      <w:pPr>
        <w:spacing w:line="360" w:lineRule="auto"/>
        <w:ind w:firstLine="708"/>
        <w:jc w:val="both"/>
      </w:pPr>
    </w:p>
    <w:sectPr w:rsidR="00BB1363" w:rsidRPr="00AB7CB1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E6D7" w14:textId="77777777" w:rsidR="00EA62A4" w:rsidRDefault="00EA62A4" w:rsidP="005B232A">
      <w:r>
        <w:separator/>
      </w:r>
    </w:p>
  </w:endnote>
  <w:endnote w:type="continuationSeparator" w:id="0">
    <w:p w14:paraId="6018CF29" w14:textId="77777777" w:rsidR="00EA62A4" w:rsidRDefault="00EA62A4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79D0" w14:textId="77777777" w:rsidR="00EA62A4" w:rsidRDefault="00EA62A4" w:rsidP="005B232A">
      <w:r>
        <w:separator/>
      </w:r>
    </w:p>
  </w:footnote>
  <w:footnote w:type="continuationSeparator" w:id="0">
    <w:p w14:paraId="43D4AF6E" w14:textId="77777777" w:rsidR="00EA62A4" w:rsidRDefault="00EA62A4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1D9"/>
    <w:multiLevelType w:val="hybridMultilevel"/>
    <w:tmpl w:val="D938E2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7282B13"/>
    <w:multiLevelType w:val="hybridMultilevel"/>
    <w:tmpl w:val="38349512"/>
    <w:lvl w:ilvl="0" w:tplc="64BAC7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F3719"/>
    <w:rsid w:val="001002CC"/>
    <w:rsid w:val="001014DD"/>
    <w:rsid w:val="001461A7"/>
    <w:rsid w:val="0015065D"/>
    <w:rsid w:val="001D3447"/>
    <w:rsid w:val="001F5685"/>
    <w:rsid w:val="001F71B5"/>
    <w:rsid w:val="00204536"/>
    <w:rsid w:val="00206219"/>
    <w:rsid w:val="002323B2"/>
    <w:rsid w:val="00272739"/>
    <w:rsid w:val="002A1878"/>
    <w:rsid w:val="002C0372"/>
    <w:rsid w:val="002C44C8"/>
    <w:rsid w:val="00314FD2"/>
    <w:rsid w:val="003409DD"/>
    <w:rsid w:val="00344C61"/>
    <w:rsid w:val="003548EA"/>
    <w:rsid w:val="003C2286"/>
    <w:rsid w:val="003C4834"/>
    <w:rsid w:val="003F0CA5"/>
    <w:rsid w:val="0052685A"/>
    <w:rsid w:val="00542CE4"/>
    <w:rsid w:val="00560240"/>
    <w:rsid w:val="00587970"/>
    <w:rsid w:val="005A3656"/>
    <w:rsid w:val="005B232A"/>
    <w:rsid w:val="00627646"/>
    <w:rsid w:val="00685043"/>
    <w:rsid w:val="006932C4"/>
    <w:rsid w:val="006A1225"/>
    <w:rsid w:val="006C082A"/>
    <w:rsid w:val="006E38A8"/>
    <w:rsid w:val="007273A3"/>
    <w:rsid w:val="007376C0"/>
    <w:rsid w:val="007412A1"/>
    <w:rsid w:val="007C21D9"/>
    <w:rsid w:val="007E5D87"/>
    <w:rsid w:val="008106F2"/>
    <w:rsid w:val="00820B41"/>
    <w:rsid w:val="00841200"/>
    <w:rsid w:val="008448B7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BE69A4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A62A4"/>
    <w:rsid w:val="00EB1A81"/>
    <w:rsid w:val="00ED6208"/>
    <w:rsid w:val="00ED7201"/>
    <w:rsid w:val="00EE054D"/>
    <w:rsid w:val="00F47D3A"/>
    <w:rsid w:val="00F566C7"/>
    <w:rsid w:val="00FC74DD"/>
    <w:rsid w:val="00FC7A91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58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11</cp:revision>
  <dcterms:created xsi:type="dcterms:W3CDTF">2022-10-19T11:46:00Z</dcterms:created>
  <dcterms:modified xsi:type="dcterms:W3CDTF">2022-11-23T12:14:00Z</dcterms:modified>
</cp:coreProperties>
</file>