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after="0" w:before="4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after="0" w:before="1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</w:t>
        <w:br w:type="textWrapping"/>
        <w:t xml:space="preserve">ЗАЩИЩЕН С ОЦЕНКОЙ</w:t>
      </w:r>
    </w:p>
    <w:p w:rsidR="00000000" w:rsidDel="00000000" w:rsidP="00000000" w:rsidRDefault="00000000" w:rsidRPr="00000000" w14:paraId="00000004">
      <w:pPr>
        <w:widowControl w:val="0"/>
        <w:spacing w:after="0" w:before="1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43"/>
        <w:gridCol w:w="283"/>
        <w:gridCol w:w="2819"/>
        <w:gridCol w:w="277"/>
        <w:gridCol w:w="3017"/>
        <w:tblGridChange w:id="0">
          <w:tblGrid>
            <w:gridCol w:w="3243"/>
            <w:gridCol w:w="283"/>
            <w:gridCol w:w="2819"/>
            <w:gridCol w:w="277"/>
            <w:gridCol w:w="301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Н.А.Янковский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after="0"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0" w:line="1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after="0"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0" w:line="1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0"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spacing w:after="0" w:before="96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ОТЧЕТ О ЛАБОРАТОРНОЙ РАБОТЕ №3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1"/>
              <w:widowControl w:val="0"/>
              <w:spacing w:after="720" w:before="72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VLAN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1"/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 курсу: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ИНФОКОММУНИКАЦИОННЫЕ СИСТЕМЫ И СЕТИ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1"/>
              <w:widowControl w:val="0"/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0" w:before="14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4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spacing w:after="0" w:line="276" w:lineRule="auto"/>
              <w:ind w:left="-108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before="12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В. А. Воробьев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after="0" w:line="1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line="1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="1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before="18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 – получение практических навыков сегментирования сети с использованием технологии VLAN (Стандарт IEEE 802.1Q) и конфигурирования оборудования для оптимальной работы сети.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На одном из коммутаторов создать 5 виртуальных частных сетей (VLAN-10, VLAN-20, VLAN-30, VLAN-40, VLAN-50). Назначить данный коммутатор сервером (Использовать протокол VTPv3).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Настроить порты коммутаторов таким образом, чтобы между коммутаторами были в режиме тегирования траффика (TRUNK mode), а к пользовательским устройствам – в режиме не тегированного трафика (Access mode). Каждый порт – подключённый к конечному устройству должен быть настроен в соответствующем VLAN.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Настроить порт коммутатора, подключенного к маршрутизатору в режим TRUNК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93614" cy="246396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614" cy="246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Характеристики оборудования: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Cisco IOL: Switch - L2 образ; RAM - 512mb, Ethernet portGroup - 2. Количество - 4 шт.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Mikrotik: образ - mikrotik-6.47-cloud; RAM – 256 Mb; QWMU Nic – tpl(e1000). Количество - 2 шт.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Virtual PC (VPCS): количество - 7 шт.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была построена модель сети, используя которую, мы будем проводить настройку.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0115" cy="32131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Настройка коммутатора Switch-1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Мы вошли в привилегированный режим коммутатора, используя "ena", после чего перешли в режим конфигурирования сети с помощью "configure terminal". Создали пять виртуальных локальных сетей (VLAN) с номерами 10, 20, 30, 40 и 50, присвоив каждой соответствующее имя. После завершения настройки сети и коммутатора, воспользовались "exit" для выхода из соответствующих режимов и отобразили текущие настройки VLAN с помощью "show vlan". 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81450" cy="4806315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97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0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Настройка коммутатора Switch-1</w:t>
      </w:r>
    </w:p>
    <w:p w:rsidR="00000000" w:rsidDel="00000000" w:rsidP="00000000" w:rsidRDefault="00000000" w:rsidRPr="00000000" w14:paraId="0000003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настроили порт e0/1 на коммутаторе, связанный с ПК-7 в VLAN-10. В режиме конфигурации порта (int e0/1) присвоили описание "PC-7", установили режим доступа с "switchport mode access" и привязали порт к VLAN-10 с помощью "switchport access vlan 10". Затем, с использованием "exit", вышли из режима настройки порта, и через "do sh run" просмотрели текущие конфигурационные настройки коммутатора без выхода из режима настройки. </w:t>
      </w:r>
    </w:p>
    <w:p w:rsidR="00000000" w:rsidDel="00000000" w:rsidP="00000000" w:rsidRDefault="00000000" w:rsidRPr="00000000" w14:paraId="0000003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0425" cy="544449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Настройка порта e0/1</w:t>
      </w:r>
    </w:p>
    <w:p w:rsidR="00000000" w:rsidDel="00000000" w:rsidP="00000000" w:rsidRDefault="00000000" w:rsidRPr="00000000" w14:paraId="0000003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791479" cy="3610479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10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Просмотр настроек коммутатора</w:t>
      </w:r>
    </w:p>
    <w:p w:rsidR="00000000" w:rsidDel="00000000" w:rsidP="00000000" w:rsidRDefault="00000000" w:rsidRPr="00000000" w14:paraId="0000003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Настроили порт e0/0 на коммутаторе, присвоив ему описание "Switch-2". Сбросили текущие настройки с "switchport trunk encapsulation dot1q", чтобы вернуть порт к гибридному режиму, где выбор тегируемого или нетегируемого режима зависит от передаваемого трафика. Затем с "switchport mode trunk" установили порт в тегируемый режим. После завершения настройки порта, вышли из режима с "exit" и вывели текущую конфигурацию коммутатора с "do sh run".</w:t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515810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Настройка интерфейса e0/0 для связи с Switch-2</w:t>
      </w:r>
    </w:p>
    <w:p w:rsidR="00000000" w:rsidDel="00000000" w:rsidP="00000000" w:rsidRDefault="00000000" w:rsidRPr="00000000" w14:paraId="0000004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91479" cy="3610479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10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Просмотр настроек для связи с Switch-2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</w:t>
        <w:tab/>
        <w:t xml:space="preserve">Настроили порт e0/1 на коммутаторе, присвоив ему описание "PC-12". Установили режим доступа с "switchport mode access" и связали порт с VLAN-20, используя "switchport access vlan 20". После завершения настройки порта, вышли из режима настройки с "exit", вывели текущую конфигурацию коммутатора с "do sh run". Затем, вышли из режима настройки коммутатора с "exit" и сохранили настройки конфигурации с "write" (или "wr").</w:t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89510" cy="4360954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510" cy="4360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Настройка коммутатора для связи с PC-12</w:t>
      </w:r>
    </w:p>
    <w:p w:rsidR="00000000" w:rsidDel="00000000" w:rsidP="00000000" w:rsidRDefault="00000000" w:rsidRPr="00000000" w14:paraId="0000004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01058" cy="4258269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58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Просмотр настроек для связи PC-12</w:t>
      </w:r>
    </w:p>
    <w:p w:rsidR="00000000" w:rsidDel="00000000" w:rsidP="00000000" w:rsidRDefault="00000000" w:rsidRPr="00000000" w14:paraId="0000004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Вошли в привилегированный режим коммутатора с "ena" и перешли в режим конфигурирования с "conf t". Изменили имя коммутатора на "Switch-2" с "hostname Switch-2". Далее, сконфигурировали порт e0/0 как тегируемый trunk-порт, описав его как "Switch-1". Аналогично, настроили порт e0/1 как тегируемый trunk-порт, описав его как "Switch-3". Потом настроили порт e0/2 как access-порт, привязав его к VLAN-20 и описав как "PC-13". Создали VLAN-20 и присвоили ему имя "VLAN-20". Завершили конфигурацию, сохранили изменения с "write".</w:t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801005" cy="587774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87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Настройка коммутатора Switch-2</w:t>
      </w:r>
    </w:p>
    <w:p w:rsidR="00000000" w:rsidDel="00000000" w:rsidP="00000000" w:rsidRDefault="00000000" w:rsidRPr="00000000" w14:paraId="0000004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взаимодействие ПК в VLAN-10 и VLAN-20, для этого назначим ПК статические адреса:</w:t>
      </w:r>
    </w:p>
    <w:p w:rsidR="00000000" w:rsidDel="00000000" w:rsidP="00000000" w:rsidRDefault="00000000" w:rsidRPr="00000000" w14:paraId="0000005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62496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155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Проверка взаимодействия ПК в VLAN-10 и VLAN-20 - 1</w:t>
      </w:r>
    </w:p>
    <w:p w:rsidR="00000000" w:rsidDel="00000000" w:rsidP="00000000" w:rsidRDefault="00000000" w:rsidRPr="00000000" w14:paraId="0000005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301239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280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Проверка взаимодействия ПК в VLAN-10 и VLAN-20 - 2</w:t>
      </w:r>
    </w:p>
    <w:p w:rsidR="00000000" w:rsidDel="00000000" w:rsidP="00000000" w:rsidRDefault="00000000" w:rsidRPr="00000000" w14:paraId="0000005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298188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27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Проверка взаимодействия ПК в VLAN-10 и VLAN-20 - 3</w:t>
      </w:r>
    </w:p>
    <w:p w:rsidR="00000000" w:rsidDel="00000000" w:rsidP="00000000" w:rsidRDefault="00000000" w:rsidRPr="00000000" w14:paraId="00000058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206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Проверка взаимодействия ПК в VLAN-10 и VLAN-20 - 4</w:t>
      </w:r>
    </w:p>
    <w:p w:rsidR="00000000" w:rsidDel="00000000" w:rsidP="00000000" w:rsidRDefault="00000000" w:rsidRPr="00000000" w14:paraId="0000005A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80057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332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Проверка взаимодействия ПК в VLAN-10 и VLAN-20 – 5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</w:t>
        <w:tab/>
        <w:t xml:space="preserve">Вошли в привилегированный режим коммутатора, перешли в режим конфигурирования и назначили домен VTP как "mirea.local" с помощью "vtp domain mirea.local". Установили версию VTP-протокола в 3 с "vtp version 3" и установили пароль для сервера VTP как "123" с "vtp password 123". Затем установили режим сервера для коммутатора с "vtp mode server". После завершения настройки, сохранили изменения с "wr" и просмотрели текущие настройки VTP с "sh vtp status". Подчеркнуто, что на остальных коммутаторах необходимо сначала настроить порты, а затем настроить их в качестве VTP-клиентов.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7530465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27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Настройка на Switch-1 VTP-server</w:t>
      </w:r>
    </w:p>
    <w:p w:rsidR="00000000" w:rsidDel="00000000" w:rsidP="00000000" w:rsidRDefault="00000000" w:rsidRPr="00000000" w14:paraId="0000006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760666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52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Настройка VTP-Client на Switch-2</w:t>
      </w:r>
    </w:p>
    <w:p w:rsidR="00000000" w:rsidDel="00000000" w:rsidP="00000000" w:rsidRDefault="00000000" w:rsidRPr="00000000" w14:paraId="00000062">
      <w:pPr>
        <w:jc w:val="center"/>
        <w:rPr>
          <w:rFonts w:ascii="Quattrocento Sans" w:cs="Quattrocento Sans" w:eastAsia="Quattrocento Sans" w:hAnsi="Quattrocento Sans"/>
          <w:color w:val="d1d5db"/>
          <w:shd w:fill="343541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Вошли в привилегированный режим коммутатора с "ena" и назначили его в качестве первичного сервера VTP с помощью "vtp primary". После запроса продолжения, нажали Enter. Затем, вывели текущие настройки VTP с "sh vtp status".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631431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55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Настройка на Switch-1 Primary-server</w:t>
      </w:r>
    </w:p>
    <w:p w:rsidR="00000000" w:rsidDel="00000000" w:rsidP="00000000" w:rsidRDefault="00000000" w:rsidRPr="00000000" w14:paraId="0000006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521589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7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18 - Проверка протокола VTP на Switch-2</w:t>
      </w:r>
    </w:p>
    <w:p w:rsidR="00000000" w:rsidDel="00000000" w:rsidP="00000000" w:rsidRDefault="00000000" w:rsidRPr="00000000" w14:paraId="00000069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5520690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72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19 - Настройка коммутатора и портов Switch-3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команду "sh run" для просмотра текущих настроек интерфейсов (портов) на коммутаторе. Затем использовали "sh vtp status" для просмотра текущих настроек VTP, и "sh vlan" для отображения информации о существующих виртуальных локальных сетях (VLAN) на коммутаторе</w:t>
      </w:r>
    </w:p>
    <w:p w:rsidR="00000000" w:rsidDel="00000000" w:rsidP="00000000" w:rsidRDefault="00000000" w:rsidRPr="00000000" w14:paraId="0000006D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92061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93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20 - Настройка на Switch-3 Primary-server</w:t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7111365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53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21 - Просмотр сетей на коммутаторе Switch-3</w:t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93966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72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22 - Настройка коммутатора и портов Switch-4</w:t>
      </w:r>
    </w:p>
    <w:p w:rsidR="00000000" w:rsidDel="00000000" w:rsidP="00000000" w:rsidRDefault="00000000" w:rsidRPr="00000000" w14:paraId="0000007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718756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55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23 - Просмотр сетей на коммутаторе Switch-4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Переименовали систему, установив новое имя "Mikrotik-2" с помощью "system identity set name=Mikrotik-2". Затем создали пять виртуальных сетей с использованием интерфейса "ether1", присвоив им имена VLAN-10, VLAN-20, VLAN-30, VLAN-40 и VLAN-50, а также соответствующие VLAN-ID. Для просмотра текущих настроек использовали "export".</w:t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3953989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95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24 - Настройка коммутатора MIktotik-2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Вошли в режим настройки моста с "interface bridge" и добавили мосту имя "BR-VLAN-40" с помощью "add name=BR-VLAN-40". Затем перешли в режим настройки портов с "port" и добавили два порта к мосту: "ether2" с "add bridge=BR-VLAN-40 interface=ether2" и "VLAN-40" с "add bridge=BR-VLAN-40 interface=VLAN-40". После завершения настроек портов и моста, вышли из соответствующих режимов и использовали "Export" для просмотра текущих настроек.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511040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70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25 - Создание мостового соедининия интерфейсов</w:t>
      </w:r>
    </w:p>
    <w:p w:rsidR="00000000" w:rsidDel="00000000" w:rsidP="00000000" w:rsidRDefault="00000000" w:rsidRPr="00000000" w14:paraId="00000082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134692" cy="175284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5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26 - Проверка работы сети VLAN-40 - 1</w:t>
      </w:r>
    </w:p>
    <w:p w:rsidR="00000000" w:rsidDel="00000000" w:rsidP="00000000" w:rsidRDefault="00000000" w:rsidRPr="00000000" w14:paraId="0000008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829849" cy="209579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9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27 - Проверка работы сети VLAN-40 - 2</w:t>
      </w:r>
    </w:p>
    <w:p w:rsidR="00000000" w:rsidDel="00000000" w:rsidP="00000000" w:rsidRDefault="00000000" w:rsidRPr="00000000" w14:paraId="00000086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87272" cy="202910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28 - Проверка работы сети VLAN-40 - 3</w:t>
      </w:r>
    </w:p>
    <w:p w:rsidR="00000000" w:rsidDel="00000000" w:rsidP="00000000" w:rsidRDefault="00000000" w:rsidRPr="00000000" w14:paraId="0000008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734850" cy="199100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99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29 - Проверка работы сети VLAN-40 – 4</w:t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Переименовали систему, установив новое имя "Mikrotik-1" с помощью "system identity set name=Mikrotik-1". Затем, настроили интерфейс "ether1" так, чтобы принимать трафик со всех сетей, добавив пять виртуальных сетей (VLAN) с помощью команд "interface vlan add interface=ether1 name=VLAN-10 vlan-id=10", "interface vlan add interface=ether1 name=VLAN-20 vlan-id=20", "interface vlan add interface=ether1 name=VLAN-30 vlan-id=30", "interface vlan add interface=ether1 name=VLAN-40 vlan-id=40", и "interface vlan add interface=ether1 name=VLAN-50 vlan-id=50". Затем использовали "export" для просмотра текущих настроек.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44436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85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30 – Настройка коммутатора Mikrotik-1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Назначили IP-адреса интерфейсам VLAN, используя команды "ip address, add address. Затем вывели текущие настройки с "print" и использовали "export" для просмотра конфигурации.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317754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108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31 - Назначение IP-адреса</w:t>
      </w:r>
    </w:p>
    <w:p w:rsidR="00000000" w:rsidDel="00000000" w:rsidP="00000000" w:rsidRDefault="00000000" w:rsidRPr="00000000" w14:paraId="0000009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550164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32 - Просмотр конфигурации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Настроили клиент DHCP на коммутаторе с помощью "ip dhcp-client". Вывели текущие настройки DHCP-клиента с "print", удалили первую запись с "remove numbers=0" и использовали "export" для просмотра и экспорта конфигурации.</w:t>
      </w:r>
    </w:p>
    <w:p w:rsidR="00000000" w:rsidDel="00000000" w:rsidP="00000000" w:rsidRDefault="00000000" w:rsidRPr="00000000" w14:paraId="0000009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3600" cy="599694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6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33 - Удаление DHCP-Client у Mikrotik-2</w:t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Для каждого из ПК (РС-7, РС-12, РС-13, РС-8, РС-9, РС-10, РС-11) были настроены статические IP-адреса в соответствии с их VLAN-принадлежностью. Каждый ПК получил уникальный IP-адрес в своей VLAN и был настроен с указанием соответствующего шлюза по умолчанию. После внесения изменений в сетевые настройки, они были сохранены.</w:t>
      </w:r>
    </w:p>
    <w:p w:rsidR="00000000" w:rsidDel="00000000" w:rsidP="00000000" w:rsidRDefault="00000000" w:rsidRPr="00000000" w14:paraId="0000009D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32016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262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34 - Настройка для PC-7 IP-адреса для доступа к другим сетям</w:t>
      </w:r>
    </w:p>
    <w:p w:rsidR="00000000" w:rsidDel="00000000" w:rsidP="00000000" w:rsidRDefault="00000000" w:rsidRPr="00000000" w14:paraId="0000009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66860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22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35 - Настройка для PC-12 IP-адреса для доступа к другим сетям</w:t>
      </w:r>
    </w:p>
    <w:p w:rsidR="00000000" w:rsidDel="00000000" w:rsidP="00000000" w:rsidRDefault="00000000" w:rsidRPr="00000000" w14:paraId="000000A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76939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229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36 - Настройка для PC-13 IP-адреса для доступа к другим сетям</w:t>
      </w:r>
    </w:p>
    <w:p w:rsidR="00000000" w:rsidDel="00000000" w:rsidP="00000000" w:rsidRDefault="00000000" w:rsidRPr="00000000" w14:paraId="000000A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32969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32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37 - Настройка для PC-8 IP-адреса для доступа к другим сетям</w:t>
      </w:r>
    </w:p>
    <w:p w:rsidR="00000000" w:rsidDel="00000000" w:rsidP="00000000" w:rsidRDefault="00000000" w:rsidRPr="00000000" w14:paraId="000000A5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63050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274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38 - Настройка для PC-9 IP-адреса для доступа к другим сетям</w:t>
      </w:r>
    </w:p>
    <w:p w:rsidR="00000000" w:rsidDel="00000000" w:rsidP="00000000" w:rsidRDefault="00000000" w:rsidRPr="00000000" w14:paraId="000000A7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63604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275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39 - Настройка для PC-10 IP-адреса для доступа к другим сетям</w:t>
      </w:r>
    </w:p>
    <w:p w:rsidR="00000000" w:rsidDel="00000000" w:rsidP="00000000" w:rsidRDefault="00000000" w:rsidRPr="00000000" w14:paraId="000000A9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3600" cy="163449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278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40 - Настройка для PC-11 IP-адреса для доступа к другим сетям</w:t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A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работы, мы успешно освоили применение PNETLab, приобрели фундаментальные навыки в развертывании и моделировании систем интернета. Осуществили практическую деятельность в области настройки и управления виртуальными локальными сетями (VLAN), а также ознакомились с протоколами Ethernet. Наш опыт в данной лабораторной работе значительно расширил наши компетенции в области сетевых технологий, предоставляя ценный инструментарий для будущих профессиональных задач.</w:t>
      </w:r>
    </w:p>
    <w:sectPr>
      <w:footerReference r:id="rId4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Symbo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6091" w:hanging="420"/>
      </w:pPr>
      <w:rPr/>
    </w:lvl>
    <w:lvl w:ilvl="2">
      <w:start w:val="1"/>
      <w:numFmt w:val="decimal"/>
      <w:lvlText w:val="%1.%2.%3"/>
      <w:lvlJc w:val="left"/>
      <w:pPr>
        <w:ind w:left="1778" w:hanging="720"/>
      </w:pPr>
      <w:rPr/>
    </w:lvl>
    <w:lvl w:ilvl="3">
      <w:start w:val="1"/>
      <w:numFmt w:val="decimal"/>
      <w:lvlText w:val="%1.%2.%3.%4"/>
      <w:lvlJc w:val="left"/>
      <w:pPr>
        <w:ind w:left="2487" w:hanging="1080"/>
      </w:pPr>
      <w:rPr/>
    </w:lvl>
    <w:lvl w:ilvl="4">
      <w:start w:val="1"/>
      <w:numFmt w:val="decimal"/>
      <w:lvlText w:val="%1.%2.%3.%4.%5"/>
      <w:lvlJc w:val="left"/>
      <w:pPr>
        <w:ind w:left="2836" w:hanging="1079.9999999999998"/>
      </w:pPr>
      <w:rPr/>
    </w:lvl>
    <w:lvl w:ilvl="5">
      <w:start w:val="1"/>
      <w:numFmt w:val="decimal"/>
      <w:lvlText w:val="%1.%2.%3.%4.%5.%6"/>
      <w:lvlJc w:val="left"/>
      <w:pPr>
        <w:ind w:left="3545" w:hanging="1440"/>
      </w:pPr>
      <w:rPr/>
    </w:lvl>
    <w:lvl w:ilvl="6">
      <w:start w:val="1"/>
      <w:numFmt w:val="decimal"/>
      <w:lvlText w:val="%1.%2.%3.%4.%5.%6.%7"/>
      <w:lvlJc w:val="left"/>
      <w:pPr>
        <w:ind w:left="3894" w:hanging="1440"/>
      </w:pPr>
      <w:rPr/>
    </w:lvl>
    <w:lvl w:ilvl="7">
      <w:start w:val="1"/>
      <w:numFmt w:val="decimal"/>
      <w:lvlText w:val="%1.%2.%3.%4.%5.%6.%7.%8"/>
      <w:lvlJc w:val="left"/>
      <w:pPr>
        <w:ind w:left="4603" w:hanging="1800"/>
      </w:pPr>
      <w:rPr/>
    </w:lvl>
    <w:lvl w:ilvl="8">
      <w:start w:val="1"/>
      <w:numFmt w:val="decimal"/>
      <w:lvlText w:val="%1.%2.%3.%4.%5.%6.%7.%8.%9"/>
      <w:lvlJc w:val="left"/>
      <w:pPr>
        <w:ind w:left="5312" w:hanging="2159.9999999999995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0" w:firstLine="709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line="360" w:lineRule="auto"/>
      <w:ind w:left="6091" w:hanging="420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40.png"/><Relationship Id="rId42" Type="http://schemas.openxmlformats.org/officeDocument/2006/relationships/image" Target="media/image4.png"/><Relationship Id="rId41" Type="http://schemas.openxmlformats.org/officeDocument/2006/relationships/image" Target="media/image15.png"/><Relationship Id="rId22" Type="http://schemas.openxmlformats.org/officeDocument/2006/relationships/image" Target="media/image39.png"/><Relationship Id="rId44" Type="http://schemas.openxmlformats.org/officeDocument/2006/relationships/image" Target="media/image20.png"/><Relationship Id="rId21" Type="http://schemas.openxmlformats.org/officeDocument/2006/relationships/image" Target="media/image33.png"/><Relationship Id="rId43" Type="http://schemas.openxmlformats.org/officeDocument/2006/relationships/image" Target="media/image9.png"/><Relationship Id="rId24" Type="http://schemas.openxmlformats.org/officeDocument/2006/relationships/image" Target="media/image28.png"/><Relationship Id="rId46" Type="http://schemas.openxmlformats.org/officeDocument/2006/relationships/footer" Target="footer1.xml"/><Relationship Id="rId23" Type="http://schemas.openxmlformats.org/officeDocument/2006/relationships/image" Target="media/image37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2.png"/><Relationship Id="rId25" Type="http://schemas.openxmlformats.org/officeDocument/2006/relationships/image" Target="media/image36.png"/><Relationship Id="rId28" Type="http://schemas.openxmlformats.org/officeDocument/2006/relationships/image" Target="media/image1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3.png"/><Relationship Id="rId7" Type="http://schemas.openxmlformats.org/officeDocument/2006/relationships/image" Target="media/image27.png"/><Relationship Id="rId8" Type="http://schemas.openxmlformats.org/officeDocument/2006/relationships/image" Target="media/image38.png"/><Relationship Id="rId31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image" Target="media/image26.png"/><Relationship Id="rId33" Type="http://schemas.openxmlformats.org/officeDocument/2006/relationships/image" Target="media/image8.png"/><Relationship Id="rId10" Type="http://schemas.openxmlformats.org/officeDocument/2006/relationships/image" Target="media/image24.png"/><Relationship Id="rId32" Type="http://schemas.openxmlformats.org/officeDocument/2006/relationships/image" Target="media/image10.png"/><Relationship Id="rId13" Type="http://schemas.openxmlformats.org/officeDocument/2006/relationships/image" Target="media/image25.png"/><Relationship Id="rId35" Type="http://schemas.openxmlformats.org/officeDocument/2006/relationships/image" Target="media/image14.png"/><Relationship Id="rId12" Type="http://schemas.openxmlformats.org/officeDocument/2006/relationships/image" Target="media/image29.png"/><Relationship Id="rId34" Type="http://schemas.openxmlformats.org/officeDocument/2006/relationships/image" Target="media/image13.png"/><Relationship Id="rId15" Type="http://schemas.openxmlformats.org/officeDocument/2006/relationships/image" Target="media/image35.png"/><Relationship Id="rId37" Type="http://schemas.openxmlformats.org/officeDocument/2006/relationships/image" Target="media/image16.png"/><Relationship Id="rId14" Type="http://schemas.openxmlformats.org/officeDocument/2006/relationships/image" Target="media/image31.png"/><Relationship Id="rId36" Type="http://schemas.openxmlformats.org/officeDocument/2006/relationships/image" Target="media/image5.png"/><Relationship Id="rId17" Type="http://schemas.openxmlformats.org/officeDocument/2006/relationships/image" Target="media/image18.png"/><Relationship Id="rId39" Type="http://schemas.openxmlformats.org/officeDocument/2006/relationships/image" Target="media/image17.png"/><Relationship Id="rId16" Type="http://schemas.openxmlformats.org/officeDocument/2006/relationships/image" Target="media/image34.png"/><Relationship Id="rId38" Type="http://schemas.openxmlformats.org/officeDocument/2006/relationships/image" Target="media/image2.png"/><Relationship Id="rId19" Type="http://schemas.openxmlformats.org/officeDocument/2006/relationships/image" Target="media/image30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