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firstLine="0"/>
        <w:jc w:val="center"/>
        <w:rPr>
          <w:sz w:val="24"/>
          <w:szCs w:val="24"/>
        </w:rPr>
      </w:pPr>
      <w:bookmarkStart w:colFirst="0" w:colLast="0" w:name="_gjdgxs" w:id="0"/>
      <w:bookmarkEnd w:id="0"/>
      <w:r w:rsidDel="00000000" w:rsidR="00000000" w:rsidRPr="00000000">
        <w:rPr>
          <w:sz w:val="24"/>
          <w:szCs w:val="24"/>
          <w:rtl w:val="0"/>
        </w:rPr>
        <w:t xml:space="preserve">ГУАП</w:t>
      </w:r>
    </w:p>
    <w:p w:rsidR="00000000" w:rsidDel="00000000" w:rsidP="00000000" w:rsidRDefault="00000000" w:rsidRPr="00000000" w14:paraId="00000002">
      <w:pPr>
        <w:widowControl w:val="0"/>
        <w:spacing w:after="0" w:before="480" w:line="240" w:lineRule="auto"/>
        <w:ind w:firstLine="0"/>
        <w:jc w:val="center"/>
        <w:rPr>
          <w:color w:val="000000"/>
          <w:sz w:val="24"/>
          <w:szCs w:val="24"/>
        </w:rPr>
      </w:pPr>
      <w:r w:rsidDel="00000000" w:rsidR="00000000" w:rsidRPr="00000000">
        <w:rPr>
          <w:color w:val="000000"/>
          <w:sz w:val="24"/>
          <w:szCs w:val="24"/>
          <w:rtl w:val="0"/>
        </w:rPr>
        <w:t xml:space="preserve">КАФЕДРА № 42</w:t>
      </w:r>
    </w:p>
    <w:p w:rsidR="00000000" w:rsidDel="00000000" w:rsidP="00000000" w:rsidRDefault="00000000" w:rsidRPr="00000000" w14:paraId="00000003">
      <w:pPr>
        <w:widowControl w:val="0"/>
        <w:spacing w:after="0" w:before="1200" w:line="240" w:lineRule="auto"/>
        <w:ind w:firstLine="0"/>
        <w:rPr>
          <w:color w:val="000000"/>
          <w:sz w:val="24"/>
          <w:szCs w:val="24"/>
        </w:rPr>
      </w:pPr>
      <w:r w:rsidDel="00000000" w:rsidR="00000000" w:rsidRPr="00000000">
        <w:rPr>
          <w:color w:val="000000"/>
          <w:sz w:val="24"/>
          <w:szCs w:val="24"/>
          <w:rtl w:val="0"/>
        </w:rPr>
        <w:t xml:space="preserve">ОТЧЕТ </w:t>
        <w:br w:type="textWrapping"/>
        <w:t xml:space="preserve">ЗАЩИЩЕН С ОЦЕНКОЙ _____________________</w:t>
      </w:r>
    </w:p>
    <w:p w:rsidR="00000000" w:rsidDel="00000000" w:rsidP="00000000" w:rsidRDefault="00000000" w:rsidRPr="00000000" w14:paraId="00000004">
      <w:pPr>
        <w:widowControl w:val="0"/>
        <w:spacing w:after="0" w:before="120" w:lineRule="auto"/>
        <w:ind w:firstLine="0"/>
        <w:rPr>
          <w:color w:val="000000"/>
          <w:sz w:val="24"/>
          <w:szCs w:val="24"/>
        </w:rPr>
      </w:pPr>
      <w:r w:rsidDel="00000000" w:rsidR="00000000" w:rsidRPr="00000000">
        <w:rPr>
          <w:color w:val="000000"/>
          <w:sz w:val="24"/>
          <w:szCs w:val="24"/>
          <w:rtl w:val="0"/>
        </w:rPr>
        <w:t xml:space="preserve">ПРЕПОДАВАТЕЛЬ</w:t>
      </w:r>
    </w:p>
    <w:tbl>
      <w:tblPr>
        <w:tblStyle w:val="Table1"/>
        <w:tblW w:w="96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7"/>
        <w:gridCol w:w="283"/>
        <w:gridCol w:w="2818"/>
        <w:gridCol w:w="277"/>
        <w:gridCol w:w="3014"/>
        <w:tblGridChange w:id="0">
          <w:tblGrid>
            <w:gridCol w:w="3247"/>
            <w:gridCol w:w="283"/>
            <w:gridCol w:w="2818"/>
            <w:gridCol w:w="277"/>
            <w:gridCol w:w="3014"/>
          </w:tblGrid>
        </w:tblGridChange>
      </w:tblGrid>
      <w:tr>
        <w:trPr>
          <w:cantSplit w:val="0"/>
          <w:tblHeader w:val="0"/>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5">
            <w:pPr>
              <w:widowControl w:val="0"/>
              <w:spacing w:after="0" w:before="480" w:line="240" w:lineRule="auto"/>
              <w:ind w:firstLine="0"/>
              <w:jc w:val="center"/>
              <w:rPr>
                <w:color w:val="000000"/>
                <w:sz w:val="24"/>
                <w:szCs w:val="24"/>
              </w:rPr>
            </w:pPr>
            <w:r w:rsidDel="00000000" w:rsidR="00000000" w:rsidRPr="00000000">
              <w:rPr>
                <w:sz w:val="24"/>
                <w:szCs w:val="24"/>
                <w:rtl w:val="0"/>
              </w:rPr>
              <w:t xml:space="preserve">К.т.н. Доцент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7">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8">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9">
            <w:pPr>
              <w:widowControl w:val="0"/>
              <w:spacing w:after="0" w:before="480" w:line="240" w:lineRule="auto"/>
              <w:ind w:firstLine="0"/>
              <w:jc w:val="center"/>
              <w:rPr>
                <w:color w:val="000000"/>
                <w:sz w:val="24"/>
                <w:szCs w:val="24"/>
              </w:rPr>
            </w:pPr>
            <w:r w:rsidDel="00000000" w:rsidR="00000000" w:rsidRPr="00000000">
              <w:rPr>
                <w:color w:val="000000"/>
                <w:sz w:val="24"/>
                <w:szCs w:val="24"/>
                <w:rtl w:val="0"/>
              </w:rPr>
              <w:t xml:space="preserve">В.А.Ушаков</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A">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должность, уч. степень, звание</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B">
            <w:pPr>
              <w:widowControl w:val="0"/>
              <w:spacing w:after="0" w:line="180" w:lineRule="auto"/>
              <w:ind w:firstLine="0"/>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C">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подпись, дата</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widowControl w:val="0"/>
              <w:spacing w:after="0" w:line="180" w:lineRule="auto"/>
              <w:ind w:firstLine="0"/>
              <w:rPr>
                <w:color w:val="000000"/>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0E">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инициалы, фамилия</w:t>
            </w:r>
          </w:p>
        </w:tc>
      </w:tr>
    </w:tbl>
    <w:p w:rsidR="00000000" w:rsidDel="00000000" w:rsidP="00000000" w:rsidRDefault="00000000" w:rsidRPr="00000000" w14:paraId="0000000F">
      <w:pPr>
        <w:widowControl w:val="0"/>
        <w:spacing w:after="0" w:line="240" w:lineRule="auto"/>
        <w:ind w:firstLine="0"/>
        <w:jc w:val="center"/>
        <w:rPr>
          <w:color w:val="000000"/>
        </w:rPr>
      </w:pPr>
      <w:r w:rsidDel="00000000" w:rsidR="00000000" w:rsidRPr="00000000">
        <w:rPr>
          <w:rtl w:val="0"/>
        </w:rPr>
      </w:r>
    </w:p>
    <w:tbl>
      <w:tblPr>
        <w:tblStyle w:val="Table2"/>
        <w:tblW w:w="9651.0" w:type="dxa"/>
        <w:jc w:val="center"/>
        <w:tblLayout w:type="fixed"/>
        <w:tblLook w:val="0000"/>
      </w:tblPr>
      <w:tblGrid>
        <w:gridCol w:w="9651"/>
        <w:tblGridChange w:id="0">
          <w:tblGrid>
            <w:gridCol w:w="9651"/>
          </w:tblGrid>
        </w:tblGridChange>
      </w:tblGrid>
      <w:tr>
        <w:trPr>
          <w:cantSplit w:val="0"/>
          <w:trHeight w:val="21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widowControl w:val="0"/>
              <w:spacing w:after="0" w:before="960" w:line="240" w:lineRule="auto"/>
              <w:ind w:firstLine="0"/>
              <w:jc w:val="center"/>
              <w:rPr>
                <w:color w:val="000000"/>
              </w:rPr>
            </w:pPr>
            <w:r w:rsidDel="00000000" w:rsidR="00000000" w:rsidRPr="00000000">
              <w:rPr>
                <w:color w:val="000000"/>
                <w:rtl w:val="0"/>
              </w:rPr>
              <w:t xml:space="preserve">ОТЧЕТ О ЛАБОРАТОРНОЙ РАБОТЕ №</w:t>
            </w:r>
            <w:r w:rsidDel="00000000" w:rsidR="00000000" w:rsidRPr="00000000">
              <w:rPr>
                <w:rtl w:val="0"/>
              </w:rPr>
              <w:t xml:space="preserve">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widowControl w:val="0"/>
              <w:spacing w:after="0" w:before="960" w:line="240" w:lineRule="auto"/>
              <w:ind w:firstLine="0"/>
              <w:jc w:val="left"/>
              <w:rPr>
                <w:color w:val="000000"/>
              </w:rPr>
            </w:pPr>
            <w:r w:rsidDel="00000000" w:rsidR="00000000" w:rsidRPr="00000000">
              <w:rPr>
                <w:rtl w:val="0"/>
              </w:rPr>
            </w:r>
          </w:p>
        </w:tc>
      </w:tr>
      <w:tr>
        <w:trPr>
          <w:cantSplit w:val="0"/>
          <w:trHeight w:val="13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240" w:line="240" w:lineRule="auto"/>
              <w:ind w:firstLine="0"/>
              <w:jc w:val="center"/>
              <w:rPr>
                <w:b w:val="1"/>
                <w:color w:val="000000"/>
              </w:rPr>
            </w:pPr>
            <w:bookmarkStart w:colFirst="0" w:colLast="0" w:name="_30j0zll" w:id="1"/>
            <w:bookmarkEnd w:id="1"/>
            <w:r w:rsidDel="00000000" w:rsidR="00000000" w:rsidRPr="00000000">
              <w:rPr>
                <w:b w:val="1"/>
                <w:color w:val="000000"/>
                <w:rtl w:val="0"/>
              </w:rPr>
              <w:t xml:space="preserve">  </w:t>
            </w:r>
            <w:r w:rsidDel="00000000" w:rsidR="00000000" w:rsidRPr="00000000">
              <w:rPr>
                <w:b w:val="1"/>
                <w:rtl w:val="0"/>
              </w:rPr>
              <w:t xml:space="preserve">СОБЫТИЙНО-УПРАВЛЯЕМАЯ МОДЕЛЬ ПРОГРАММИРОВАНИЯ</w:t>
            </w:r>
            <w:r w:rsidDel="00000000" w:rsidR="00000000" w:rsidRPr="00000000">
              <w:rPr>
                <w:rtl w:val="0"/>
              </w:rPr>
            </w:r>
          </w:p>
          <w:p w:rsidR="00000000" w:rsidDel="00000000" w:rsidP="00000000" w:rsidRDefault="00000000" w:rsidRPr="00000000" w14:paraId="00000013">
            <w:pPr>
              <w:spacing w:after="240" w:line="240" w:lineRule="auto"/>
              <w:ind w:firstLine="0"/>
              <w:jc w:val="center"/>
              <w:rPr>
                <w:b w:val="1"/>
                <w:smallCaps w:val="1"/>
                <w:color w:val="000000"/>
              </w:rPr>
            </w:pPr>
            <w:r w:rsidDel="00000000" w:rsidR="00000000" w:rsidRPr="00000000">
              <w:rPr>
                <w:color w:val="000000"/>
                <w:rtl w:val="0"/>
              </w:rPr>
              <w:t xml:space="preserve">Вариант </w:t>
            </w:r>
            <w:r w:rsidDel="00000000" w:rsidR="00000000" w:rsidRPr="00000000">
              <w:rPr>
                <w:rtl w:val="0"/>
              </w:rPr>
              <w:t xml:space="preserve">5</w:t>
            </w:r>
            <w:r w:rsidDel="00000000" w:rsidR="00000000" w:rsidRPr="00000000">
              <w:rPr>
                <w:rtl w:val="0"/>
              </w:rPr>
            </w:r>
          </w:p>
        </w:tc>
      </w:tr>
      <w:tr>
        <w:trPr>
          <w:cantSplit w:val="0"/>
          <w:trHeight w:val="8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keepNext w:val="1"/>
              <w:widowControl w:val="0"/>
              <w:spacing w:after="0" w:line="240" w:lineRule="auto"/>
              <w:ind w:firstLine="0"/>
              <w:rPr>
                <w:color w:val="000000"/>
              </w:rPr>
            </w:pPr>
            <w:r w:rsidDel="00000000" w:rsidR="00000000" w:rsidRPr="00000000">
              <w:rPr>
                <w:rtl w:val="0"/>
              </w:rPr>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40" w:lineRule="auto"/>
              <w:ind w:firstLine="0"/>
              <w:jc w:val="center"/>
              <w:rPr>
                <w:color w:val="000000"/>
                <w:sz w:val="24"/>
                <w:szCs w:val="24"/>
              </w:rPr>
            </w:pPr>
            <w:bookmarkStart w:colFirst="0" w:colLast="0" w:name="_1fob9te" w:id="2"/>
            <w:bookmarkEnd w:id="2"/>
            <w:r w:rsidDel="00000000" w:rsidR="00000000" w:rsidRPr="00000000">
              <w:rPr>
                <w:color w:val="000000"/>
                <w:sz w:val="24"/>
                <w:szCs w:val="24"/>
                <w:rtl w:val="0"/>
              </w:rPr>
              <w:t xml:space="preserve">по курсу: </w:t>
            </w:r>
            <w:r w:rsidDel="00000000" w:rsidR="00000000" w:rsidRPr="00000000">
              <w:rPr>
                <w:color w:val="000000"/>
                <w:rtl w:val="0"/>
              </w:rPr>
              <w:t xml:space="preserve">КРОССПЛАТФОРМЕННОЕ ПРОГРАММИРОВАНИЕ</w:t>
            </w:r>
            <w:r w:rsidDel="00000000" w:rsidR="00000000" w:rsidRPr="00000000">
              <w:rPr>
                <w:rtl w:val="0"/>
              </w:rPr>
            </w:r>
          </w:p>
        </w:tc>
      </w:tr>
      <w:tr>
        <w:trPr>
          <w:cantSplit w:val="0"/>
          <w:trHeight w:val="56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keepNext w:val="1"/>
              <w:widowControl w:val="0"/>
              <w:spacing w:after="0" w:before="240" w:line="240" w:lineRule="auto"/>
              <w:ind w:firstLine="0"/>
              <w:jc w:val="center"/>
              <w:rPr>
                <w:color w:val="000000"/>
              </w:rPr>
            </w:pPr>
            <w:r w:rsidDel="00000000" w:rsidR="00000000" w:rsidRPr="00000000">
              <w:rPr>
                <w:rtl w:val="0"/>
              </w:rPr>
            </w:r>
          </w:p>
        </w:tc>
      </w:tr>
    </w:tbl>
    <w:p w:rsidR="00000000" w:rsidDel="00000000" w:rsidP="00000000" w:rsidRDefault="00000000" w:rsidRPr="00000000" w14:paraId="00000017">
      <w:pPr>
        <w:widowControl w:val="0"/>
        <w:spacing w:after="0" w:before="1080" w:lineRule="auto"/>
        <w:ind w:firstLine="0"/>
        <w:rPr>
          <w:color w:val="000000"/>
          <w:sz w:val="24"/>
          <w:szCs w:val="24"/>
        </w:rPr>
      </w:pPr>
      <w:r w:rsidDel="00000000" w:rsidR="00000000" w:rsidRPr="00000000">
        <w:rPr>
          <w:color w:val="000000"/>
          <w:sz w:val="24"/>
          <w:szCs w:val="24"/>
          <w:rtl w:val="0"/>
        </w:rPr>
        <w:t xml:space="preserve">РАБОТУ ВЫПОЛНИЛ</w:t>
      </w:r>
    </w:p>
    <w:tbl>
      <w:tblPr>
        <w:tblStyle w:val="Table3"/>
        <w:tblW w:w="9639.0" w:type="dxa"/>
        <w:jc w:val="center"/>
        <w:tblLayout w:type="fixed"/>
        <w:tblLook w:val="0000"/>
      </w:tblPr>
      <w:tblGrid>
        <w:gridCol w:w="2167"/>
        <w:gridCol w:w="1732"/>
        <w:gridCol w:w="236"/>
        <w:gridCol w:w="2639"/>
        <w:gridCol w:w="236"/>
        <w:gridCol w:w="2629"/>
        <w:tblGridChange w:id="0">
          <w:tblGrid>
            <w:gridCol w:w="2167"/>
            <w:gridCol w:w="1732"/>
            <w:gridCol w:w="236"/>
            <w:gridCol w:w="2639"/>
            <w:gridCol w:w="236"/>
            <w:gridCol w:w="26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8">
            <w:pPr>
              <w:widowControl w:val="0"/>
              <w:spacing w:after="0" w:line="240" w:lineRule="auto"/>
              <w:ind w:left="-108" w:firstLine="0"/>
              <w:rPr>
                <w:color w:val="000000"/>
                <w:sz w:val="24"/>
                <w:szCs w:val="24"/>
              </w:rPr>
            </w:pPr>
            <w:r w:rsidDel="00000000" w:rsidR="00000000" w:rsidRPr="00000000">
              <w:rPr>
                <w:color w:val="000000"/>
                <w:sz w:val="24"/>
                <w:szCs w:val="24"/>
                <w:rtl w:val="0"/>
              </w:rPr>
              <w:t xml:space="preserve">СТУДЕНТ ГР.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widowControl w:val="0"/>
              <w:spacing w:after="0" w:before="360" w:line="240" w:lineRule="auto"/>
              <w:ind w:firstLine="0"/>
              <w:jc w:val="center"/>
              <w:rPr>
                <w:color w:val="000000"/>
                <w:sz w:val="24"/>
                <w:szCs w:val="24"/>
              </w:rPr>
            </w:pPr>
            <w:r w:rsidDel="00000000" w:rsidR="00000000" w:rsidRPr="00000000">
              <w:rPr>
                <w:color w:val="000000"/>
                <w:sz w:val="24"/>
                <w:szCs w:val="24"/>
                <w:rtl w:val="0"/>
              </w:rPr>
              <w:t xml:space="preserve">4128</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A">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B">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widowControl w:val="0"/>
              <w:spacing w:after="0" w:before="120" w:line="240" w:lineRule="auto"/>
              <w:ind w:firstLine="0"/>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D">
            <w:pPr>
              <w:widowControl w:val="0"/>
              <w:spacing w:after="0" w:before="240" w:line="240" w:lineRule="auto"/>
              <w:ind w:firstLine="0"/>
              <w:jc w:val="center"/>
              <w:rPr>
                <w:color w:val="000000"/>
                <w:sz w:val="24"/>
                <w:szCs w:val="24"/>
              </w:rPr>
            </w:pPr>
            <w:r w:rsidDel="00000000" w:rsidR="00000000" w:rsidRPr="00000000">
              <w:rPr>
                <w:sz w:val="24"/>
                <w:szCs w:val="24"/>
                <w:rtl w:val="0"/>
              </w:rPr>
              <w:t xml:space="preserve">В. А. Воробьев</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widowControl w:val="0"/>
              <w:spacing w:after="0" w:line="180" w:lineRule="auto"/>
              <w:ind w:firstLine="0"/>
              <w:jc w:val="center"/>
              <w:rPr>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F">
            <w:pPr>
              <w:widowControl w:val="0"/>
              <w:spacing w:after="0" w:line="180" w:lineRule="auto"/>
              <w:ind w:firstLine="0"/>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0">
            <w:pPr>
              <w:widowControl w:val="0"/>
              <w:spacing w:after="0" w:line="180" w:lineRule="auto"/>
              <w:ind w:firstLine="0"/>
              <w:rPr>
                <w:color w:val="000000"/>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1">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подпись, дата</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widowControl w:val="0"/>
              <w:spacing w:after="0" w:line="180" w:lineRule="auto"/>
              <w:ind w:firstLine="0"/>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widowControl w:val="0"/>
              <w:spacing w:after="0" w:line="180" w:lineRule="auto"/>
              <w:ind w:firstLine="0"/>
              <w:jc w:val="center"/>
              <w:rPr>
                <w:color w:val="000000"/>
                <w:sz w:val="20"/>
                <w:szCs w:val="20"/>
              </w:rPr>
            </w:pPr>
            <w:r w:rsidDel="00000000" w:rsidR="00000000" w:rsidRPr="00000000">
              <w:rPr>
                <w:color w:val="000000"/>
                <w:sz w:val="20"/>
                <w:szCs w:val="20"/>
                <w:rtl w:val="0"/>
              </w:rPr>
              <w:t xml:space="preserve">инициалы, фамилия</w:t>
            </w:r>
          </w:p>
        </w:tc>
      </w:tr>
    </w:tbl>
    <w:p w:rsidR="00000000" w:rsidDel="00000000" w:rsidP="00000000" w:rsidRDefault="00000000" w:rsidRPr="00000000" w14:paraId="00000024">
      <w:pPr>
        <w:widowControl w:val="0"/>
        <w:spacing w:after="0" w:line="240" w:lineRule="auto"/>
        <w:ind w:firstLine="0"/>
        <w:rPr>
          <w:sz w:val="20"/>
          <w:szCs w:val="20"/>
        </w:rPr>
      </w:pPr>
      <w:r w:rsidDel="00000000" w:rsidR="00000000" w:rsidRPr="00000000">
        <w:rPr>
          <w:rtl w:val="0"/>
        </w:rPr>
      </w:r>
    </w:p>
    <w:p w:rsidR="00000000" w:rsidDel="00000000" w:rsidP="00000000" w:rsidRDefault="00000000" w:rsidRPr="00000000" w14:paraId="00000025">
      <w:pPr>
        <w:widowControl w:val="0"/>
        <w:spacing w:after="0" w:line="240" w:lineRule="auto"/>
        <w:ind w:firstLine="0"/>
        <w:rPr>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ind w:firstLine="0"/>
        <w:jc w:val="center"/>
        <w:rPr>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firstLine="0"/>
        <w:jc w:val="center"/>
        <w:rPr>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ind w:firstLine="0"/>
        <w:jc w:val="center"/>
        <w:rPr>
          <w:sz w:val="24"/>
          <w:szCs w:val="24"/>
        </w:rPr>
      </w:pPr>
      <w:r w:rsidDel="00000000" w:rsidR="00000000" w:rsidRPr="00000000">
        <w:rPr>
          <w:sz w:val="24"/>
          <w:szCs w:val="24"/>
          <w:rtl w:val="0"/>
        </w:rPr>
        <w:t xml:space="preserve">Санкт-Петербург 2023</w:t>
      </w:r>
    </w:p>
    <w:p w:rsidR="00000000" w:rsidDel="00000000" w:rsidP="00000000" w:rsidRDefault="00000000" w:rsidRPr="00000000" w14:paraId="00000029">
      <w:pPr>
        <w:spacing w:after="160" w:before="280" w:lineRule="auto"/>
        <w:ind w:left="0" w:firstLine="720"/>
        <w:jc w:val="both"/>
        <w:rPr/>
      </w:pPr>
      <w:r w:rsidDel="00000000" w:rsidR="00000000" w:rsidRPr="00000000">
        <w:rPr>
          <w:b w:val="1"/>
          <w:rtl w:val="0"/>
        </w:rPr>
        <w:t xml:space="preserve">Цель работы:</w:t>
      </w:r>
      <w:r w:rsidDel="00000000" w:rsidR="00000000" w:rsidRPr="00000000">
        <w:rPr>
          <w:rtl w:val="0"/>
        </w:rPr>
        <w:t xml:space="preserve"> Разработать программу на языке JAVA, использующую графический пользовательский интерфейс для управления моделированием динамического процесса. Параметры моделирования должны задаваться до включения моделирования процесса. После включения элементы интерфейса, отвечающие за параметры моделирования, необходимо заблокировать (при окончании снова разблокировать). Предусмотреть возможность ускорения и замедления времени моделирования для изучения медленно- или быстротекущих процессов. Кроме использования стандартных графических элементов библиотеки Swing, запрограммировать визуализацию динамического процесса с помощью пользовательской графики. </w:t>
      </w:r>
    </w:p>
    <w:p w:rsidR="00000000" w:rsidDel="00000000" w:rsidP="00000000" w:rsidRDefault="00000000" w:rsidRPr="00000000" w14:paraId="0000002A">
      <w:pPr>
        <w:spacing w:after="160" w:before="280" w:lineRule="auto"/>
        <w:ind w:firstLine="720"/>
        <w:jc w:val="both"/>
        <w:rPr/>
      </w:pPr>
      <w:r w:rsidDel="00000000" w:rsidR="00000000" w:rsidRPr="00000000">
        <w:rPr>
          <w:rtl w:val="0"/>
        </w:rPr>
        <w:t xml:space="preserve">При разработке моделей разрешается использовать эвристические формулы. Использование точных физических формул не требуется.</w:t>
      </w:r>
    </w:p>
    <w:p w:rsidR="00000000" w:rsidDel="00000000" w:rsidP="00000000" w:rsidRDefault="00000000" w:rsidRPr="00000000" w14:paraId="0000002B">
      <w:pPr>
        <w:spacing w:after="0" w:before="160" w:lineRule="auto"/>
        <w:ind w:left="0" w:firstLine="720"/>
        <w:jc w:val="both"/>
        <w:rPr/>
      </w:pPr>
      <w:r w:rsidDel="00000000" w:rsidR="00000000" w:rsidRPr="00000000">
        <w:rPr>
          <w:rtl w:val="0"/>
        </w:rPr>
        <w:t xml:space="preserve">З</w:t>
      </w:r>
      <w:r w:rsidDel="00000000" w:rsidR="00000000" w:rsidRPr="00000000">
        <w:rPr>
          <w:b w:val="1"/>
          <w:rtl w:val="0"/>
        </w:rPr>
        <w:t xml:space="preserve">адание:</w:t>
      </w:r>
      <w:r w:rsidDel="00000000" w:rsidR="00000000" w:rsidRPr="00000000">
        <w:rPr>
          <w:rtl w:val="0"/>
        </w:rPr>
      </w:r>
    </w:p>
    <w:p w:rsidR="00000000" w:rsidDel="00000000" w:rsidP="00000000" w:rsidRDefault="00000000" w:rsidRPr="00000000" w14:paraId="0000002C">
      <w:pPr>
        <w:spacing w:after="0" w:before="0" w:lineRule="auto"/>
        <w:ind w:firstLine="720"/>
        <w:jc w:val="both"/>
        <w:rPr/>
      </w:pPr>
      <w:r w:rsidDel="00000000" w:rsidR="00000000" w:rsidRPr="00000000">
        <w:rPr>
          <w:rtl w:val="0"/>
        </w:rPr>
        <w:t xml:space="preserve">Номер в журнале: </w:t>
      </w:r>
    </w:p>
    <w:p w:rsidR="00000000" w:rsidDel="00000000" w:rsidP="00000000" w:rsidRDefault="00000000" w:rsidRPr="00000000" w14:paraId="0000002D">
      <w:pPr>
        <w:spacing w:after="0" w:before="0" w:lineRule="auto"/>
        <w:ind w:firstLine="720"/>
        <w:jc w:val="both"/>
        <w:rPr/>
      </w:pPr>
      <w:r w:rsidDel="00000000" w:rsidR="00000000" w:rsidRPr="00000000">
        <w:rPr>
          <w:rtl w:val="0"/>
        </w:rPr>
        <w:t xml:space="preserve">Группа 4128</w:t>
      </w:r>
    </w:p>
    <w:p w:rsidR="00000000" w:rsidDel="00000000" w:rsidP="00000000" w:rsidRDefault="00000000" w:rsidRPr="00000000" w14:paraId="0000002E">
      <w:pPr>
        <w:spacing w:after="0" w:before="0" w:lineRule="auto"/>
        <w:ind w:firstLine="720"/>
        <w:jc w:val="both"/>
        <w:rPr/>
      </w:pPr>
      <w:r w:rsidDel="00000000" w:rsidR="00000000" w:rsidRPr="00000000">
        <w:rPr>
          <w:rtl w:val="0"/>
        </w:rPr>
        <w:t xml:space="preserve">N = 4128 + 5 = 4133</w:t>
      </w:r>
    </w:p>
    <w:p w:rsidR="00000000" w:rsidDel="00000000" w:rsidP="00000000" w:rsidRDefault="00000000" w:rsidRPr="00000000" w14:paraId="0000002F">
      <w:pPr>
        <w:jc w:val="both"/>
        <w:rPr/>
      </w:pPr>
      <w:r w:rsidDel="00000000" w:rsidR="00000000" w:rsidRPr="00000000">
        <w:rPr>
          <w:b w:val="1"/>
          <w:rtl w:val="0"/>
        </w:rPr>
        <w:t xml:space="preserve">Вариант 6 </w:t>
      </w:r>
      <w:r w:rsidDel="00000000" w:rsidR="00000000" w:rsidRPr="00000000">
        <w:rPr>
          <w:rtl w:val="0"/>
        </w:rPr>
        <w:t xml:space="preserve">В начальном положении маятник находится в состоянии покоя. Маятнику можно задавать направления качания в левую или правую сторону с помощью соответствующих элементов управления. В качестве закона качания можно использовать любую эвристическую формулу. </w:t>
      </w:r>
    </w:p>
    <w:p w:rsidR="00000000" w:rsidDel="00000000" w:rsidP="00000000" w:rsidRDefault="00000000" w:rsidRPr="00000000" w14:paraId="00000030">
      <w:pPr>
        <w:jc w:val="both"/>
        <w:rPr/>
      </w:pPr>
      <w:r w:rsidDel="00000000" w:rsidR="00000000" w:rsidRPr="00000000">
        <w:rPr>
          <w:rtl w:val="0"/>
        </w:rPr>
        <w:t xml:space="preserve">Задаваемые параметры: </w:t>
      </w:r>
    </w:p>
    <w:p w:rsidR="00000000" w:rsidDel="00000000" w:rsidP="00000000" w:rsidRDefault="00000000" w:rsidRPr="00000000" w14:paraId="00000031">
      <w:pPr>
        <w:numPr>
          <w:ilvl w:val="0"/>
          <w:numId w:val="1"/>
        </w:numPr>
        <w:spacing w:after="0" w:afterAutospacing="0"/>
        <w:ind w:left="1440" w:hanging="360"/>
        <w:jc w:val="both"/>
        <w:rPr>
          <w:u w:val="none"/>
        </w:rPr>
      </w:pPr>
      <w:r w:rsidDel="00000000" w:rsidR="00000000" w:rsidRPr="00000000">
        <w:rPr>
          <w:rtl w:val="0"/>
        </w:rPr>
        <w:t xml:space="preserve">амплитуда раскачивания</w:t>
      </w:r>
    </w:p>
    <w:p w:rsidR="00000000" w:rsidDel="00000000" w:rsidP="00000000" w:rsidRDefault="00000000" w:rsidRPr="00000000" w14:paraId="00000032">
      <w:pPr>
        <w:numPr>
          <w:ilvl w:val="0"/>
          <w:numId w:val="1"/>
        </w:numPr>
        <w:spacing w:after="0" w:afterAutospacing="0"/>
        <w:ind w:left="1440" w:hanging="360"/>
        <w:jc w:val="both"/>
        <w:rPr>
          <w:u w:val="none"/>
        </w:rPr>
      </w:pPr>
      <w:r w:rsidDel="00000000" w:rsidR="00000000" w:rsidRPr="00000000">
        <w:rPr>
          <w:rtl w:val="0"/>
        </w:rPr>
        <w:t xml:space="preserve">коэффициент затухания колебаний </w:t>
      </w:r>
    </w:p>
    <w:p w:rsidR="00000000" w:rsidDel="00000000" w:rsidP="00000000" w:rsidRDefault="00000000" w:rsidRPr="00000000" w14:paraId="00000033">
      <w:pPr>
        <w:numPr>
          <w:ilvl w:val="0"/>
          <w:numId w:val="1"/>
        </w:numPr>
        <w:ind w:left="1440" w:hanging="360"/>
        <w:jc w:val="both"/>
        <w:rPr>
          <w:u w:val="none"/>
        </w:rPr>
      </w:pPr>
      <w:r w:rsidDel="00000000" w:rsidR="00000000" w:rsidRPr="00000000">
        <w:rPr>
          <w:rtl w:val="0"/>
        </w:rPr>
        <w:t xml:space="preserve">коэффициент изменения периода колебаний. </w:t>
      </w:r>
    </w:p>
    <w:p w:rsidR="00000000" w:rsidDel="00000000" w:rsidP="00000000" w:rsidRDefault="00000000" w:rsidRPr="00000000" w14:paraId="00000034">
      <w:pPr>
        <w:ind w:left="720" w:firstLine="0"/>
        <w:jc w:val="both"/>
        <w:rPr/>
      </w:pPr>
      <w:r w:rsidDel="00000000" w:rsidR="00000000" w:rsidRPr="00000000">
        <w:rPr>
          <w:rtl w:val="0"/>
        </w:rPr>
        <w:t xml:space="preserve">Элементы управления моделью: раскачать влево, раскачать вправо. </w:t>
      </w:r>
    </w:p>
    <w:p w:rsidR="00000000" w:rsidDel="00000000" w:rsidP="00000000" w:rsidRDefault="00000000" w:rsidRPr="00000000" w14:paraId="00000035">
      <w:pPr>
        <w:ind w:left="720" w:firstLine="0"/>
        <w:jc w:val="both"/>
        <w:rPr/>
      </w:pPr>
      <w:r w:rsidDel="00000000" w:rsidR="00000000" w:rsidRPr="00000000">
        <w:rPr>
          <w:rtl w:val="0"/>
        </w:rPr>
        <w:t xml:space="preserve">Визуализируемые значения:  положение маятника (координата ) и время с момента начала моделирования.</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Результаты работы программы:</w:t>
      </w:r>
    </w:p>
    <w:p w:rsidR="00000000" w:rsidDel="00000000" w:rsidP="00000000" w:rsidRDefault="00000000" w:rsidRPr="00000000" w14:paraId="00000038">
      <w:pPr>
        <w:jc w:val="both"/>
        <w:rPr/>
      </w:pPr>
      <w:r w:rsidDel="00000000" w:rsidR="00000000" w:rsidRPr="00000000">
        <w:rPr>
          <w:rtl w:val="0"/>
        </w:rPr>
        <w:t xml:space="preserve">В ходе выполнения задания была разработана программа с графическим интерфейсом, который позволяет управлять моделированием маятника. Параметры, такие как амплитуда, коэффициент затухания, скорость изменения периода и коэффициент времени, могут быть заданы пользователем перед началом моделирования.</w:t>
      </w:r>
    </w:p>
    <w:p w:rsidR="00000000" w:rsidDel="00000000" w:rsidP="00000000" w:rsidRDefault="00000000" w:rsidRPr="00000000" w14:paraId="00000039">
      <w:pPr>
        <w:ind w:left="0" w:firstLine="720"/>
        <w:jc w:val="both"/>
        <w:rPr/>
      </w:pPr>
      <w:r w:rsidDel="00000000" w:rsidR="00000000" w:rsidRPr="00000000">
        <w:rPr>
          <w:rtl w:val="0"/>
        </w:rPr>
        <w:t xml:space="preserve">Программа использует библиотеку Swing для создания графического интерфейса и обеспечивает визуализацию динамического процесса с использованием пользовательской графики. Элементы управления и визуализация взаимодействуют с фоновым потоком, обеспечивая актуальное отображение результатов моделирования.</w:t>
      </w:r>
    </w:p>
    <w:p w:rsidR="00000000" w:rsidDel="00000000" w:rsidP="00000000" w:rsidRDefault="00000000" w:rsidRPr="00000000" w14:paraId="0000003A">
      <w:pPr>
        <w:ind w:left="0" w:firstLine="720"/>
        <w:jc w:val="both"/>
        <w:rPr/>
      </w:pPr>
      <w:r w:rsidDel="00000000" w:rsidR="00000000" w:rsidRPr="00000000">
        <w:rPr>
          <w:rtl w:val="0"/>
        </w:rPr>
        <w:t xml:space="preserve">Основной метод программы, simulatePendulum, реализует эвристическую формулу для моделирования движения маятника. Этот метод используется для вычисления положения маятника в зависимости от времени. Исходный код можно посмотреть в Приложении или на GitHub (URL - </w:t>
      </w:r>
      <w:hyperlink r:id="rId6">
        <w:r w:rsidDel="00000000" w:rsidR="00000000" w:rsidRPr="00000000">
          <w:rPr>
            <w:color w:val="1155cc"/>
            <w:u w:val="single"/>
            <w:rtl w:val="0"/>
          </w:rPr>
          <w:t xml:space="preserve">https://github.com/vladcto/suai-labs/tree/355629db65b3539b04f89332b026364acbd0016d/5_semester/%D0%9A%D0%9F/src/lab3</w:t>
        </w:r>
      </w:hyperlink>
      <w:r w:rsidDel="00000000" w:rsidR="00000000" w:rsidRPr="00000000">
        <w:rPr>
          <w:rtl w:val="0"/>
        </w:rPr>
        <w:t xml:space="preserve">). </w:t>
      </w:r>
    </w:p>
    <w:p w:rsidR="00000000" w:rsidDel="00000000" w:rsidP="00000000" w:rsidRDefault="00000000" w:rsidRPr="00000000" w14:paraId="0000003B">
      <w:pPr>
        <w:ind w:left="0" w:firstLine="720"/>
        <w:jc w:val="both"/>
        <w:rPr/>
      </w:pPr>
      <w:r w:rsidDel="00000000" w:rsidR="00000000" w:rsidRPr="00000000">
        <w:rPr>
          <w:rtl w:val="0"/>
        </w:rPr>
        <w:t xml:space="preserve">Интерфейс программы представлен на рисунках 1-3.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1"/>
        <w:spacing w:after="240" w:before="0" w:lineRule="auto"/>
        <w:ind w:firstLine="0"/>
        <w:jc w:val="center"/>
        <w:rPr/>
      </w:pPr>
      <w:r w:rsidDel="00000000" w:rsidR="00000000" w:rsidRPr="00000000">
        <w:rPr/>
        <w:drawing>
          <wp:inline distB="114300" distT="114300" distL="114300" distR="114300">
            <wp:extent cx="4935823" cy="80286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5823" cy="802862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t xml:space="preserve">Интерфейс при запуске</w:t>
      </w:r>
      <w:r w:rsidDel="00000000" w:rsidR="00000000" w:rsidRPr="00000000">
        <w:rPr>
          <w:rtl w:val="0"/>
        </w:rPr>
      </w:r>
    </w:p>
    <w:p w:rsidR="00000000" w:rsidDel="00000000" w:rsidP="00000000" w:rsidRDefault="00000000" w:rsidRPr="00000000" w14:paraId="0000003F">
      <w:pPr>
        <w:keepNext w:val="1"/>
        <w:spacing w:after="240" w:before="280" w:lineRule="auto"/>
        <w:ind w:firstLine="0"/>
        <w:jc w:val="center"/>
        <w:rPr/>
      </w:pPr>
      <w:r w:rsidDel="00000000" w:rsidR="00000000" w:rsidRPr="00000000">
        <w:rPr/>
        <w:drawing>
          <wp:inline distB="114300" distT="114300" distL="114300" distR="114300">
            <wp:extent cx="5149484" cy="838104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49484" cy="838104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tl w:val="0"/>
        </w:rPr>
        <w:t xml:space="preserve">Интерфейс после нажатия “Раскачать влево”</w:t>
      </w:r>
      <w:r w:rsidDel="00000000" w:rsidR="00000000" w:rsidRPr="00000000">
        <w:rPr>
          <w:rtl w:val="0"/>
        </w:rPr>
      </w:r>
    </w:p>
    <w:p w:rsidR="00000000" w:rsidDel="00000000" w:rsidP="00000000" w:rsidRDefault="00000000" w:rsidRPr="00000000" w14:paraId="00000041">
      <w:pPr>
        <w:keepNext w:val="1"/>
        <w:jc w:val="center"/>
        <w:rPr/>
      </w:pPr>
      <w:r w:rsidDel="00000000" w:rsidR="00000000" w:rsidRPr="00000000">
        <w:rPr>
          <w:rtl w:val="0"/>
        </w:rPr>
      </w:r>
    </w:p>
    <w:p w:rsidR="00000000" w:rsidDel="00000000" w:rsidP="00000000" w:rsidRDefault="00000000" w:rsidRPr="00000000" w14:paraId="00000042">
      <w:pPr>
        <w:keepNext w:val="1"/>
        <w:ind w:left="0" w:firstLine="0"/>
        <w:jc w:val="center"/>
        <w:rPr/>
      </w:pPr>
      <w:r w:rsidDel="00000000" w:rsidR="00000000" w:rsidRPr="00000000">
        <w:rPr/>
        <w:drawing>
          <wp:inline distB="114300" distT="114300" distL="114300" distR="114300">
            <wp:extent cx="4877555" cy="793337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7555" cy="793337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 Интерфейс через промежуток времени</w:t>
      </w: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Вывод:</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В ходе выполнения лабораторной работы мы успешно разработали программу на языке JAVA, обеспечивающую графический пользовательский интерфейс для управления моделированием динамического процесса. Основная цель работы заключалась в создании интуитивно понятного интерфейса, который бы предоставлял пользователю удобные средства управления параметрами моделирования и визуализацию результатов в режиме реального времени.</w:t>
      </w:r>
    </w:p>
    <w:p w:rsidR="00000000" w:rsidDel="00000000" w:rsidP="00000000" w:rsidRDefault="00000000" w:rsidRPr="00000000" w14:paraId="00000046">
      <w:pPr>
        <w:ind w:left="0" w:firstLine="720"/>
        <w:jc w:val="both"/>
        <w:rPr/>
      </w:pPr>
      <w:r w:rsidDel="00000000" w:rsidR="00000000" w:rsidRPr="00000000">
        <w:rPr>
          <w:rtl w:val="0"/>
        </w:rPr>
        <w:t xml:space="preserve">Важным аспектом разработанной программы является возможность задания параметров моделирования до запуска процесса, а затем блокировки соответствующих элементов интерфейса. Это обеспечивает удобство и предотвращает случайные изменения параметров во время работы программы. Дополнительно, добавленная функциональность ускорения и замедления времени моделирования позволяет более детально изучать процессы с разной динамикой.</w:t>
      </w:r>
    </w:p>
    <w:p w:rsidR="00000000" w:rsidDel="00000000" w:rsidP="00000000" w:rsidRDefault="00000000" w:rsidRPr="00000000" w14:paraId="00000047">
      <w:pPr>
        <w:ind w:left="0" w:firstLine="720"/>
        <w:jc w:val="both"/>
        <w:rPr/>
      </w:pPr>
      <w:r w:rsidDel="00000000" w:rsidR="00000000" w:rsidRPr="00000000">
        <w:rPr>
          <w:rtl w:val="0"/>
        </w:rPr>
        <w:t xml:space="preserve">Программа также успешно использует пользовательскую графику для визуализации движения маятника, что делает процесс моделирования более наглядным и понятным для пользователя. Таким образом, лабораторная работа не только углубила наши знания в области графического программирования на языке JAVA, но и обеспечила нам опыт в создании программ с управлением динамическими процессами через графический интерфейс.</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pPr>
      <w:bookmarkStart w:colFirst="0" w:colLast="0" w:name="_3znysh7" w:id="3"/>
      <w:bookmarkEnd w:id="3"/>
      <w:r w:rsidDel="00000000" w:rsidR="00000000" w:rsidRPr="00000000">
        <w:rPr>
          <w:rtl w:val="0"/>
        </w:rPr>
      </w:r>
    </w:p>
    <w:p w:rsidR="00000000" w:rsidDel="00000000" w:rsidP="00000000" w:rsidRDefault="00000000" w:rsidRPr="00000000" w14:paraId="0000004A">
      <w:pPr>
        <w:spacing w:after="0" w:before="18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jc w:val="center"/>
        <w:rPr>
          <w:b w:val="1"/>
        </w:rPr>
      </w:pPr>
      <w:r w:rsidDel="00000000" w:rsidR="00000000" w:rsidRPr="00000000">
        <w:rPr>
          <w:b w:val="1"/>
          <w:rtl w:val="0"/>
        </w:rPr>
        <w:t xml:space="preserve">ПРИЛОЖЕНИЕ</w:t>
      </w:r>
    </w:p>
    <w:p w:rsidR="00000000" w:rsidDel="00000000" w:rsidP="00000000" w:rsidRDefault="00000000" w:rsidRPr="00000000" w14:paraId="0000004C">
      <w:pPr>
        <w:ind w:firstLine="0"/>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PendulumSimulation.java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import javax.swing.*;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import java.awt.*;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PendulumSimulation extends JFrame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PendulumManager manager = new PendulumManager(this);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resLabel = new JLabel();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time = new JLabel();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amplitudeLabel = new JLabel("Амплитуда");</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dampingLabel = new JLabel("Коэффицент затухания");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JLabel periodChangeLabel = new JLabel("Скорость изменения периода");</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JSpinner amplitudeSpinner = new JSpinner(new SpinnerNumberModel(1, 0.2, 2, 0.2));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JSpinner dampingSpinner = new JSpinner(new SpinnerNumberModel(0.1, 0.01, 100, 0.01));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JSpinner periodChangeSpinner = new JSpinner(new SpinnerNumberModel(8D, 1D, 10D, 1D));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PendulumPanel pendulum = new PendulumPanel();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JButton forceLeftBtn = new JButton("Раскачать вправо");</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JButton forceRightBtn = new JButton("Раскачать влево");</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PendulumSimulation()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setLayout(null);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setSize(350, 640);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pendulum.setBounds(20, 0, 310, 250);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add(pendulum);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resLabel.setBounds(20, 369, 310, 49);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add(resLabel);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time.setBounds(210, 369, 120, 49);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add(time);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forceLeftBtn.setBounds(20, 300, 155, 49);</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forceLeftBtn.addActionListener((x) -&gt; manager.applyForce(PendulumManager.ForceSide.LEFT));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add(forceLeftBtn);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forceRightBtn.setBounds(175, 300, 155, 49);</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forceRightBtn.addActionListener((x) -&gt; manager.applyForce(PendulumManager.ForceSide.RIGHT));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add(forceRightBtn);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 Change model labels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amplitudeLabel.setBounds(31, 431, 133, 40);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add(amplitudeLabel);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amplitudeSpinner.addChangeListener((x) -&gt;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manager.setAmplitude((double) amplitudeSpinner.getValue());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amplitudeSpinner.setBounds(31, 471, 133, 20);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add(amplitudeSpinner);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dampingLabel.setBounds(186, 431, 133, 40);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add(dampingLabel);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dampingSpinner.addChangeListener((x) -&gt;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manager.setDampingCoefficient((double) dampingSpinner.getValue());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dampingSpinner.setBounds(186, 471, 133, 20);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add(dampingSpinner);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periodChangeLabel.setBounds(112, 504, 133, 40);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add(periodChangeLabel);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periodChangeSpinner.addChangeListener((x) -&gt;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manager.setPeriodChangeRate((double) periodChangeSpinner.getValue());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periodChangeSpinner.setBounds(112, 544, 133, 20);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add(periodChangeSpinner);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manager.start();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void showSimulationResult()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resModel = manager.getResult();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cords = resModel.getPendulumPoint();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resLabel.setText(String.format("x: %.4f y: %.4f", cords.x, cords.y));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pendulum.setPendulumAngle(resModel.angle);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time.setText(String.valueOf(resModel.msPassed));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update()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showSimulationResult();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static class PendulumPanel extends JPanel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double pendulumAngle;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setPendulumAngle(double pendulumAngle)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this.pendulumAngle = pendulumAngle;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repaint();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protected void paintComponent(Graphics g)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super.paintComponent(g);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drawPendulum(g, getWidth() &gt;&gt; 1, getHeight() &gt;&gt; 1, pendulumAngle);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private void drawPendulum(Graphics g, double centerX, double centerY, double pendulumAngle)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g.drawLine((int) centerX, (int) centerY, (int) centerX, (int) (centerY + 100));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pendulumLength = 100;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positionX = centerX + pendulumLength * Math.sin(pendulumAngle);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positionY = centerY + pendulumLength * Math.cos(pendulumAngle);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g.drawLine((int) centerX, (int) centerY, (int) positionX, (int) positionY);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g.fillOval((int) positionX - 5, (int) positionY - 5, 10, 10);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PendulumSimulation pendulumSimulation = new PendulumSimulation();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pendulumSimulation.setVisible(true);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Point.java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Point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final double x;</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final double 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Point(double x, double y)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this.x = x;</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this.y = 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PendulumModel.java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final public class PendulumModel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double amplitude;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double dampingCoefficient;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double periodChangeRate;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PendulumModel(double amplitude, double dampingCoefficient, double periodChangeRate)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this.amplitude = amplitude;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this.dampingCoefficient = dampingCoefficient;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this.periodChangeRate = periodChangeRate;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PendulumModel copyWith(Double amplitude, Double dampingCoefficient, Double periodChangeRate)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new PendulumModel(</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amplitude != null ? amplitude : this.amplitude,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dampingCoefficient != null ? dampingCoefficient : this.dampingCoefficient,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periodChangeRate != null ? periodChangeRate : this.periodChangeRate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PendulumSimulationResult.java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PendulumSimulationResult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public float msPassed;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public double angle;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PendulumSimulationResult(PendulumModel model, long msPassed, int directionForce)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angle = simulatePendulum(</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model,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msPassed,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directionForce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this.msPassed = msPassed;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static double simulatePendulum(PendulumModel model, long totalTimeMillis, int direction)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amplitude = model.amplitude;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dampingCoefficient = model.dampingCoefficient;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periodChangeRate = model.periodChangeRate;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float totalTimeSeconds = totalTimeMillis / 1000.0f;</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amplitude * (float) Math.exp(-dampingCoefficient * totalTimeSeconds)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 (float) Math.cos(9 * (1 / periodChangeRate) * totalTimeSeconds + direction * Math.PI / 2.0f);</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Point getPendulumPoint()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xCoordinate = Math.sin(this.angle) * 10;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double yCoordinate = Math.cos(this.angle) * 10;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new Point(xCoordinate, yCoordinate);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PendulumManager.java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package lab3;</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import javax.swing.Timer;</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public class PendulumManager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PendulumModel model = new PendulumModel(</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1F,</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0.15F,</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10F</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PendulumSimulation simulation;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PendulumManager(PendulumSimulation simulation)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this.simulation = simulation;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start()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timer = new Timer(32, (x) -&gt; simulation.update());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timer.setRepeats(true);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timer.start();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long startedTimeMs = -1;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int forceDirection = 1;</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setAmplitude(double amplitude)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this.model = model.copyWith(amplitude, null, null);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setDampingCoefficient(double dampingCoefficient)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this.model = model.copyWith(null, dampingCoefficient, null);</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setPeriodChangeRate(double periodChangeRate)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this.model = model.copyWith(null, null, periodChangeRate);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enum ForceSide {LEFT, RIGHT}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void applyForce(ForceSide side)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startedTimeMs = System.currentTimeMillis();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if (side == ForceSide.RIGHT)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forceDirection = 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forceDirection = -1;</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simulation.update();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public PendulumSimulationResult getResult()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final var estimatedTime = System.currentTimeMillis() - startedTimeMs;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return new PendulumSimulationResult(model, estimatedTime, forceDirection);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sectPr>
      <w:footerReference r:id="rId10" w:type="default"/>
      <w:footerReference r:id="rId11"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36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vladcto/suai-labs/tree/355629db65b3539b04f89332b026364acbd0016d/5_semester/%D0%9A%D0%9F/src/lab3"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