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after="0" w:before="480"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after="0" w:before="1200"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after="0" w:before="12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18"/>
        <w:gridCol w:w="277"/>
        <w:gridCol w:w="3014"/>
        <w:tblGridChange w:id="0">
          <w:tblGrid>
            <w:gridCol w:w="3247"/>
            <w:gridCol w:w="283"/>
            <w:gridCol w:w="2818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К.т.н. Доцент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В.А.Ушаков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96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="240" w:lineRule="auto"/>
              <w:ind w:firstLine="0"/>
              <w:jc w:val="center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РАЗРАБОТКА ИЕРАРХИИ КЛАССОВ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="240" w:lineRule="auto"/>
              <w:ind w:firstLine="0"/>
              <w:jc w:val="center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after="0"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rtl w:val="0"/>
              </w:rPr>
              <w:t xml:space="preserve">КРОССПЛАТФОРМЕННОЕ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before="108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-10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36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spacing w:before="24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4">
      <w:pPr>
        <w:spacing w:after="160" w:before="28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Разработать модель линейно перемещающегося объекта. Объект должен выводиться на отдельном графическом элементе интерфейса. При нажатии левой кнопки мыши, объект должен постепенно перемещаться к точке, на которой находился указатель мыши в момент нажатия.</w:t>
      </w:r>
    </w:p>
    <w:p w:rsidR="00000000" w:rsidDel="00000000" w:rsidP="00000000" w:rsidRDefault="00000000" w:rsidRPr="00000000" w14:paraId="00000025">
      <w:pPr>
        <w:spacing w:after="0" w:before="1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0"/>
        <w:jc w:val="both"/>
        <w:rPr/>
      </w:pPr>
      <w:r w:rsidDel="00000000" w:rsidR="00000000" w:rsidRPr="00000000">
        <w:rPr>
          <w:rtl w:val="0"/>
        </w:rPr>
        <w:tab/>
        <w:t xml:space="preserve">Разработать программу на языке JAVA, использующую графический пользовательский интерфейс для управления движущимися объектами, которые представляют собой классы животных. На верхнем уровне иерархии должны располагаться абстрактные классы: "Животное", "Летающее животное", "Ходящее животное", "Водоплавающее животное", "Подземное животное". От одного из классов животных 2го уровня должны наследоваться определенные классы в соответствии с заданным вариантом.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Предусмотреть следующие возможности: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задании координат назначения объекты не будут прерывать текущее движение и стремиться в направлении новых координат, а накапливать их и передвигаться последовательно по точкам нажатия кнопки мыши.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Предусмотреть возможность самостоятельного добавления пользователем заданных видов животных на графическую панель. В исходном состоянии объекты на панели отсутствуют. После нажатия кнопки (например, "+собака") на панель добавляется соответствующее животное. При добавлении, животному присваиваются характеристики (скорость, уровень относительно земли) генератором случайных чисел из допустимого интервала.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Вариант: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Номер варианта: 4128 + 5 = 4133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Летающее животное - чайка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Подземное животное - крыса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Ходящее животное - лягушка</w:t>
      </w:r>
    </w:p>
    <w:p w:rsidR="00000000" w:rsidDel="00000000" w:rsidP="00000000" w:rsidRDefault="00000000" w:rsidRPr="00000000" w14:paraId="0000002F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была поставлена задача разработки программы на языке Java с графическим пользовательским интерфейсом для управления движущимися объектами, представляющими различные классы животных. Иерархия классов была организована с учетом абстрактных классов "Животное", "Летающее животное", "Ходящее животное", "Водоплавающее животное" и "Подземное животное", а также созданы конкретные классы животных на основе одного из второго уровня.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Основной акцент в работе был сделан на создании графического интерфейса с использованием библиотеки Swing. Добавлены элементы управления, позволяющие пользователю добавлять различные виды животных на графическую панель. Важной особенностью является сохранение координат нажатия кнопки мыши и последовательное движение объектов по этим точкам без прерывания текущего движения. Исходный код доступен в Приложении и на GitHub (URL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https://github.com/vladcto/suai-labs/tree/355629db65b3539b04f89332b026364acbd0016d/5_semester/%D0%9A%D0%9F/src/lab4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2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Проведено тестирование программы, включая проверку корректности добавления объектов и их последующего движения, что подтвердило функциональность разработанной системы. Интерфейс программы представлен на рисунках 1-3.</w:t>
      </w:r>
    </w:p>
    <w:p w:rsidR="00000000" w:rsidDel="00000000" w:rsidP="00000000" w:rsidRDefault="00000000" w:rsidRPr="00000000" w14:paraId="0000003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24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44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Лягушка в программном интерфейсе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240" w:before="28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44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Генерация новых животных</w:t>
      </w:r>
    </w:p>
    <w:p w:rsidR="00000000" w:rsidDel="00000000" w:rsidP="00000000" w:rsidRDefault="00000000" w:rsidRPr="00000000" w14:paraId="00000038">
      <w:pPr>
        <w:keepNext w:val="1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Перемещение животных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3B">
      <w:pPr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 ходе лабораторной работы была разработана модель линейно перемещающегося объекта на языке программирования JAVA с использованием графического пользовательского интерфейса. Объект представляет собой абстрактные классы животных, включая "Летающее животное", "Подземное животное" и "Ходящее животное".</w:t>
      </w:r>
    </w:p>
    <w:p w:rsidR="00000000" w:rsidDel="00000000" w:rsidP="00000000" w:rsidRDefault="00000000" w:rsidRPr="00000000" w14:paraId="0000003C">
      <w:pPr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Мы реализовали функциональность перемещения объектов к точке, на которой находился указатель мыши в момент нажатия левой кнопки. Объекты накапливают координаты и последовательно передвигаются по ним, не прерывая текущего движения.</w:t>
      </w:r>
    </w:p>
    <w:p w:rsidR="00000000" w:rsidDel="00000000" w:rsidP="00000000" w:rsidRDefault="00000000" w:rsidRPr="00000000" w14:paraId="0000003D">
      <w:pPr>
        <w:ind w:left="0" w:firstLine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Также мы предоставили пользователю возможность добавлять на графическую панель различные виды животных, такие как чайка, крыса и лягушка. При добавлении каждому животному автоматически присваиваются характеристики, такие как скорость и уровень относительно земли, с использованием генератора случайных чисел из допустимого интервала.</w:t>
      </w:r>
    </w:p>
    <w:p w:rsidR="00000000" w:rsidDel="00000000" w:rsidP="00000000" w:rsidRDefault="00000000" w:rsidRPr="00000000" w14:paraId="0000003E">
      <w:pPr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Полученные навыки позволяет реализовывать адаптивные и анимированные интерфейсы.</w:t>
      </w:r>
    </w:p>
    <w:p w:rsidR="00000000" w:rsidDel="00000000" w:rsidP="00000000" w:rsidRDefault="00000000" w:rsidRPr="00000000" w14:paraId="0000003F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8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Point2.java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Point2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final double x;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final double y;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Point2(double x, double y)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Point2 one()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Point2(1, 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Point2 distance(Point2 end)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Point2(end.x - x, end.y - y);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float getLength()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(float) Math.sqrt(y * y + x * x);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Point2 scale(double scale)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Point2(x * scale, y * scale);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Point2 add(Point2 a)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Point2(x + a.x, y + a.y);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MovingAnimal.java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lab4.animals;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org.jetbrains.annotations.NotNull;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org.jetbrains.annotations.Nullable;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java.util.Queue;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lab4.Point2;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abstract class MovingAnimal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final Queue&lt;Point2&gt; targets = new LinkedList&lt;&gt;();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long startTime =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Point2 lastPosition;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final float speedMs;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MovingAnimal(Point2 startPosition, float speed)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lastPosition = startPosition;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this.speedMs = speed;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final void moveTo(Point2 globalTarget)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 var newTarget = handleTarget(globalTarget, targets.peek());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(newTarget != null)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(targets.isEmpty())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startTime = System.currentTimeMillis();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targets.add(newTarget);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final Point2 getPosition()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var target = targets.peek();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(target == null)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lastPosition;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var distance = lastPosition.distance(target);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var moveTime = distance.getLength() / speedMs;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(moveTime == 0)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lastPosition = targets.remove();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lastPosition;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var t = (System.currentTimeMillis() - startTime) / moveTime;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(t &gt;= 1)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lastPosition = targets.remove();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startTime += (long) moveTime;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getPosition();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interpolatePoints(lastPosition, target, 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@NotNull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interpolatePoints(Point2 startPoint, Point2 endPoint, double t)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startPoint.scale(1 - t).add(endPoint.scale(t));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@Nullable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abstract Point2 handleTarget(Point2 target, @Nullable Point2 currentTarget);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Rat.java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lab4.animals;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org.jetbrains.annotations.NotNull;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lab4.Point2;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Rat extends MovingAnimal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Rat(Point2 startPosition, float speed)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super(startPosition, speed);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@NotNull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interpolatePoints(Point2 startPoint, Point2 endPoint, double t)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super.interpolatePoints(startPoint, endPoint, t);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handleTarget(Point2 inputTarget, Point2 currentTarget)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(inputTarget.y &gt; 0)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inputTarget;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Gull.java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lab4.animals;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org.jetbrains.annotations.NotNull;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org.jetbrains.annotations.Nullable;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lab4.Point2;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Gull extends MovingAnimal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Gull(Point2 startPosition, float speed)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super(startPosition, speed);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@NotNull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interpolatePoints(Point2 startPoint, Point2 endPoint, double t)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super.interpolatePoints(startPoint, endPoint, Math.sqrt(t));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handleTarget(Point2 target, @Nullable Point2 currentTarget)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(target.y &lt;= 0)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target;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Frog.java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lab4.animals;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org.jetbrains.annotations.NotNull;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lab4.Point2;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Frog extends JumpingAnimal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Frog(Point2 startPosition, float speed, double jumpHeight)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super(startPosition, speed, jumpHeight);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@NotNull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Point2 interpolatePoints(Point2 startPoint, Point2 endPoint, double t)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 var tx = tx(t);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 var ty = Math.abs((Math.sin(3 * t * Math.PI))) * jumpHeight;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Point2(super.interpolatePoints(startPoint, endPoint, tx).x, ty);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double tx(double t)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 var d3 = 1 / 3d;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final var start = ((int) (t / d3)) * d3;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start + Math.sqrt(t / d3 % 1) * d3;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JumpingAnimal.java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lab4.animals;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org.jetbrains.annotations.Nullable;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lab4.Point2;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abstract public class JumpingAnimal extends MovingAnimal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final double jumpHeight;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JumpingAnimal(Point2 startPosition, float speed, double jumpHeight)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super(startPosition, speed);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this.jumpHeight = jumpHeight;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final Point2 handleTarget(Point2 target, @Nullable Point2 currentTarget)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(target.y &lt; 0 || currentTarget != null)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Point2(target.x, 0);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lab4;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java.awt.event.MouseAdapter;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java.awt.event.MouseEvent;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lab4.animals.Frog;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lab4.animals.Gull;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lab4.animals.MovingAnimal;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lab4.animals.Rat;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MovingAnimalPanel extends JPanel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List&lt;MovingAnimal&gt; animals = new ArrayList&lt;&gt;();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MovingAnimalPanel()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addMouseListener(new MouseAdapter()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public void mouseClicked(MouseEvent e)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localX = e.getX();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 localY = e.getY();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float globalX = (float) localX / getWidth();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float globalY = (float) (1 - 2.0 * localY / getHeight());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Point2 target = new Point2(globalX, globalY);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animals.forEach((x) -&gt;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x.moveTo(target);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repaint();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paintComponent(Graphics g)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super.paintComponent(g);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animals.forEach((movingAnimal -&gt;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Point2 currentPosition = movingAnimal.getPosition();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g.setColor(Color.RED);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x = (int) (currentPosition.x * getWidth());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y = (int) ((1 - currentPosition.y) * getHeight() / 2);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g.fillOval(x - 10, y - 10, 20, 20);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g.setColor(Color.black);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g.drawLine(0, getHeight() / 2, getWidth(), getHeight() / 2);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void addAnimal(MovingAnimal animal)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animals.add(animal);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MovingAnimalFrame extends JFrame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MovingAnimalPanel panel;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JButton frogButton = new JButton("+Лягуха");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JButton ratButton = new JButton("+Крыса");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JButton gullButton = new JButton("+Грач");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MovingAnimalFrame()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setLayout(null);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setSize(400, 400);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panel = new MovingAnimalPanel();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panel.setBounds(0, 100, getWidth(), getHeight() - 125);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add(panel);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 Buttons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frogButton.setBounds(0, 0, getWidth() / 3, 100);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frogButton.addActionListener((x) -&gt; panel.addAnimal(Generator.generateFrog()));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add(frogButton);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ratButton.setBounds(getWidth() / 3, 0, getWidth() / 3, 100);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ratButton.addActionListener((x) -&gt; panel.addAnimal(Generator.generateRat()));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add(ratButton);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gullButton.setBounds(getWidth() / 3 * 2, 0, getWidth() / 3, 100);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gullButton.addActionListener((x) -&gt; panel.addAnimal(Generator.generateGull()));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add(gullButton);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void repaintPanel()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panel.setBounds(0, 100, getWidth(), getHeight() - 125);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panel.repaint();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MovingAnimalFrame frame = new MovingAnimalFrame();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Timer timer = new Timer(16, (x) -&gt; frame.repaintPanel());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timer.setRepeats(true);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timer.start();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Generator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final float SCALE = 0.001F;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final Random RANDOM = new Random();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Frog generateFrog()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Frog(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new Point2(0.5, 0),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(1.5F * RANDOM.nextFloat() + 0.5F) * SCALE,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(RANDOM.nextFloat() + 1F) * SCALE * 100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Gull generateGull()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Gull(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new Point2(0.5, 0.8 * RANDOM.nextFloat() + 0.1),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(4F * RANDOM.nextFloat() + 10F) * SCALE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static Rat generateRat()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new Rat(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new Point2(0.5, -0.8 * RANDOM.nextFloat() - 0.1),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(1.5F * RANDOM.nextFloat() + .5F) * SCALE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vladcto/suai-labs/tree/355629db65b3539b04f89332b026364acbd0016d/5_semester/%D0%9A%D0%9F/src/lab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