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after="0" w:before="480"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after="0" w:before="1200"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ОТЧЕТ </w:t>
        <w:br w:type="textWrapping"/>
        <w:t xml:space="preserve">ЗАЩИЩЕН С ОЦЕНКОЙ _____________________</w:t>
      </w:r>
    </w:p>
    <w:p w:rsidR="00000000" w:rsidDel="00000000" w:rsidP="00000000" w:rsidRDefault="00000000" w:rsidRPr="00000000" w14:paraId="00000004">
      <w:pPr>
        <w:widowControl w:val="0"/>
        <w:spacing w:after="0" w:before="12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ПРЕПОДАВАТЕЛЬ</w:t>
      </w:r>
    </w:p>
    <w:tbl>
      <w:tblPr>
        <w:tblStyle w:val="Table1"/>
        <w:tblW w:w="9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18"/>
        <w:gridCol w:w="277"/>
        <w:gridCol w:w="3014"/>
        <w:tblGridChange w:id="0">
          <w:tblGrid>
            <w:gridCol w:w="3247"/>
            <w:gridCol w:w="283"/>
            <w:gridCol w:w="2818"/>
            <w:gridCol w:w="277"/>
            <w:gridCol w:w="30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before="48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К.т.н. Доцент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48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В.А.Ушаков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after="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1.0" w:type="dxa"/>
        <w:jc w:val="center"/>
        <w:tblLayout w:type="fixed"/>
        <w:tblLook w:val="0000"/>
      </w:tblPr>
      <w:tblGrid>
        <w:gridCol w:w="9651"/>
        <w:tblGridChange w:id="0">
          <w:tblGrid>
            <w:gridCol w:w="9651"/>
          </w:tblGrid>
        </w:tblGridChange>
      </w:tblGrid>
      <w:tr>
        <w:trPr>
          <w:cantSplit w:val="0"/>
          <w:trHeight w:val="21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0" w:before="960"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ОТЧЕТ О ЛАБОРАТОРНОЙ РАБОТЕ №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13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40" w:line="240" w:lineRule="auto"/>
              <w:ind w:firstLine="0"/>
              <w:jc w:val="center"/>
              <w:rPr>
                <w:b w:val="1"/>
                <w:color w:val="00000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ИЗУЧЕНИЕ ПРОДВИНУТЫХ МЕТОДОВ РАЗРАБОТКИ И ПРИМЕНЕНИЕ ИХ НА ПРАКТИКЕ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line="240" w:lineRule="auto"/>
              <w:ind w:firstLine="0"/>
              <w:jc w:val="center"/>
              <w:rPr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Вариант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after="0"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 курсу: </w:t>
            </w:r>
            <w:r w:rsidDel="00000000" w:rsidR="00000000" w:rsidRPr="00000000">
              <w:rPr>
                <w:color w:val="000000"/>
                <w:rtl w:val="0"/>
              </w:rPr>
              <w:t xml:space="preserve">КРОССПЛАТФОРМЕННОЕ ПРОГРАММИРОВАНИЕ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after="0" w:before="24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0" w:before="108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РАБОТУ ВЫПОЛНИЛ</w:t>
      </w:r>
    </w:p>
    <w:tbl>
      <w:tblPr>
        <w:tblStyle w:val="Table3"/>
        <w:tblW w:w="9639.0" w:type="dxa"/>
        <w:jc w:val="center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ind w:left="-10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before="36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24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В. А. Воробьев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3">
      <w:pPr>
        <w:spacing w:before="240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24">
      <w:pPr>
        <w:spacing w:after="160" w:before="28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Изучить и использовать на практике паттерны проектирования.</w:t>
      </w:r>
    </w:p>
    <w:p w:rsidR="00000000" w:rsidDel="00000000" w:rsidP="00000000" w:rsidRDefault="00000000" w:rsidRPr="00000000" w14:paraId="00000025">
      <w:pPr>
        <w:spacing w:after="0" w:before="1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b w:val="1"/>
          <w:rtl w:val="0"/>
        </w:rPr>
        <w:t xml:space="preserve">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firstLine="0"/>
        <w:jc w:val="both"/>
        <w:rPr/>
      </w:pPr>
      <w:r w:rsidDel="00000000" w:rsidR="00000000" w:rsidRPr="00000000">
        <w:rPr>
          <w:rtl w:val="0"/>
        </w:rPr>
        <w:tab/>
        <w:t xml:space="preserve">Разработать программу для работы с состояниями объекта. Использовать паттерн состояние.</w:t>
      </w:r>
    </w:p>
    <w:p w:rsidR="00000000" w:rsidDel="00000000" w:rsidP="00000000" w:rsidRDefault="00000000" w:rsidRPr="00000000" w14:paraId="00000027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Пример для воды. У воды три состояние (лёд, жидкость, пар) и она ведёт себя по-разному при нагреве или заморозке в зависимости от состояния. Если воду нагревать, из состояния жидкость она перейдет в пар, а из пара ей уже некуда переходить, так что она останется паром. Если охлаждать пар он перейдет в состояние жидкости. Если еще раз охладить жидкость она перейдет в состояние льда. Если охладить еще раз, вода останется льдом.</w:t>
      </w:r>
    </w:p>
    <w:p w:rsidR="00000000" w:rsidDel="00000000" w:rsidP="00000000" w:rsidRDefault="00000000" w:rsidRPr="00000000" w14:paraId="00000028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Пример логики: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выбирает, нагреть или охладить воду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Пользователю выводится результат изменения состояния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Это повторяется пока пользователю не надоест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156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02E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Программа реализует простую систему управления состояниями студента в учебном процессе. Для этого был использован паттерн состояние, предоставляя каждому состоянию (обучение, сдача экзаменов, комиссия) свои характеристики и поведение. UML диаграмма паттерна представлена на рисунке 1.</w:t>
      </w:r>
    </w:p>
    <w:p w:rsidR="00000000" w:rsidDel="00000000" w:rsidP="00000000" w:rsidRDefault="00000000" w:rsidRPr="00000000" w14:paraId="0000002F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2900" cy="2352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1 - UML-диаграмма паттерна состояние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Основной частью программы является набор классов, представляющих различные состояния и контекст – класс "Студент". Каждое состояние определяет свою реализацию методов для вывода текущего состояния и перехода к следующему. Класс "Студент" хранит текущее состояние и позволяет выполнять действия, изменяющие его состояние.</w:t>
      </w:r>
    </w:p>
    <w:p w:rsidR="00000000" w:rsidDel="00000000" w:rsidP="00000000" w:rsidRDefault="00000000" w:rsidRPr="00000000" w14:paraId="00000034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Пример использования программы представлен в классе "Main". Ввод с консоли позволяет пользователю выбирать действия, такие как переход к следующему состоянию или завершение программы. В процессе выполнения программа выводит текущее состояние студента в зависимости от выбранного действия. Исходный код класса Main представлен в Приложении. Консольный интерфейс программы представлен на рисунках 2 и 3.</w:t>
      </w:r>
    </w:p>
    <w:p w:rsidR="00000000" w:rsidDel="00000000" w:rsidP="00000000" w:rsidRDefault="00000000" w:rsidRPr="00000000" w14:paraId="00000035">
      <w:pPr>
        <w:spacing w:after="0" w:before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after="240" w:before="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3059" cy="82381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059" cy="8238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Переключение состояний 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after="240" w:before="28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2150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Выход из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03B">
      <w:pPr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В ходе выполнения лабораторной работы мы успешно освоили процедурную модель программирования на языке Java, а также углубили свои знания в работе c паттернами. Основной задачей было разработать программу, использующую паттерн состояние для работы с состоянием студента.</w:t>
      </w:r>
    </w:p>
    <w:p w:rsidR="00000000" w:rsidDel="00000000" w:rsidP="00000000" w:rsidRDefault="00000000" w:rsidRPr="00000000" w14:paraId="0000003C">
      <w:pPr>
        <w:ind w:left="0" w:firstLine="72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Мы эффективно реализовали логику, в которой пользователь может менять состояние объекта студент.  Применение паттерна состояние позволило нам организовать логику изменения состояний в зависимости от действий пользователя, обеспечивая четкую структуру и управление состояниями объекта. Полученные знания и навыки в рамках этой лабораторной работы будут полезны при разработке более сложных программ с использованием объектно-ориентированного программирования и применением паттернов проектирования.</w:t>
      </w:r>
    </w:p>
    <w:p w:rsidR="00000000" w:rsidDel="00000000" w:rsidP="00000000" w:rsidRDefault="00000000" w:rsidRPr="00000000" w14:paraId="0000003D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180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</w:t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  <w:t xml:space="preserve">package lab5;</w:t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  <w:t xml:space="preserve">interface State {</w:t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  <w:t xml:space="preserve">    void askState();</w:t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>
          <w:rtl w:val="0"/>
        </w:rPr>
        <w:t xml:space="preserve">    void nextState(Student student);</w:t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  <w:t xml:space="preserve">class StudyingState implements State {</w:t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  <w:t xml:space="preserve">    public void askState() {</w:t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  <w:t xml:space="preserve">        System.out.println("Студент в процессе обучения.");</w:t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  <w:t xml:space="preserve">    public void nextState(Student student) {</w:t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  <w:t xml:space="preserve">        student.setState(new TakingExamState());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  <w:t xml:space="preserve">class TakingExamState implements State {</w:t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 xml:space="preserve">    public void askState() {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  <w:t xml:space="preserve">        System.out.println("Студент сдает экзамены.");</w:t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  <w:t xml:space="preserve">    public void nextState(Student student) {</w:t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>
          <w:rtl w:val="0"/>
        </w:rPr>
        <w:t xml:space="preserve">        student.setState(new CommissionState());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class CommissionState implements State {</w:t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6">
      <w:pPr>
        <w:ind w:firstLine="0"/>
        <w:rPr/>
      </w:pPr>
      <w:r w:rsidDel="00000000" w:rsidR="00000000" w:rsidRPr="00000000">
        <w:rPr>
          <w:rtl w:val="0"/>
        </w:rPr>
        <w:t xml:space="preserve">    public void askState() {</w:t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  <w:t xml:space="preserve">        System.out.println("Студент в комиссии.");</w:t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B">
      <w:pPr>
        <w:ind w:firstLine="0"/>
        <w:rPr/>
      </w:pPr>
      <w:r w:rsidDel="00000000" w:rsidR="00000000" w:rsidRPr="00000000">
        <w:rPr>
          <w:rtl w:val="0"/>
        </w:rPr>
        <w:t xml:space="preserve">    public void nextState(Student student) {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        student.setState(new StudyingState());</w:t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>
          <w:rtl w:val="0"/>
        </w:rPr>
        <w:t xml:space="preserve">    private State currentState;</w:t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rPr/>
      </w:pPr>
      <w:r w:rsidDel="00000000" w:rsidR="00000000" w:rsidRPr="00000000">
        <w:rPr>
          <w:rtl w:val="0"/>
        </w:rPr>
        <w:t xml:space="preserve">    public Student(State initialState) {</w:t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  <w:t xml:space="preserve">        this.currentState = initialState;</w:t>
      </w:r>
    </w:p>
    <w:p w:rsidR="00000000" w:rsidDel="00000000" w:rsidP="00000000" w:rsidRDefault="00000000" w:rsidRPr="00000000" w14:paraId="00000075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/>
      </w:pPr>
      <w:r w:rsidDel="00000000" w:rsidR="00000000" w:rsidRPr="00000000">
        <w:rPr>
          <w:rtl w:val="0"/>
        </w:rPr>
        <w:t xml:space="preserve">    public void setState(State state) {</w:t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  <w:t xml:space="preserve">        this.currentState = state;</w:t>
      </w:r>
    </w:p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  <w:t xml:space="preserve">    public void askState() {</w:t>
      </w:r>
    </w:p>
    <w:p w:rsidR="00000000" w:rsidDel="00000000" w:rsidP="00000000" w:rsidRDefault="00000000" w:rsidRPr="00000000" w14:paraId="0000007C">
      <w:pPr>
        <w:ind w:firstLine="0"/>
        <w:rPr/>
      </w:pPr>
      <w:r w:rsidDel="00000000" w:rsidR="00000000" w:rsidRPr="00000000">
        <w:rPr>
          <w:rtl w:val="0"/>
        </w:rPr>
        <w:t xml:space="preserve">        currentState.askState();</w:t>
      </w:r>
    </w:p>
    <w:p w:rsidR="00000000" w:rsidDel="00000000" w:rsidP="00000000" w:rsidRDefault="00000000" w:rsidRPr="00000000" w14:paraId="0000007D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rPr/>
      </w:pPr>
      <w:r w:rsidDel="00000000" w:rsidR="00000000" w:rsidRPr="00000000">
        <w:rPr>
          <w:rtl w:val="0"/>
        </w:rPr>
        <w:t xml:space="preserve">    public void study() {</w:t>
      </w:r>
    </w:p>
    <w:p w:rsidR="00000000" w:rsidDel="00000000" w:rsidP="00000000" w:rsidRDefault="00000000" w:rsidRPr="00000000" w14:paraId="00000080">
      <w:pPr>
        <w:ind w:firstLine="0"/>
        <w:rPr/>
      </w:pPr>
      <w:r w:rsidDel="00000000" w:rsidR="00000000" w:rsidRPr="00000000">
        <w:rPr>
          <w:rtl w:val="0"/>
        </w:rPr>
        <w:t xml:space="preserve">        currentState.nextState(this);</w:t>
      </w:r>
    </w:p>
    <w:p w:rsidR="00000000" w:rsidDel="00000000" w:rsidP="00000000" w:rsidRDefault="00000000" w:rsidRPr="00000000" w14:paraId="00000081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6">
      <w:pPr>
        <w:ind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rPr/>
      </w:pPr>
      <w:r w:rsidDel="00000000" w:rsidR="00000000" w:rsidRPr="00000000">
        <w:rPr>
          <w:rtl w:val="0"/>
        </w:rPr>
        <w:t xml:space="preserve">        Student student = new Student(new StudyingState());</w:t>
      </w:r>
    </w:p>
    <w:p w:rsidR="00000000" w:rsidDel="00000000" w:rsidP="00000000" w:rsidRDefault="00000000" w:rsidRPr="00000000" w14:paraId="0000008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8B">
      <w:pPr>
        <w:ind w:firstLine="0"/>
        <w:rPr/>
      </w:pPr>
      <w:r w:rsidDel="00000000" w:rsidR="00000000" w:rsidRPr="00000000">
        <w:rPr>
          <w:rtl w:val="0"/>
        </w:rPr>
        <w:t xml:space="preserve">            System.out.println("Выберите действие:");</w:t>
      </w:r>
    </w:p>
    <w:p w:rsidR="00000000" w:rsidDel="00000000" w:rsidP="00000000" w:rsidRDefault="00000000" w:rsidRPr="00000000" w14:paraId="0000008C">
      <w:pPr>
        <w:ind w:firstLine="0"/>
        <w:rPr/>
      </w:pPr>
      <w:r w:rsidDel="00000000" w:rsidR="00000000" w:rsidRPr="00000000">
        <w:rPr>
          <w:rtl w:val="0"/>
        </w:rPr>
        <w:t xml:space="preserve">            System.out.println("1. Перейти в следующее состояние");</w:t>
      </w:r>
    </w:p>
    <w:p w:rsidR="00000000" w:rsidDel="00000000" w:rsidP="00000000" w:rsidRDefault="00000000" w:rsidRPr="00000000" w14:paraId="0000008D">
      <w:pPr>
        <w:ind w:firstLine="0"/>
        <w:rPr/>
      </w:pPr>
      <w:r w:rsidDel="00000000" w:rsidR="00000000" w:rsidRPr="00000000">
        <w:rPr>
          <w:rtl w:val="0"/>
        </w:rPr>
        <w:t xml:space="preserve">            System.out.println("0. Выйти");</w:t>
      </w:r>
    </w:p>
    <w:p w:rsidR="00000000" w:rsidDel="00000000" w:rsidP="00000000" w:rsidRDefault="00000000" w:rsidRPr="00000000" w14:paraId="0000008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0"/>
        <w:rPr/>
      </w:pPr>
      <w:r w:rsidDel="00000000" w:rsidR="00000000" w:rsidRPr="00000000">
        <w:rPr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09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92">
      <w:pPr>
        <w:ind w:firstLine="0"/>
        <w:rPr/>
      </w:pPr>
      <w:r w:rsidDel="00000000" w:rsidR="00000000" w:rsidRPr="00000000">
        <w:rPr>
          <w:rtl w:val="0"/>
        </w:rPr>
        <w:t xml:space="preserve">                case 1 -&gt; student.study();</w:t>
      </w:r>
    </w:p>
    <w:p w:rsidR="00000000" w:rsidDel="00000000" w:rsidP="00000000" w:rsidRDefault="00000000" w:rsidRPr="00000000" w14:paraId="00000093">
      <w:pPr>
        <w:ind w:firstLine="0"/>
        <w:rPr/>
      </w:pPr>
      <w:r w:rsidDel="00000000" w:rsidR="00000000" w:rsidRPr="00000000">
        <w:rPr>
          <w:rtl w:val="0"/>
        </w:rPr>
        <w:t xml:space="preserve">                case 0 -&gt; {</w:t>
      </w:r>
    </w:p>
    <w:p w:rsidR="00000000" w:rsidDel="00000000" w:rsidP="00000000" w:rsidRDefault="00000000" w:rsidRPr="00000000" w14:paraId="00000094">
      <w:pPr>
        <w:ind w:firstLine="0"/>
        <w:rPr/>
      </w:pPr>
      <w:r w:rsidDel="00000000" w:rsidR="00000000" w:rsidRPr="00000000">
        <w:rPr>
          <w:rtl w:val="0"/>
        </w:rPr>
        <w:t xml:space="preserve">                    System.out.println("Программа завершена.");</w:t>
      </w:r>
    </w:p>
    <w:p w:rsidR="00000000" w:rsidDel="00000000" w:rsidP="00000000" w:rsidRDefault="00000000" w:rsidRPr="00000000" w14:paraId="00000095">
      <w:pPr>
        <w:ind w:firstLine="0"/>
        <w:rPr/>
      </w:pPr>
      <w:r w:rsidDel="00000000" w:rsidR="00000000" w:rsidRPr="00000000">
        <w:rPr>
          <w:rtl w:val="0"/>
        </w:rPr>
        <w:t xml:space="preserve">                    scanner.close();</w:t>
      </w:r>
    </w:p>
    <w:p w:rsidR="00000000" w:rsidDel="00000000" w:rsidP="00000000" w:rsidRDefault="00000000" w:rsidRPr="00000000" w14:paraId="00000096">
      <w:pPr>
        <w:ind w:firstLine="0"/>
        <w:rPr/>
      </w:pPr>
      <w:r w:rsidDel="00000000" w:rsidR="00000000" w:rsidRPr="00000000">
        <w:rPr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97">
      <w:pPr>
        <w:ind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ind w:firstLine="0"/>
        <w:rPr/>
      </w:pPr>
      <w:r w:rsidDel="00000000" w:rsidR="00000000" w:rsidRPr="00000000">
        <w:rPr>
          <w:rtl w:val="0"/>
        </w:rPr>
        <w:t xml:space="preserve">                default -&gt; System.out.println("Неверный ввод. Попробуйте снова.");</w:t>
      </w:r>
    </w:p>
    <w:p w:rsidR="00000000" w:rsidDel="00000000" w:rsidP="00000000" w:rsidRDefault="00000000" w:rsidRPr="00000000" w14:paraId="00000099">
      <w:pPr>
        <w:ind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/>
      </w:pPr>
      <w:r w:rsidDel="00000000" w:rsidR="00000000" w:rsidRPr="00000000">
        <w:rPr>
          <w:rtl w:val="0"/>
        </w:rPr>
        <w:t xml:space="preserve">            student.askState();</w:t>
      </w:r>
    </w:p>
    <w:p w:rsidR="00000000" w:rsidDel="00000000" w:rsidP="00000000" w:rsidRDefault="00000000" w:rsidRPr="00000000" w14:paraId="0000009C">
      <w:pPr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