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3257608"/>
      <w:bookmarkEnd w:id="0"/>
      <w:r w:rsidRPr="00646EF6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образовательное учреждение </w:t>
      </w:r>
      <w:proofErr w:type="gramStart"/>
      <w:r w:rsidRPr="00646EF6">
        <w:rPr>
          <w:rFonts w:ascii="Times New Roman" w:hAnsi="Times New Roman" w:cs="Times New Roman"/>
          <w:b/>
          <w:sz w:val="28"/>
          <w:szCs w:val="28"/>
        </w:rPr>
        <w:t>высшего</w:t>
      </w:r>
      <w:proofErr w:type="gramEnd"/>
    </w:p>
    <w:p w:rsidR="00C917DD" w:rsidRPr="00646EF6" w:rsidRDefault="00C917DD" w:rsidP="00C917DD">
      <w:pPr>
        <w:spacing w:after="0" w:line="36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2E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974F8C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№5</w:t>
      </w:r>
    </w:p>
    <w:p w:rsidR="004A25C1" w:rsidRPr="004A25C1" w:rsidRDefault="00C917DD" w:rsidP="004A2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A25C1" w:rsidRPr="004A25C1">
        <w:rPr>
          <w:rFonts w:ascii="Times New Roman" w:hAnsi="Times New Roman" w:cs="Times New Roman"/>
          <w:sz w:val="28"/>
          <w:szCs w:val="28"/>
        </w:rPr>
        <w:t>Разработка программы с разветвлениями</w:t>
      </w:r>
    </w:p>
    <w:p w:rsidR="004A25C1" w:rsidRDefault="004A25C1" w:rsidP="004A2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25C1">
        <w:rPr>
          <w:rFonts w:ascii="Times New Roman" w:hAnsi="Times New Roman" w:cs="Times New Roman"/>
          <w:sz w:val="28"/>
          <w:szCs w:val="28"/>
        </w:rPr>
        <w:t>“</w:t>
      </w:r>
      <w:r w:rsidR="008D3603">
        <w:rPr>
          <w:rFonts w:ascii="Times New Roman" w:hAnsi="Times New Roman" w:cs="Times New Roman"/>
          <w:sz w:val="28"/>
          <w:szCs w:val="28"/>
        </w:rPr>
        <w:t xml:space="preserve">Расчёт значения </w:t>
      </w:r>
      <w:proofErr w:type="spellStart"/>
      <w:r w:rsidR="008D3603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8D36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D3603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8D3603">
        <w:rPr>
          <w:rFonts w:ascii="Times New Roman" w:hAnsi="Times New Roman" w:cs="Times New Roman"/>
          <w:sz w:val="28"/>
          <w:szCs w:val="28"/>
        </w:rPr>
        <w:t>)</w:t>
      </w:r>
      <w:r w:rsidRPr="004A25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917DD" w:rsidRDefault="00C917DD" w:rsidP="004A2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БВТ1903: Щитов В.М.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Волков А.И.</w:t>
      </w: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E86FC7" w:rsidP="00C917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C917DD" w:rsidRDefault="00C917DD" w:rsidP="00C917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  <w:sectPr w:rsidR="00C917DD" w:rsidSect="00FE11AE">
          <w:footerReference w:type="default" r:id="rId7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eastAsia="en-US"/>
        </w:rPr>
        <w:id w:val="-69743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17DD" w:rsidRPr="006360B8" w:rsidRDefault="00370B91" w:rsidP="00370B91">
          <w:pPr>
            <w:pStyle w:val="a4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6360B8" w:rsidRPr="00370B91" w:rsidRDefault="009B6164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r w:rsidRPr="009B616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917DD" w:rsidRPr="006360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616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348918" w:history="1">
            <w:r w:rsidR="006360B8" w:rsidRPr="00370B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6360B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0B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_Toc37348918 \h </w:instrText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C8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0B8" w:rsidRPr="00370B91" w:rsidRDefault="009B6164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37348919" w:history="1">
            <w:r w:rsidR="006360B8" w:rsidRPr="00370B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Схемы алгоритмов</w:t>
            </w:r>
            <w:r w:rsidR="006360B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0B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_Toc37348919 \h </w:instrText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C8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0B8" w:rsidRPr="00370B91" w:rsidRDefault="009B6164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37348920" w:history="1">
            <w:r w:rsidR="00725ED6" w:rsidRPr="00370B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Текст</w:t>
            </w:r>
            <w:r w:rsidR="006360B8" w:rsidRPr="00370B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программы</w:t>
            </w:r>
            <w:r w:rsidR="006360B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0B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_Toc37348920 \h </w:instrText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C8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0B8" w:rsidRPr="00370B91" w:rsidRDefault="009B6164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37348921" w:history="1">
            <w:r w:rsidR="006360B8" w:rsidRPr="00370B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Результаты тестирования программы</w:t>
            </w:r>
            <w:r w:rsidR="006360B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0B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_Toc37348921 \h </w:instrText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C8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0B8" w:rsidRPr="00370B91" w:rsidRDefault="009B6164" w:rsidP="00245C88">
          <w:pPr>
            <w:pStyle w:val="21"/>
            <w:tabs>
              <w:tab w:val="right" w:leader="dot" w:pos="9061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37348922" w:history="1">
            <w:r w:rsidR="006360B8" w:rsidRPr="00370B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360B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0B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_Toc37348922 \h </w:instrText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C88"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370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DD" w:rsidRPr="004D1744" w:rsidRDefault="009B6164" w:rsidP="00C917DD">
          <w:pPr>
            <w:rPr>
              <w:sz w:val="28"/>
              <w:szCs w:val="28"/>
            </w:rPr>
          </w:pPr>
          <w:r w:rsidRPr="006360B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Start w:id="1" w:name="_Toc21737380" w:displacedByCustomXml="prev"/>
    <w:p w:rsidR="00C917DD" w:rsidRDefault="00C917DD" w:rsidP="00C917DD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C917DD" w:rsidRPr="006F3A11" w:rsidRDefault="00C917DD" w:rsidP="006360B8">
      <w:pPr>
        <w:pStyle w:val="1"/>
        <w:spacing w:line="360" w:lineRule="auto"/>
        <w:jc w:val="center"/>
        <w:rPr>
          <w:b/>
          <w:color w:val="000000" w:themeColor="text1"/>
        </w:rPr>
      </w:pPr>
      <w:bookmarkStart w:id="2" w:name="_Toc37348918"/>
      <w:r w:rsidRPr="006F3A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</w:t>
      </w:r>
      <w:r w:rsidRPr="006F3A11">
        <w:rPr>
          <w:b/>
          <w:color w:val="000000" w:themeColor="text1"/>
        </w:rPr>
        <w:t xml:space="preserve"> </w:t>
      </w:r>
      <w:r w:rsidRPr="006F3A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1"/>
      <w:bookmarkEnd w:id="2"/>
    </w:p>
    <w:p w:rsidR="00C917DD" w:rsidRPr="004342F8" w:rsidRDefault="00C917DD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Разработать на Vis</w:t>
      </w:r>
      <w:r w:rsidR="00572F42" w:rsidRPr="004342F8">
        <w:rPr>
          <w:rFonts w:ascii="Times New Roman" w:hAnsi="Times New Roman" w:cs="Times New Roman"/>
          <w:sz w:val="28"/>
          <w:szCs w:val="28"/>
        </w:rPr>
        <w:t>ual C++ приложение «</w:t>
      </w:r>
      <w:r w:rsidR="00392846">
        <w:rPr>
          <w:rFonts w:ascii="Times New Roman" w:hAnsi="Times New Roman" w:cs="Times New Roman"/>
          <w:sz w:val="28"/>
          <w:szCs w:val="28"/>
        </w:rPr>
        <w:t>Расче</w:t>
      </w:r>
      <w:r w:rsidR="008D3603">
        <w:rPr>
          <w:rFonts w:ascii="Times New Roman" w:hAnsi="Times New Roman" w:cs="Times New Roman"/>
          <w:sz w:val="28"/>
          <w:szCs w:val="28"/>
        </w:rPr>
        <w:t xml:space="preserve">т значения </w:t>
      </w:r>
      <w:proofErr w:type="spellStart"/>
      <w:r w:rsidR="008D3603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8D36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D3603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8D3603">
        <w:rPr>
          <w:rFonts w:ascii="Times New Roman" w:hAnsi="Times New Roman" w:cs="Times New Roman"/>
          <w:sz w:val="28"/>
          <w:szCs w:val="28"/>
        </w:rPr>
        <w:t>)</w:t>
      </w:r>
      <w:r w:rsidR="00572F42" w:rsidRPr="004342F8">
        <w:rPr>
          <w:rFonts w:ascii="Times New Roman" w:hAnsi="Times New Roman" w:cs="Times New Roman"/>
          <w:sz w:val="28"/>
          <w:szCs w:val="28"/>
        </w:rPr>
        <w:t>»</w:t>
      </w:r>
      <w:r w:rsidRPr="004342F8">
        <w:rPr>
          <w:rFonts w:ascii="Times New Roman" w:hAnsi="Times New Roman" w:cs="Times New Roman"/>
          <w:sz w:val="28"/>
          <w:szCs w:val="28"/>
        </w:rPr>
        <w:t>. Условие задачи предполагает следующие пункты его реализации:</w:t>
      </w:r>
    </w:p>
    <w:p w:rsidR="00C917DD" w:rsidRPr="003251B4" w:rsidRDefault="00C917DD" w:rsidP="003251B4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1B4">
        <w:rPr>
          <w:rFonts w:ascii="Times New Roman" w:hAnsi="Times New Roman" w:cs="Times New Roman"/>
          <w:sz w:val="28"/>
          <w:szCs w:val="28"/>
        </w:rPr>
        <w:t xml:space="preserve">Создать форму, имеющую вид, представленный на рисунке 1, приблизительный результат работы которой также </w:t>
      </w:r>
      <w:r w:rsidR="00392846" w:rsidRPr="003251B4">
        <w:rPr>
          <w:rFonts w:ascii="Times New Roman" w:hAnsi="Times New Roman" w:cs="Times New Roman"/>
          <w:sz w:val="28"/>
          <w:szCs w:val="28"/>
        </w:rPr>
        <w:t>представлен на рисунке 1.</w:t>
      </w:r>
    </w:p>
    <w:p w:rsidR="00C917DD" w:rsidRPr="004342F8" w:rsidRDefault="00392846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857115" cy="649605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DD" w:rsidRDefault="00C917DD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Рисунок 1 – Окно приложения «</w:t>
      </w:r>
      <w:r w:rsidR="00392846">
        <w:rPr>
          <w:rFonts w:ascii="Times New Roman" w:hAnsi="Times New Roman" w:cs="Times New Roman"/>
          <w:sz w:val="28"/>
          <w:szCs w:val="28"/>
        </w:rPr>
        <w:t xml:space="preserve">Расчет значения </w:t>
      </w:r>
      <w:proofErr w:type="spellStart"/>
      <w:r w:rsidR="0039284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3928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92846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392846">
        <w:rPr>
          <w:rFonts w:ascii="Times New Roman" w:hAnsi="Times New Roman" w:cs="Times New Roman"/>
          <w:sz w:val="28"/>
          <w:szCs w:val="28"/>
        </w:rPr>
        <w:t>)</w:t>
      </w:r>
      <w:r w:rsidRPr="004342F8">
        <w:rPr>
          <w:rFonts w:ascii="Times New Roman" w:hAnsi="Times New Roman" w:cs="Times New Roman"/>
          <w:sz w:val="28"/>
          <w:szCs w:val="28"/>
        </w:rPr>
        <w:t>».</w:t>
      </w:r>
    </w:p>
    <w:p w:rsidR="007108B6" w:rsidRPr="004342F8" w:rsidRDefault="007108B6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08B6" w:rsidRPr="003251B4" w:rsidRDefault="007108B6" w:rsidP="003251B4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1B4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должна вычислять значение функции </w:t>
      </w:r>
      <w:r w:rsidRPr="003251B4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3251B4">
        <w:rPr>
          <w:rFonts w:ascii="Times New Roman" w:hAnsi="Times New Roman" w:cs="Times New Roman"/>
          <w:sz w:val="28"/>
          <w:szCs w:val="28"/>
        </w:rPr>
        <w:t>(</w:t>
      </w:r>
      <w:r w:rsidRPr="003251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51B4">
        <w:rPr>
          <w:rFonts w:ascii="Times New Roman" w:hAnsi="Times New Roman" w:cs="Times New Roman"/>
          <w:sz w:val="28"/>
          <w:szCs w:val="28"/>
        </w:rPr>
        <w:t xml:space="preserve">) с точностью до </w:t>
      </w:r>
      <w:proofErr w:type="spellStart"/>
      <w:r w:rsidRPr="003251B4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3251B4">
        <w:rPr>
          <w:rFonts w:ascii="Times New Roman" w:hAnsi="Times New Roman" w:cs="Times New Roman"/>
          <w:sz w:val="28"/>
          <w:szCs w:val="28"/>
        </w:rPr>
        <w:t xml:space="preserve"> = 0.1, 0.01, 0.001, 0.0001, 0.00001, 0.000001 путём разложения функции в ряд. При этом последнее слагаемое ряда не должно превышать </w:t>
      </w:r>
      <w:proofErr w:type="spellStart"/>
      <w:r w:rsidRPr="003251B4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3251B4">
        <w:rPr>
          <w:rFonts w:ascii="Times New Roman" w:hAnsi="Times New Roman" w:cs="Times New Roman"/>
          <w:sz w:val="28"/>
          <w:szCs w:val="28"/>
        </w:rPr>
        <w:t>.</w:t>
      </w:r>
    </w:p>
    <w:p w:rsidR="00572F42" w:rsidRPr="003251B4" w:rsidRDefault="00572F42" w:rsidP="003251B4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1B4">
        <w:rPr>
          <w:rFonts w:ascii="Times New Roman" w:hAnsi="Times New Roman" w:cs="Times New Roman"/>
          <w:sz w:val="28"/>
          <w:szCs w:val="28"/>
        </w:rPr>
        <w:t>Реализовать в</w:t>
      </w:r>
      <w:r w:rsidR="00B44B2A" w:rsidRPr="003251B4">
        <w:rPr>
          <w:rFonts w:ascii="Times New Roman" w:hAnsi="Times New Roman" w:cs="Times New Roman"/>
          <w:sz w:val="28"/>
          <w:szCs w:val="28"/>
        </w:rPr>
        <w:t xml:space="preserve">ведение числового значения переменной </w:t>
      </w:r>
      <w:r w:rsidR="00B44B2A" w:rsidRPr="003251B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44B2A" w:rsidRPr="003251B4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7B38DE" w:rsidRPr="003251B4">
        <w:rPr>
          <w:rFonts w:ascii="Times New Roman" w:hAnsi="Times New Roman" w:cs="Times New Roman"/>
          <w:sz w:val="28"/>
          <w:szCs w:val="28"/>
        </w:rPr>
        <w:t xml:space="preserve"> поля типа</w:t>
      </w:r>
      <w:r w:rsidRPr="00325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8DE" w:rsidRPr="003251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251B4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="00972F9C" w:rsidRPr="003251B4">
        <w:rPr>
          <w:rFonts w:ascii="Times New Roman" w:hAnsi="Times New Roman" w:cs="Times New Roman"/>
          <w:sz w:val="28"/>
          <w:szCs w:val="28"/>
        </w:rPr>
        <w:t xml:space="preserve">, </w:t>
      </w:r>
      <w:r w:rsidRPr="003251B4">
        <w:rPr>
          <w:rFonts w:ascii="Times New Roman" w:hAnsi="Times New Roman" w:cs="Times New Roman"/>
          <w:sz w:val="28"/>
          <w:szCs w:val="28"/>
        </w:rPr>
        <w:t xml:space="preserve">. </w:t>
      </w:r>
      <w:r w:rsidR="00972F9C" w:rsidRPr="003251B4">
        <w:rPr>
          <w:rFonts w:ascii="Times New Roman" w:hAnsi="Times New Roman" w:cs="Times New Roman"/>
          <w:sz w:val="28"/>
          <w:szCs w:val="28"/>
        </w:rPr>
        <w:t>ограничить ввод букв и специ</w:t>
      </w:r>
      <w:r w:rsidR="0072449C" w:rsidRPr="003251B4">
        <w:rPr>
          <w:rFonts w:ascii="Times New Roman" w:hAnsi="Times New Roman" w:cs="Times New Roman"/>
          <w:sz w:val="28"/>
          <w:szCs w:val="28"/>
        </w:rPr>
        <w:t>альных символов, при этом</w:t>
      </w:r>
      <w:r w:rsidR="00B44B2A" w:rsidRPr="003251B4">
        <w:rPr>
          <w:rFonts w:ascii="Times New Roman" w:hAnsi="Times New Roman" w:cs="Times New Roman"/>
          <w:sz w:val="28"/>
          <w:szCs w:val="28"/>
        </w:rPr>
        <w:t xml:space="preserve"> для обеспечения ввода вещественных чисел</w:t>
      </w:r>
      <w:r w:rsidR="0072449C" w:rsidRPr="003251B4">
        <w:rPr>
          <w:rFonts w:ascii="Times New Roman" w:hAnsi="Times New Roman" w:cs="Times New Roman"/>
          <w:sz w:val="28"/>
          <w:szCs w:val="28"/>
        </w:rPr>
        <w:t xml:space="preserve"> должен</w:t>
      </w:r>
      <w:r w:rsidR="00972F9C" w:rsidRPr="003251B4">
        <w:rPr>
          <w:rFonts w:ascii="Times New Roman" w:hAnsi="Times New Roman" w:cs="Times New Roman"/>
          <w:sz w:val="28"/>
          <w:szCs w:val="28"/>
        </w:rPr>
        <w:t xml:space="preserve"> корректно вводиться знак </w:t>
      </w:r>
      <w:r w:rsidR="0072449C" w:rsidRPr="003251B4">
        <w:rPr>
          <w:rFonts w:ascii="Times New Roman" w:hAnsi="Times New Roman" w:cs="Times New Roman"/>
          <w:sz w:val="28"/>
          <w:szCs w:val="28"/>
        </w:rPr>
        <w:t>десятичного разделителя</w:t>
      </w:r>
      <w:r w:rsidR="00972F9C" w:rsidRPr="003251B4">
        <w:rPr>
          <w:rFonts w:ascii="Times New Roman" w:hAnsi="Times New Roman" w:cs="Times New Roman"/>
          <w:sz w:val="28"/>
          <w:szCs w:val="28"/>
        </w:rPr>
        <w:t>.</w:t>
      </w:r>
    </w:p>
    <w:p w:rsidR="00972F9C" w:rsidRPr="003251B4" w:rsidRDefault="00B44B2A" w:rsidP="003251B4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1B4">
        <w:rPr>
          <w:rFonts w:ascii="Times New Roman" w:hAnsi="Times New Roman" w:cs="Times New Roman"/>
          <w:sz w:val="28"/>
          <w:szCs w:val="28"/>
        </w:rPr>
        <w:t xml:space="preserve">С помощью элементов управления </w:t>
      </w:r>
      <w:proofErr w:type="spellStart"/>
      <w:r w:rsidR="007108B6" w:rsidRPr="003251B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7108B6" w:rsidRPr="003251B4">
        <w:rPr>
          <w:rFonts w:ascii="Times New Roman" w:hAnsi="Times New Roman" w:cs="Times New Roman"/>
          <w:sz w:val="28"/>
          <w:szCs w:val="28"/>
        </w:rPr>
        <w:t xml:space="preserve"> пользователю будет представлена возможность выбирать значение точности </w:t>
      </w:r>
      <w:proofErr w:type="spellStart"/>
      <w:r w:rsidR="007108B6" w:rsidRPr="003251B4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="007108B6" w:rsidRPr="003251B4">
        <w:rPr>
          <w:rFonts w:ascii="Times New Roman" w:hAnsi="Times New Roman" w:cs="Times New Roman"/>
          <w:sz w:val="28"/>
          <w:szCs w:val="28"/>
        </w:rPr>
        <w:t>.</w:t>
      </w:r>
    </w:p>
    <w:p w:rsidR="007108B6" w:rsidRPr="003251B4" w:rsidRDefault="007108B6" w:rsidP="003251B4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1B4">
        <w:rPr>
          <w:rFonts w:ascii="Times New Roman" w:hAnsi="Times New Roman" w:cs="Times New Roman"/>
          <w:sz w:val="28"/>
          <w:szCs w:val="28"/>
        </w:rPr>
        <w:t xml:space="preserve">После нажатия на кнопку «Расчёт </w:t>
      </w:r>
      <w:r w:rsidRPr="003251B4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3251B4">
        <w:rPr>
          <w:rFonts w:ascii="Times New Roman" w:hAnsi="Times New Roman" w:cs="Times New Roman"/>
          <w:sz w:val="28"/>
          <w:szCs w:val="28"/>
        </w:rPr>
        <w:t>(</w:t>
      </w:r>
      <w:r w:rsidRPr="003251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51B4">
        <w:rPr>
          <w:rFonts w:ascii="Times New Roman" w:hAnsi="Times New Roman" w:cs="Times New Roman"/>
          <w:sz w:val="28"/>
          <w:szCs w:val="28"/>
        </w:rPr>
        <w:t xml:space="preserve">)» помимо вычисленного значения функции разложением в ряд должно выводиться также «точное» значение </w:t>
      </w:r>
      <w:r w:rsidRPr="003251B4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3251B4">
        <w:rPr>
          <w:rFonts w:ascii="Times New Roman" w:hAnsi="Times New Roman" w:cs="Times New Roman"/>
          <w:sz w:val="28"/>
          <w:szCs w:val="28"/>
        </w:rPr>
        <w:t>(</w:t>
      </w:r>
      <w:r w:rsidRPr="003251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51B4">
        <w:rPr>
          <w:rFonts w:ascii="Times New Roman" w:hAnsi="Times New Roman" w:cs="Times New Roman"/>
          <w:sz w:val="28"/>
          <w:szCs w:val="28"/>
        </w:rPr>
        <w:t xml:space="preserve">), вычисляемое с помощью метода </w:t>
      </w:r>
      <w:r w:rsidRPr="003251B4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3251B4">
        <w:rPr>
          <w:rFonts w:ascii="Times New Roman" w:hAnsi="Times New Roman" w:cs="Times New Roman"/>
          <w:sz w:val="28"/>
          <w:szCs w:val="28"/>
        </w:rPr>
        <w:t>(</w:t>
      </w:r>
      <w:r w:rsidRPr="003251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51B4">
        <w:rPr>
          <w:rFonts w:ascii="Times New Roman" w:hAnsi="Times New Roman" w:cs="Times New Roman"/>
          <w:sz w:val="28"/>
          <w:szCs w:val="28"/>
        </w:rPr>
        <w:t xml:space="preserve">) класса </w:t>
      </w:r>
      <w:r w:rsidRPr="003251B4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251B4">
        <w:rPr>
          <w:rFonts w:ascii="Times New Roman" w:hAnsi="Times New Roman" w:cs="Times New Roman"/>
          <w:sz w:val="28"/>
          <w:szCs w:val="28"/>
        </w:rPr>
        <w:t>::</w:t>
      </w:r>
      <w:r w:rsidRPr="003251B4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251B4">
        <w:rPr>
          <w:rFonts w:ascii="Times New Roman" w:hAnsi="Times New Roman" w:cs="Times New Roman"/>
          <w:sz w:val="28"/>
          <w:szCs w:val="28"/>
        </w:rPr>
        <w:t>, также выводимые значения должны округляться  в зависимости от выбранной точности до предлагаемого значения.</w:t>
      </w:r>
    </w:p>
    <w:p w:rsidR="007108B6" w:rsidRPr="003251B4" w:rsidRDefault="007108B6" w:rsidP="003251B4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1B4">
        <w:rPr>
          <w:rFonts w:ascii="Times New Roman" w:hAnsi="Times New Roman" w:cs="Times New Roman"/>
          <w:sz w:val="28"/>
          <w:szCs w:val="28"/>
        </w:rPr>
        <w:t>Программа должна корректно отображать данные, при возникновении ошибок, обрабатывать их.</w:t>
      </w:r>
    </w:p>
    <w:p w:rsidR="003251B4" w:rsidRDefault="003251B4" w:rsidP="003251B4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1B4">
        <w:rPr>
          <w:rFonts w:ascii="Times New Roman" w:hAnsi="Times New Roman" w:cs="Times New Roman"/>
          <w:sz w:val="28"/>
          <w:szCs w:val="28"/>
        </w:rPr>
        <w:t>При изменении исходных данных результаты расчёта должны «очищаться».</w:t>
      </w:r>
      <w:bookmarkStart w:id="3" w:name="_Toc21737384"/>
      <w:bookmarkStart w:id="4" w:name="_Toc26811965"/>
    </w:p>
    <w:p w:rsidR="004342F8" w:rsidRPr="003251B4" w:rsidRDefault="0072449C" w:rsidP="003251B4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1B4">
        <w:rPr>
          <w:rFonts w:ascii="Times New Roman" w:hAnsi="Times New Roman" w:cs="Times New Roman"/>
          <w:sz w:val="28"/>
          <w:szCs w:val="28"/>
        </w:rPr>
        <w:t xml:space="preserve">Нажатие на кнопку </w:t>
      </w:r>
      <w:r w:rsidR="00DB7515" w:rsidRPr="003251B4">
        <w:rPr>
          <w:rFonts w:ascii="Times New Roman" w:hAnsi="Times New Roman" w:cs="Times New Roman"/>
          <w:sz w:val="28"/>
          <w:szCs w:val="28"/>
        </w:rPr>
        <w:t>«Выход»</w:t>
      </w:r>
      <w:r w:rsidRPr="003251B4">
        <w:rPr>
          <w:rFonts w:ascii="Times New Roman" w:hAnsi="Times New Roman" w:cs="Times New Roman"/>
          <w:sz w:val="28"/>
          <w:szCs w:val="28"/>
        </w:rPr>
        <w:t xml:space="preserve"> должно корректно завершать работу программы.</w:t>
      </w:r>
      <w:bookmarkStart w:id="5" w:name="_2_Схемы_алгоритмов"/>
      <w:bookmarkEnd w:id="3"/>
      <w:bookmarkEnd w:id="4"/>
      <w:bookmarkEnd w:id="5"/>
    </w:p>
    <w:p w:rsidR="00DB7515" w:rsidRPr="00073CF9" w:rsidRDefault="00DB7515" w:rsidP="00DB751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35EB" w:rsidRPr="004342F8" w:rsidRDefault="007135EB" w:rsidP="004342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br w:type="page"/>
      </w:r>
    </w:p>
    <w:p w:rsidR="000D38DB" w:rsidRPr="00DB7515" w:rsidRDefault="00FE11AE" w:rsidP="006360B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37348919"/>
      <w:r w:rsidRPr="00FE11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Схемы алгоритмов</w:t>
      </w:r>
      <w:bookmarkEnd w:id="6"/>
    </w:p>
    <w:p w:rsidR="009954D5" w:rsidRDefault="0072642B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 изображена схема функции</w:t>
      </w:r>
      <w:r w:rsidR="009954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54D5" w:rsidRPr="009954D5">
        <w:rPr>
          <w:rFonts w:ascii="Times New Roman" w:hAnsi="Times New Roman" w:cs="Times New Roman"/>
          <w:color w:val="000000"/>
          <w:sz w:val="28"/>
          <w:szCs w:val="28"/>
        </w:rPr>
        <w:t>funcLabelsCleanup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используемой</w:t>
      </w:r>
      <w:r w:rsidR="009954D5">
        <w:rPr>
          <w:rFonts w:ascii="Times New Roman" w:hAnsi="Times New Roman" w:cs="Times New Roman"/>
          <w:color w:val="000000"/>
          <w:sz w:val="28"/>
          <w:szCs w:val="28"/>
        </w:rPr>
        <w:t xml:space="preserve"> для очистки результатов расчётов при изменении входных данных.</w:t>
      </w:r>
    </w:p>
    <w:p w:rsidR="006F34DD" w:rsidRPr="009954D5" w:rsidRDefault="006F34DD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54D5" w:rsidRPr="006F34DD" w:rsidRDefault="0072642B" w:rsidP="006F34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5791" w:dyaOrig="3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85pt;height:155.2pt" o:ole="">
            <v:imagedata r:id="rId9" o:title=""/>
          </v:shape>
          <o:OLEObject Type="Embed" ProgID="Visio.Drawing.15" ShapeID="_x0000_i1025" DrawAspect="Content" ObjectID="_1650350549" r:id="rId10"/>
        </w:object>
      </w:r>
    </w:p>
    <w:p w:rsidR="009954D5" w:rsidRPr="009954D5" w:rsidRDefault="006F34DD" w:rsidP="006F34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Схема алгоритма функции</w:t>
      </w:r>
      <w:r w:rsidR="00C236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36D2" w:rsidRPr="009954D5">
        <w:rPr>
          <w:rFonts w:ascii="Times New Roman" w:hAnsi="Times New Roman" w:cs="Times New Roman"/>
          <w:color w:val="000000"/>
          <w:sz w:val="28"/>
          <w:szCs w:val="28"/>
        </w:rPr>
        <w:t>funcLabelsCleanup</w:t>
      </w:r>
      <w:proofErr w:type="spellEnd"/>
    </w:p>
    <w:p w:rsidR="009954D5" w:rsidRPr="009954D5" w:rsidRDefault="009954D5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6825" w:rsidRDefault="006B2BF0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3</w:t>
      </w:r>
      <w:r w:rsidR="00F00D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42B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</w:t>
      </w:r>
      <w:r w:rsidR="00F00D07"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схема </w:t>
      </w:r>
      <w:r w:rsidR="0072642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F00D07"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7A82" w:rsidRPr="009B7A82"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txtBoxInputX</w:t>
      </w:r>
      <w:proofErr w:type="spellEnd"/>
      <w:r w:rsidR="009B7A82" w:rsidRPr="009B7A82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="009B7A82" w:rsidRPr="009B7A82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  <w:r w:rsidR="0072642B">
        <w:rPr>
          <w:rFonts w:ascii="Times New Roman" w:hAnsi="Times New Roman" w:cs="Times New Roman"/>
          <w:color w:val="000000"/>
          <w:sz w:val="28"/>
          <w:szCs w:val="28"/>
        </w:rPr>
        <w:t>, отвечающей</w:t>
      </w:r>
      <w:r w:rsidR="00F00D07">
        <w:rPr>
          <w:rFonts w:ascii="Times New Roman" w:hAnsi="Times New Roman" w:cs="Times New Roman"/>
          <w:color w:val="000000"/>
          <w:sz w:val="28"/>
          <w:szCs w:val="28"/>
        </w:rPr>
        <w:t xml:space="preserve"> за</w:t>
      </w:r>
      <w:r w:rsidR="00492108">
        <w:rPr>
          <w:rFonts w:ascii="Times New Roman" w:hAnsi="Times New Roman" w:cs="Times New Roman"/>
          <w:color w:val="000000"/>
          <w:sz w:val="28"/>
          <w:szCs w:val="28"/>
        </w:rPr>
        <w:t xml:space="preserve"> ввод корректных данных в текстовое поле </w:t>
      </w:r>
      <w:proofErr w:type="spellStart"/>
      <w:r w:rsid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9B7A82">
        <w:rPr>
          <w:rFonts w:ascii="Times New Roman" w:hAnsi="Times New Roman" w:cs="Times New Roman"/>
          <w:color w:val="000000"/>
          <w:sz w:val="28"/>
          <w:szCs w:val="28"/>
          <w:lang w:val="en-US"/>
        </w:rPr>
        <w:t>BoxInputX</w:t>
      </w:r>
      <w:proofErr w:type="spellEnd"/>
      <w:r w:rsidR="00C236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2A13" w:rsidRDefault="00F62A13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F1E10" w:rsidRDefault="00F62A13" w:rsidP="00F62A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9676" w:dyaOrig="5535">
          <v:shape id="_x0000_i1026" type="#_x0000_t75" style="width:452.55pt;height:259.95pt" o:ole="">
            <v:imagedata r:id="rId11" o:title=""/>
          </v:shape>
          <o:OLEObject Type="Embed" ProgID="Visio.Drawing.15" ShapeID="_x0000_i1026" DrawAspect="Content" ObjectID="_1650350550" r:id="rId12"/>
        </w:object>
      </w:r>
    </w:p>
    <w:p w:rsidR="00C236D2" w:rsidRPr="009954D5" w:rsidRDefault="00C236D2" w:rsidP="00C236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="007133A7">
        <w:rPr>
          <w:rFonts w:ascii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Схема алгоритма функции </w:t>
      </w:r>
      <w:proofErr w:type="spellStart"/>
      <w:r w:rsidRPr="009B7A82"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txtBoxInputX</w:t>
      </w:r>
      <w:proofErr w:type="spellEnd"/>
      <w:r w:rsidRPr="009B7A82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9B7A82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</w:p>
    <w:p w:rsidR="00CF1E10" w:rsidRPr="00C236D2" w:rsidRDefault="007133A7" w:rsidP="007133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8566" w:dyaOrig="13876">
          <v:shape id="_x0000_i1027" type="#_x0000_t75" style="width:429.2pt;height:693.8pt" o:ole="">
            <v:imagedata r:id="rId13" o:title=""/>
          </v:shape>
          <o:OLEObject Type="Embed" ProgID="Visio.Drawing.15" ShapeID="_x0000_i1027" DrawAspect="Content" ObjectID="_1650350551" r:id="rId14"/>
        </w:object>
      </w:r>
    </w:p>
    <w:p w:rsidR="00CF1E10" w:rsidRDefault="007133A7" w:rsidP="007133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3.2 – Схема алгоритма функции </w:t>
      </w:r>
      <w:proofErr w:type="spellStart"/>
      <w:r w:rsidRPr="009B7A82"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txtBoxInputX</w:t>
      </w:r>
      <w:proofErr w:type="spellEnd"/>
      <w:r w:rsidRPr="009B7A82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9B7A82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</w:p>
    <w:p w:rsidR="00CF1E10" w:rsidRDefault="00EA4E33" w:rsidP="00EA4E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6676" w:dyaOrig="13275">
          <v:shape id="_x0000_i1028" type="#_x0000_t75" style="width:334.75pt;height:663.9pt" o:ole="">
            <v:imagedata r:id="rId15" o:title=""/>
          </v:shape>
          <o:OLEObject Type="Embed" ProgID="Visio.Drawing.15" ShapeID="_x0000_i1028" DrawAspect="Content" ObjectID="_1650350552" r:id="rId16"/>
        </w:object>
      </w:r>
    </w:p>
    <w:p w:rsidR="00EA4E33" w:rsidRDefault="00EA4E33" w:rsidP="00EA4E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3.3 – Схема алгоритма функции </w:t>
      </w:r>
      <w:proofErr w:type="spellStart"/>
      <w:r w:rsidRPr="009B7A82"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txtBoxInputX</w:t>
      </w:r>
      <w:proofErr w:type="spellEnd"/>
      <w:r w:rsidRPr="009B7A82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9B7A82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</w:p>
    <w:p w:rsidR="00CF1E10" w:rsidRDefault="00CF1E10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F1E10" w:rsidRDefault="00A657CA" w:rsidP="00B434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7591" w:dyaOrig="10336">
          <v:shape id="_x0000_i1029" type="#_x0000_t75" style="width:379.65pt;height:517.1pt" o:ole="">
            <v:imagedata r:id="rId17" o:title=""/>
          </v:shape>
          <o:OLEObject Type="Embed" ProgID="Visio.Drawing.15" ShapeID="_x0000_i1029" DrawAspect="Content" ObjectID="_1650350553" r:id="rId18"/>
        </w:object>
      </w:r>
    </w:p>
    <w:p w:rsidR="00F779F8" w:rsidRDefault="00B43452" w:rsidP="007202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3.4 – Схема алгоритма функции </w:t>
      </w:r>
      <w:proofErr w:type="spellStart"/>
      <w:r w:rsidRPr="009B7A82"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txtBoxInputX</w:t>
      </w:r>
      <w:proofErr w:type="spellEnd"/>
      <w:r w:rsidRPr="009B7A82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9B7A82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</w:p>
    <w:p w:rsidR="00F779F8" w:rsidRDefault="00F779F8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779F8" w:rsidRPr="00E1644D" w:rsidRDefault="00E1644D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4 представлена схема алгоритма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DigitOutput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выполняет конвертирование данных из экспоненциальной формы записи 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обычную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дописывает незначащие нули в зависимости от выбранной точности.</w:t>
      </w:r>
    </w:p>
    <w:p w:rsidR="0072028C" w:rsidRDefault="0072028C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2028C" w:rsidRPr="00E56244" w:rsidRDefault="0003291C" w:rsidP="00D066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3961" w:dyaOrig="11356">
          <v:shape id="_x0000_i1030" type="#_x0000_t75" style="width:198.25pt;height:567.6pt" o:ole="">
            <v:imagedata r:id="rId19" o:title=""/>
          </v:shape>
          <o:OLEObject Type="Embed" ProgID="Visio.Drawing.15" ShapeID="_x0000_i1030" DrawAspect="Content" ObjectID="_1650350554" r:id="rId20"/>
        </w:object>
      </w:r>
    </w:p>
    <w:p w:rsidR="00D06661" w:rsidRPr="00DE462A" w:rsidRDefault="00D06661" w:rsidP="00D066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DE462A">
        <w:rPr>
          <w:rFonts w:ascii="Times New Roman" w:hAnsi="Times New Roman" w:cs="Times New Roman"/>
          <w:color w:val="000000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DE4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DE4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DE4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DigitOutput</w:t>
      </w:r>
      <w:proofErr w:type="spellEnd"/>
    </w:p>
    <w:p w:rsidR="0072028C" w:rsidRPr="00DE462A" w:rsidRDefault="0072028C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779F8" w:rsidRPr="0044659C" w:rsidRDefault="0044659C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5 представлена схема алгоритма подфункции </w:t>
      </w:r>
      <w:proofErr w:type="spellStart"/>
      <w:r w:rsidRPr="0044659C">
        <w:rPr>
          <w:rFonts w:ascii="Times New Roman" w:hAnsi="Times New Roman" w:cs="Times New Roman"/>
          <w:color w:val="000000"/>
          <w:sz w:val="28"/>
          <w:szCs w:val="28"/>
        </w:rPr>
        <w:t>ActivateRadioButtons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активирует тот или иной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зависимости от точности.</w:t>
      </w:r>
    </w:p>
    <w:p w:rsidR="00D06661" w:rsidRDefault="009A0F9C" w:rsidP="004465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8911" w:dyaOrig="10096">
          <v:shape id="_x0000_i1031" type="#_x0000_t75" style="width:445.1pt;height:504.95pt" o:ole="">
            <v:imagedata r:id="rId21" o:title=""/>
          </v:shape>
          <o:OLEObject Type="Embed" ProgID="Visio.Drawing.15" ShapeID="_x0000_i1031" DrawAspect="Content" ObjectID="_1650350555" r:id="rId22"/>
        </w:object>
      </w:r>
    </w:p>
    <w:p w:rsidR="0044659C" w:rsidRDefault="0044659C" w:rsidP="004465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 – Схема алгоритма функции </w:t>
      </w:r>
      <w:proofErr w:type="spellStart"/>
      <w:r w:rsidRPr="0044659C">
        <w:rPr>
          <w:rFonts w:ascii="Times New Roman" w:hAnsi="Times New Roman" w:cs="Times New Roman"/>
          <w:color w:val="000000"/>
          <w:sz w:val="28"/>
          <w:szCs w:val="28"/>
        </w:rPr>
        <w:t>ActivateRadioButtons</w:t>
      </w:r>
      <w:proofErr w:type="spellEnd"/>
    </w:p>
    <w:p w:rsidR="00D06661" w:rsidRDefault="00D06661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A0F9C" w:rsidRPr="0044659C" w:rsidRDefault="009A0F9C" w:rsidP="009A0F9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6 представлена схема алгоритма подфункции </w:t>
      </w:r>
      <w:proofErr w:type="spellStart"/>
      <w:r w:rsidR="00A62A7B" w:rsidRPr="00A62A7B">
        <w:rPr>
          <w:rFonts w:ascii="Times New Roman" w:hAnsi="Times New Roman" w:cs="Times New Roman"/>
          <w:color w:val="000000"/>
          <w:sz w:val="28"/>
          <w:szCs w:val="28"/>
        </w:rPr>
        <w:t>ChoiceOfPrecision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</w:t>
      </w:r>
      <w:r w:rsidR="00A62A7B">
        <w:rPr>
          <w:rFonts w:ascii="Times New Roman" w:hAnsi="Times New Roman" w:cs="Times New Roman"/>
          <w:color w:val="000000"/>
          <w:sz w:val="28"/>
          <w:szCs w:val="28"/>
        </w:rPr>
        <w:t>возвращает значение требуемой точности для проверки функции и нового подсчёта суммы ряда.</w:t>
      </w:r>
    </w:p>
    <w:p w:rsidR="00D06661" w:rsidRPr="00E56244" w:rsidRDefault="00EE5898" w:rsidP="00806D9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8911" w:dyaOrig="10485">
          <v:shape id="_x0000_i1032" type="#_x0000_t75" style="width:445.1pt;height:524.55pt" o:ole="">
            <v:imagedata r:id="rId23" o:title=""/>
          </v:shape>
          <o:OLEObject Type="Embed" ProgID="Visio.Drawing.15" ShapeID="_x0000_i1032" DrawAspect="Content" ObjectID="_1650350556" r:id="rId24"/>
        </w:object>
      </w:r>
    </w:p>
    <w:p w:rsidR="00806D96" w:rsidRPr="00E56244" w:rsidRDefault="00806D96" w:rsidP="00806D9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E56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E56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E56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E56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6244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ChoiceOfPrecision</w:t>
      </w:r>
      <w:proofErr w:type="spellEnd"/>
    </w:p>
    <w:p w:rsidR="00D06661" w:rsidRPr="00E56244" w:rsidRDefault="00D06661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05D0" w:rsidRDefault="00BD05D0" w:rsidP="00BD05D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рисунке</w:t>
      </w:r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F6412"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</w:t>
      </w:r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funcExponenta</w:t>
      </w:r>
      <w:proofErr w:type="spellEnd"/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</w:t>
      </w:r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считает</w:t>
      </w:r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функцию</w:t>
      </w:r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E4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251B4">
        <w:rPr>
          <w:rFonts w:ascii="Times New Roman" w:hAnsi="Times New Roman" w:cs="Times New Roman"/>
          <w:sz w:val="28"/>
          <w:szCs w:val="28"/>
        </w:rPr>
        <w:t>путём</w:t>
      </w:r>
      <w:r w:rsidRPr="00DE46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51B4">
        <w:rPr>
          <w:rFonts w:ascii="Times New Roman" w:hAnsi="Times New Roman" w:cs="Times New Roman"/>
          <w:sz w:val="28"/>
          <w:szCs w:val="28"/>
        </w:rPr>
        <w:t>разложения</w:t>
      </w:r>
      <w:r w:rsidRPr="00DE46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51B4">
        <w:rPr>
          <w:rFonts w:ascii="Times New Roman" w:hAnsi="Times New Roman" w:cs="Times New Roman"/>
          <w:sz w:val="28"/>
          <w:szCs w:val="28"/>
        </w:rPr>
        <w:t>функции</w:t>
      </w:r>
      <w:r w:rsidRPr="00DE46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51B4">
        <w:rPr>
          <w:rFonts w:ascii="Times New Roman" w:hAnsi="Times New Roman" w:cs="Times New Roman"/>
          <w:sz w:val="28"/>
          <w:szCs w:val="28"/>
        </w:rPr>
        <w:t>в</w:t>
      </w:r>
      <w:r w:rsidRPr="00DE46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51B4">
        <w:rPr>
          <w:rFonts w:ascii="Times New Roman" w:hAnsi="Times New Roman" w:cs="Times New Roman"/>
          <w:sz w:val="28"/>
          <w:szCs w:val="28"/>
        </w:rPr>
        <w:t>ряд</w:t>
      </w:r>
      <w:r w:rsidRPr="00DE462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 расчёты внутри функции выполняются согласно поставленным условиям.</w:t>
      </w:r>
    </w:p>
    <w:p w:rsidR="0061620B" w:rsidRPr="00E56244" w:rsidRDefault="0061620B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1620B" w:rsidRPr="00E56244" w:rsidRDefault="00EE5898" w:rsidP="002F64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3331" w:dyaOrig="8836">
          <v:shape id="_x0000_i1033" type="#_x0000_t75" style="width:179.55pt;height:475.95pt" o:ole="">
            <v:imagedata r:id="rId25" o:title=""/>
          </v:shape>
          <o:OLEObject Type="Embed" ProgID="Visio.Drawing.15" ShapeID="_x0000_i1033" DrawAspect="Content" ObjectID="_1650350557" r:id="rId26"/>
        </w:object>
      </w:r>
    </w:p>
    <w:p w:rsidR="002F6412" w:rsidRDefault="002F6412" w:rsidP="002F64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7 – Схема алгоритма функции </w:t>
      </w:r>
      <w:proofErr w:type="spellStart"/>
      <w:r w:rsidRPr="00BD05D0">
        <w:rPr>
          <w:rFonts w:ascii="Times New Roman" w:hAnsi="Times New Roman" w:cs="Times New Roman"/>
          <w:color w:val="000000"/>
          <w:sz w:val="28"/>
          <w:szCs w:val="28"/>
        </w:rPr>
        <w:t>funcExponenta</w:t>
      </w:r>
      <w:proofErr w:type="spellEnd"/>
    </w:p>
    <w:p w:rsidR="002F6412" w:rsidRDefault="002F6412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F6412" w:rsidRDefault="00A24F2A" w:rsidP="00E5624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8 представлена схема алгоритма функции </w:t>
      </w:r>
      <w:proofErr w:type="spellStart"/>
      <w:r w:rsidRPr="00A24F2A">
        <w:rPr>
          <w:rFonts w:ascii="Times New Roman" w:hAnsi="Times New Roman" w:cs="Times New Roman"/>
          <w:color w:val="000000"/>
          <w:sz w:val="28"/>
          <w:szCs w:val="28"/>
        </w:rPr>
        <w:t>verifications</w:t>
      </w:r>
      <w:proofErr w:type="spellEnd"/>
      <w:r w:rsidR="00814497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проверяет правильность выбранного значения точности. То есть если </w:t>
      </w:r>
      <w:r w:rsidR="00814497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="00814497" w:rsidRPr="0081449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1449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814497" w:rsidRPr="0081449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14497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очень маленьким числом и выставлена маленькая точность вычислений, чтобы при округлении пользователю не выдавалось число «0», происходит проверка округления и выбор соответствующего значения точности. Из схемы видно, что она использует такие функции, как </w:t>
      </w:r>
      <w:proofErr w:type="spellStart"/>
      <w:r w:rsidR="00814497" w:rsidRPr="00BD05D0">
        <w:rPr>
          <w:rFonts w:ascii="Times New Roman" w:hAnsi="Times New Roman" w:cs="Times New Roman"/>
          <w:color w:val="000000"/>
          <w:sz w:val="28"/>
          <w:szCs w:val="28"/>
        </w:rPr>
        <w:t>funcExponenta</w:t>
      </w:r>
      <w:proofErr w:type="spellEnd"/>
      <w:r w:rsidR="008144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14497" w:rsidRPr="00A62A7B">
        <w:rPr>
          <w:rFonts w:ascii="Times New Roman" w:hAnsi="Times New Roman" w:cs="Times New Roman"/>
          <w:color w:val="000000"/>
          <w:sz w:val="28"/>
          <w:szCs w:val="28"/>
        </w:rPr>
        <w:t>ChoiceOfPrecision</w:t>
      </w:r>
      <w:proofErr w:type="spellEnd"/>
      <w:r w:rsidR="0081449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814497" w:rsidRPr="0044659C">
        <w:rPr>
          <w:rFonts w:ascii="Times New Roman" w:hAnsi="Times New Roman" w:cs="Times New Roman"/>
          <w:color w:val="000000"/>
          <w:sz w:val="28"/>
          <w:szCs w:val="28"/>
        </w:rPr>
        <w:t>ActivateRadioButtons</w:t>
      </w:r>
      <w:proofErr w:type="spellEnd"/>
      <w:r w:rsidR="008144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F6412" w:rsidRDefault="00DE462A" w:rsidP="004503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4681" w:dyaOrig="12900">
          <v:shape id="_x0000_i1034" type="#_x0000_t75" style="width:247.8pt;height:682.6pt" o:ole="">
            <v:imagedata r:id="rId27" o:title=""/>
          </v:shape>
          <o:OLEObject Type="Embed" ProgID="Visio.Drawing.15" ShapeID="_x0000_i1034" DrawAspect="Content" ObjectID="_1650350558" r:id="rId28"/>
        </w:object>
      </w:r>
    </w:p>
    <w:p w:rsidR="004503D1" w:rsidRDefault="004503D1" w:rsidP="004503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8 – Схема алгоритма функции </w:t>
      </w:r>
      <w:proofErr w:type="spellStart"/>
      <w:r w:rsidRPr="00A24F2A">
        <w:rPr>
          <w:rFonts w:ascii="Times New Roman" w:hAnsi="Times New Roman" w:cs="Times New Roman"/>
          <w:color w:val="000000"/>
          <w:sz w:val="28"/>
          <w:szCs w:val="28"/>
        </w:rPr>
        <w:t>verifications</w:t>
      </w:r>
      <w:proofErr w:type="spellEnd"/>
    </w:p>
    <w:p w:rsidR="002F6412" w:rsidRPr="005A25B4" w:rsidRDefault="005A25B4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</w:t>
      </w:r>
      <w:r w:rsidRPr="005A25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рисунках</w:t>
      </w:r>
      <w:r w:rsidRPr="005A25B4">
        <w:rPr>
          <w:rFonts w:ascii="Times New Roman" w:hAnsi="Times New Roman" w:cs="Times New Roman"/>
          <w:color w:val="000000"/>
          <w:sz w:val="28"/>
          <w:szCs w:val="28"/>
        </w:rPr>
        <w:t xml:space="preserve"> 9 – 14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представлены</w:t>
      </w:r>
      <w:r w:rsidRPr="005A25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схемы</w:t>
      </w:r>
      <w:r w:rsidRPr="005A25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алгоритмов</w:t>
      </w:r>
      <w:r w:rsidRPr="005A25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radioBtn</w:t>
      </w:r>
      <w:proofErr w:type="spellEnd"/>
      <w:r w:rsidRPr="005A25B4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CheckedChanged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обработки изменения активного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03D1" w:rsidRPr="005A25B4" w:rsidRDefault="004503D1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503D1" w:rsidRPr="005A25B4" w:rsidRDefault="008A1B6A" w:rsidP="007526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7981" w:dyaOrig="4936">
          <v:shape id="_x0000_i1035" type="#_x0000_t75" style="width:399.25pt;height:246.85pt" o:ole="">
            <v:imagedata r:id="rId29" o:title=""/>
          </v:shape>
          <o:OLEObject Type="Embed" ProgID="Visio.Drawing.15" ShapeID="_x0000_i1035" DrawAspect="Content" ObjectID="_1650350559" r:id="rId30"/>
        </w:object>
      </w:r>
    </w:p>
    <w:p w:rsidR="0075269C" w:rsidRDefault="0075269C" w:rsidP="007526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9 – Схема алгоритма функции 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5A25B4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CheckedChanged</w:t>
      </w:r>
      <w:proofErr w:type="spellEnd"/>
    </w:p>
    <w:p w:rsidR="004503D1" w:rsidRPr="005A25B4" w:rsidRDefault="004503D1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F6412" w:rsidRDefault="00321D7D" w:rsidP="00321D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7981" w:dyaOrig="4936">
          <v:shape id="_x0000_i1036" type="#_x0000_t75" style="width:399.25pt;height:246.85pt" o:ole="">
            <v:imagedata r:id="rId31" o:title=""/>
          </v:shape>
          <o:OLEObject Type="Embed" ProgID="Visio.Drawing.15" ShapeID="_x0000_i1036" DrawAspect="Content" ObjectID="_1650350560" r:id="rId32"/>
        </w:object>
      </w:r>
    </w:p>
    <w:p w:rsidR="00321D7D" w:rsidRDefault="00321D7D" w:rsidP="00321D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10 – Схема алгоритма функции 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5A25B4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CheckedChanged</w:t>
      </w:r>
      <w:proofErr w:type="spellEnd"/>
    </w:p>
    <w:p w:rsidR="0075269C" w:rsidRDefault="0075269C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5269C" w:rsidRDefault="00A84A55" w:rsidP="00321D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7981" w:dyaOrig="4936">
          <v:shape id="_x0000_i1037" type="#_x0000_t75" style="width:425.45pt;height:262.75pt" o:ole="">
            <v:imagedata r:id="rId33" o:title=""/>
          </v:shape>
          <o:OLEObject Type="Embed" ProgID="Visio.Drawing.15" ShapeID="_x0000_i1037" DrawAspect="Content" ObjectID="_1650350561" r:id="rId34"/>
        </w:object>
      </w:r>
    </w:p>
    <w:p w:rsidR="00321D7D" w:rsidRDefault="00321D7D" w:rsidP="00321D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11 – Схема алгоритма функции 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5A25B4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CheckedChanged</w:t>
      </w:r>
      <w:proofErr w:type="spellEnd"/>
    </w:p>
    <w:p w:rsidR="0075269C" w:rsidRDefault="0075269C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5269C" w:rsidRDefault="00A84A55" w:rsidP="00CC66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7981" w:dyaOrig="4936">
          <v:shape id="_x0000_i1038" type="#_x0000_t75" style="width:426.4pt;height:263.7pt" o:ole="">
            <v:imagedata r:id="rId35" o:title=""/>
          </v:shape>
          <o:OLEObject Type="Embed" ProgID="Visio.Drawing.15" ShapeID="_x0000_i1038" DrawAspect="Content" ObjectID="_1650350562" r:id="rId36"/>
        </w:object>
      </w:r>
    </w:p>
    <w:p w:rsidR="00CC6676" w:rsidRDefault="00CC6676" w:rsidP="00CC66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7D7FF7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Схема алгоритма функции 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radioBtn</w:t>
      </w:r>
      <w:proofErr w:type="spellEnd"/>
      <w:r w:rsidR="007D7FF7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A25B4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CheckedChanged</w:t>
      </w:r>
      <w:proofErr w:type="spellEnd"/>
    </w:p>
    <w:p w:rsidR="00CC6676" w:rsidRDefault="00CC6676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C6676" w:rsidRDefault="00A84A55" w:rsidP="007D7F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7981" w:dyaOrig="4936">
          <v:shape id="_x0000_i1039" type="#_x0000_t75" style="width:425.45pt;height:262.75pt" o:ole="">
            <v:imagedata r:id="rId37" o:title=""/>
          </v:shape>
          <o:OLEObject Type="Embed" ProgID="Visio.Drawing.15" ShapeID="_x0000_i1039" DrawAspect="Content" ObjectID="_1650350563" r:id="rId38"/>
        </w:object>
      </w:r>
    </w:p>
    <w:p w:rsidR="007D7FF7" w:rsidRDefault="007D7FF7" w:rsidP="007D7F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13 – Схема алгоритма функции 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5A25B4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CheckedChanged</w:t>
      </w:r>
      <w:proofErr w:type="spellEnd"/>
    </w:p>
    <w:p w:rsidR="00CC6676" w:rsidRDefault="00CC6676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C6676" w:rsidRDefault="008D0094" w:rsidP="008D00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7981" w:dyaOrig="4936">
          <v:shape id="_x0000_i1040" type="#_x0000_t75" style="width:399.25pt;height:246.85pt" o:ole="">
            <v:imagedata r:id="rId39" o:title=""/>
          </v:shape>
          <o:OLEObject Type="Embed" ProgID="Visio.Drawing.15" ShapeID="_x0000_i1040" DrawAspect="Content" ObjectID="_1650350564" r:id="rId40"/>
        </w:object>
      </w:r>
    </w:p>
    <w:p w:rsidR="008D0094" w:rsidRDefault="008D0094" w:rsidP="008D00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14 – Схема алгоритма функции 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5A25B4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A25B4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CheckedChanged</w:t>
      </w:r>
      <w:proofErr w:type="spellEnd"/>
    </w:p>
    <w:p w:rsidR="00CC6676" w:rsidRDefault="00CC6676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C6676" w:rsidRDefault="007D2C29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15 представлена схема алгоритма функции </w:t>
      </w:r>
      <w:proofErr w:type="spellStart"/>
      <w:r w:rsidRPr="007D2C29">
        <w:rPr>
          <w:rFonts w:ascii="Times New Roman" w:hAnsi="Times New Roman" w:cs="Times New Roman"/>
          <w:color w:val="000000"/>
          <w:sz w:val="28"/>
          <w:szCs w:val="28"/>
        </w:rPr>
        <w:t>btnAction_Click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выполняет все расчёты при нажатии на кнопку «Расчёт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Pr="007D2C29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D2C29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CC6676" w:rsidRPr="00BB6351" w:rsidRDefault="00BB6351" w:rsidP="00FC77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1041" w:dyaOrig="14851">
          <v:shape id="_x0000_i1042" type="#_x0000_t75" style="width:453.5pt;height:609.65pt" o:ole="">
            <v:imagedata r:id="rId41" o:title=""/>
          </v:shape>
          <o:OLEObject Type="Embed" ProgID="Visio.Drawing.15" ShapeID="_x0000_i1042" DrawAspect="Content" ObjectID="_1650350565" r:id="rId42"/>
        </w:object>
      </w:r>
    </w:p>
    <w:p w:rsidR="00CC6676" w:rsidRPr="00BB6351" w:rsidRDefault="00FC777C" w:rsidP="007433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B63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15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B63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B63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B63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433E3" w:rsidRPr="00BB6351">
        <w:rPr>
          <w:rFonts w:ascii="Times New Roman" w:hAnsi="Times New Roman" w:cs="Times New Roman"/>
          <w:color w:val="000000"/>
          <w:sz w:val="28"/>
          <w:szCs w:val="28"/>
          <w:lang w:val="en-US"/>
        </w:rPr>
        <w:t>btnAction_Click</w:t>
      </w:r>
      <w:proofErr w:type="spellEnd"/>
    </w:p>
    <w:p w:rsidR="00CC6676" w:rsidRPr="00BB6351" w:rsidRDefault="00CC6676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6676" w:rsidRDefault="00726A58" w:rsidP="00CF1E1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16 представлена схема алгоритма функции </w:t>
      </w:r>
      <w:proofErr w:type="spellStart"/>
      <w:r w:rsidRPr="00726A58">
        <w:rPr>
          <w:rFonts w:ascii="Times New Roman" w:hAnsi="Times New Roman" w:cs="Times New Roman"/>
          <w:color w:val="000000"/>
          <w:sz w:val="28"/>
          <w:szCs w:val="28"/>
        </w:rPr>
        <w:t>btnClose_Click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которая выполняется при нажатии на кнопку «Закрыть» и закрывает программу.</w:t>
      </w:r>
    </w:p>
    <w:p w:rsidR="00CC6676" w:rsidRPr="005A25B4" w:rsidRDefault="007727CF" w:rsidP="00B774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4006" w:dyaOrig="2866">
          <v:shape id="_x0000_i1041" type="#_x0000_t75" style="width:295.5pt;height:211.3pt" o:ole="">
            <v:imagedata r:id="rId43" o:title=""/>
          </v:shape>
          <o:OLEObject Type="Embed" ProgID="Visio.Drawing.15" ShapeID="_x0000_i1041" DrawAspect="Content" ObjectID="_1650350566" r:id="rId44"/>
        </w:object>
      </w:r>
    </w:p>
    <w:p w:rsidR="00EE0C65" w:rsidRPr="005A25B4" w:rsidRDefault="00B77458" w:rsidP="00B774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16 – Схема алгоритма функции </w:t>
      </w:r>
      <w:proofErr w:type="spellStart"/>
      <w:r w:rsidRPr="00726A58">
        <w:rPr>
          <w:rFonts w:ascii="Times New Roman" w:hAnsi="Times New Roman" w:cs="Times New Roman"/>
          <w:color w:val="000000"/>
          <w:sz w:val="28"/>
          <w:szCs w:val="28"/>
        </w:rPr>
        <w:t>btnClose_Click</w:t>
      </w:r>
      <w:proofErr w:type="spellEnd"/>
    </w:p>
    <w:p w:rsidR="004A6825" w:rsidRPr="005A25B4" w:rsidRDefault="004A6825" w:rsidP="004A682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2616" w:rsidRPr="005A25B4" w:rsidRDefault="006A3BED" w:rsidP="004A682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5B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47D70" w:rsidRPr="00E97E20" w:rsidRDefault="007F4CA7" w:rsidP="007D2C31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7348920"/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72642B">
        <w:rPr>
          <w:rFonts w:ascii="Times New Roman" w:hAnsi="Times New Roman" w:cs="Times New Roman"/>
          <w:b/>
          <w:color w:val="auto"/>
          <w:sz w:val="28"/>
          <w:szCs w:val="28"/>
        </w:rPr>
        <w:t>Те</w:t>
      </w:r>
      <w:proofErr w:type="gramStart"/>
      <w:r w:rsidR="0072642B">
        <w:rPr>
          <w:rFonts w:ascii="Times New Roman" w:hAnsi="Times New Roman" w:cs="Times New Roman"/>
          <w:b/>
          <w:color w:val="auto"/>
          <w:sz w:val="28"/>
          <w:szCs w:val="28"/>
        </w:rPr>
        <w:t>кст</w:t>
      </w:r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пр</w:t>
      </w:r>
      <w:proofErr w:type="gramEnd"/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ограммы</w:t>
      </w:r>
      <w:bookmarkEnd w:id="7"/>
    </w:p>
    <w:p w:rsidR="00972F9C" w:rsidRDefault="0072642B" w:rsidP="006A3BE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те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кст</w:t>
      </w:r>
      <w:r w:rsidR="00084C8B" w:rsidRPr="00385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</w:t>
      </w:r>
      <w:proofErr w:type="gramEnd"/>
      <w:r w:rsidR="00084C8B" w:rsidRPr="00385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ограммы представлен в ниже</w:t>
      </w:r>
      <w:r w:rsidR="00084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приведённом листинге.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x3;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precision = 0.1, x = 1;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точность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х</w:t>
      </w:r>
      <w:proofErr w:type="spellEnd"/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точность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функции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Math::Round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System::String^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precisionText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"0</w:t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,1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terms;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число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слагаемых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approximateExp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сумма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ряда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double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mathExp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//точное значение через библиотеку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Защита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дурака</w:t>
      </w:r>
      <w:proofErr w:type="spellEnd"/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private: System::Void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txtBoxInputX_TextChanged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System::Windows::Forms::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((!Char::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'-' ||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!= -1) &amp;&amp; (e-&gt;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 &amp;&amp; (e-&gt;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'.' ||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',') != -1)) e-&gt;Handled = true;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'.')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',';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-&gt;Text-&gt;Length &gt;= 1) &amp;&amp; 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-&gt;Text[0] == '0' &amp;&amp;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0)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2) &amp;&amp; (e-&gt;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'0'))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1) &amp;&amp; (e-&gt;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!= "" &amp;&amp;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-&gt;Text[0] == '-') x1 = 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2124" w:firstLine="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(',') == -1 &amp;&amp;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=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-&gt;Text-&gt;Insert(x1, "0");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'-' &amp;&amp;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('-') == -1)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!= (Convert::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(x)) &amp;&amp; ((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!= "," ||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!= "" ||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!= "-" ||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!= "-,") ||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(',') != 0 ||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!= 0))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x = 0;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x = Convert::</w:t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funcLabelsCleanup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Функция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очищения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результатов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funcLabelsCleanup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lblTheSum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lblTerms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lblMathExp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lblInputPrecision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C97398" w:rsidRPr="0072642B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this-&gt;</w:t>
      </w:r>
      <w:proofErr w:type="spellStart"/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lblInputX</w:t>
      </w:r>
      <w:proofErr w:type="spellEnd"/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//Нормальное форматирование числа в строку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System::String^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DigitOutput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(double num,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precision)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String^ str2 = </w:t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num.ToString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"0.#######");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((str2-&gt;Length) - (str2-&gt;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(",") + 1) &lt; (precision + 1))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 = (precision + 1) - ((str2-&gt;Length) - (str2-&gt;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(","))) + 1;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(n &gt; 0)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str2 = str2 + "0";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n = n - 1;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str2;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str2;</w:t>
      </w:r>
    </w:p>
    <w:p w:rsidR="00C97398" w:rsidRPr="0072642B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//дополнительная подфункция для функции </w:t>
      </w:r>
      <w:proofErr w:type="spellStart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verifications</w:t>
      </w:r>
      <w:proofErr w:type="spellEnd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()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//активирует </w:t>
      </w:r>
      <w:proofErr w:type="spellStart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RadioButton</w:t>
      </w:r>
      <w:proofErr w:type="spellEnd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в зависимости от выбора точности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void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ActivateRadioButtons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precision)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(precision)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radioBtn2-&gt;Checked = true;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radioBtn3-&gt;Checked = true;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4: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radioBtn4-&gt;Checked = true;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5: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radioBtn5-&gt;Checked = true;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6: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radioBtn6-&gt;Checked = true;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2124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 "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Произошла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заново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 "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!",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::OK,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::Error);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break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//дополнительная подфункция для функции </w:t>
      </w:r>
      <w:proofErr w:type="spellStart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verifications</w:t>
      </w:r>
      <w:proofErr w:type="spellEnd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()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//возвращает точность для округления по </w:t>
      </w:r>
      <w:proofErr w:type="spellStart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х</w:t>
      </w:r>
      <w:proofErr w:type="spellEnd"/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double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ChoiceOfPrecision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precision)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(precision)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0.01;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0.001;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4: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0.0001;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5: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0.00001;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6: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0.000001;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2124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 "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Произошла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заново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 "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!",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::OK,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::Error);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break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//Проверка на округление (чтобы </w:t>
      </w:r>
      <w:proofErr w:type="spellStart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exp</w:t>
      </w:r>
      <w:proofErr w:type="spellEnd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x</w:t>
      </w:r>
      <w:proofErr w:type="spellEnd"/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 было не равно нулю)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void verifications(double num,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precision)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(num == 0)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(num == 0)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precision + 1;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Math::Exp(x);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Math::Round(num, (precision + 1));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ChoiceOfPrecision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(precision);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funcExponenta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(x,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Math::</w:t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Round(</w:t>
      </w:r>
      <w:proofErr w:type="spellStart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(precision + 1));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approximateExp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mathExp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num;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ActivateRadioButtons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Вычисление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ряда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funcExponenta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(double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double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inputPrecision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sum = 0, term = 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sum + term;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//Подсчёт суммы ряда в рекуррентном виде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fabs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(term) &gt;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inputPrecision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&amp;&amp;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0)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term * 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 terms);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sum + term;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terms + 1;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sum;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radioBtn1_CheckedChanged(System::Object^  sender, System::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(radioBtn1-&gt;Checked == true)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precisionText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radioBtn1-&gt;Text;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funcLabelsCleanup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radioBtn2_CheckedChanged(System::Object^  sender, System::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(radioBtn2-&gt;Checked == true)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0.01;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2;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precisionText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radioBtn2-&gt;Text;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funcLabelsCleanup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radioBtn3_CheckedChanged(System::Object^  sender, System::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(radioBtn3-&gt;Checked == true)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0.001;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3;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precisionText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radioBtn3-&gt;Text;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funcLabelsCleanup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radioBtn4_CheckedChanged(System::Object^  sender, System::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(radioBtn4-&gt;Checked == true)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0.0001;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4;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precisionText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radioBtn4-&gt;Text;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funcLabelsCleanup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radioBtn5_CheckedChanged(System::Object^  sender, System::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(radioBtn5-&gt;Checked == true)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0.00001;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5;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precisionText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radioBtn5-&gt;Text;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funcLabelsCleanup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radioBtn6_CheckedChanged(System::Object^  sender, System::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(radioBtn6-&gt;Checked == true)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0.000001;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6;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precisionText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radioBtn6-&gt;Text;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funcLabelsCleanup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Обработчик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кнопки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расчета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btnAction_Click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!= "" &amp;&amp;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!= "-" &amp;&amp;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!= "-0" &amp;&amp;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!= "-0," &amp;&amp;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!= "-,")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x = Convert::</w:t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txtBoxInputX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-&gt;Text);</w:t>
      </w:r>
    </w:p>
    <w:p w:rsidR="00C97398" w:rsidRPr="0072642B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(x &gt; </w:t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 || x &lt; -13) {</w:t>
      </w:r>
    </w:p>
    <w:p w:rsidR="00C97398" w:rsidRPr="0072642B" w:rsidRDefault="00C97398" w:rsidP="00D86095">
      <w:pPr>
        <w:autoSpaceDE w:val="0"/>
        <w:autoSpaceDN w:val="0"/>
        <w:adjustRightInd w:val="0"/>
        <w:spacing w:after="0" w:line="240" w:lineRule="auto"/>
        <w:ind w:left="28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gramStart"/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Show(</w:t>
      </w:r>
      <w:proofErr w:type="gramEnd"/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 "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указанном</w:t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диапазоне</w:t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 "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OK</w:t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Button</w:t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726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approximateExp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funcExponenta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(x, precision);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сумма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ряда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mathExp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Math::Exp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);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//точное значение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2832" w:firstLine="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approximateExp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Math::Round(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approximateExp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+ 1));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округление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ряда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28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mathExp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Math::Round(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+ 1)); </w:t>
      </w:r>
      <w:r w:rsidR="00D86095"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округление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точного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verifications(</w:t>
      </w:r>
      <w:proofErr w:type="spellStart"/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); </w:t>
      </w:r>
      <w:r w:rsidRPr="00E025EF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//verification (</w:t>
      </w:r>
      <w:r w:rsidRPr="00E025E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E025EF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лейблы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2832" w:firstLine="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lblTheSum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=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DigitOutput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approximateExp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lblTerms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Convert::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(terms);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lblMathExp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=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DigitOutput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mathExp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UsedPrec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lblInputPrecision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=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precisionText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lblInputX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Convert::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2124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Show(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 "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корректные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 "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</w:t>
      </w:r>
      <w:r w:rsidR="00D86095"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::OK,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::Error,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::Button1);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Обработчик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кнопки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закрытия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приложения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btnClose_Click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уверены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выйти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?", "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</w:t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D86095"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YesNo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::Button2);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(result == System::Windows::Forms::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::Yes) {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this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</w:t>
      </w:r>
      <w:proofErr w:type="spellStart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Close</w:t>
      </w:r>
      <w:proofErr w:type="spellEnd"/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</w:p>
    <w:p w:rsidR="00C97398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9E61F2" w:rsidRPr="00D86095" w:rsidRDefault="00C97398" w:rsidP="00D860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E61F2" w:rsidRDefault="009E61F2" w:rsidP="006A3BE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61F2" w:rsidRDefault="009E61F2" w:rsidP="006A3BE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23BC" w:rsidRDefault="00FE23BC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64D32" w:rsidRPr="00E9721B" w:rsidRDefault="00A64D32" w:rsidP="00E9721B">
      <w:pPr>
        <w:pStyle w:val="1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37348921"/>
      <w:r w:rsidRPr="00A64D3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Результаты тестирования программы</w:t>
      </w:r>
      <w:bookmarkEnd w:id="8"/>
    </w:p>
    <w:p w:rsidR="00A64D32" w:rsidRDefault="00497DAD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</w:t>
      </w:r>
      <w:r w:rsidR="002F24F2">
        <w:rPr>
          <w:rFonts w:ascii="Times New Roman" w:hAnsi="Times New Roman" w:cs="Times New Roman"/>
          <w:color w:val="000000"/>
          <w:sz w:val="28"/>
          <w:szCs w:val="28"/>
        </w:rPr>
        <w:t>ке 17</w:t>
      </w:r>
      <w:r w:rsidR="00A64D32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интерфейс рабочей программы</w:t>
      </w:r>
      <w:r w:rsidR="004942D2">
        <w:rPr>
          <w:rFonts w:ascii="Times New Roman" w:hAnsi="Times New Roman" w:cs="Times New Roman"/>
          <w:color w:val="000000"/>
          <w:sz w:val="28"/>
          <w:szCs w:val="28"/>
        </w:rPr>
        <w:t xml:space="preserve"> и её корректная работа</w:t>
      </w:r>
      <w:r w:rsidR="00A64D3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F0643" w:rsidRDefault="008F0643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64D32" w:rsidRDefault="002F24F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912360" cy="6528435"/>
            <wp:effectExtent l="19050" t="0" r="2540" b="0"/>
            <wp:docPr id="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652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Pr="00497DAD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DA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24F2">
        <w:rPr>
          <w:rFonts w:ascii="Times New Roman" w:hAnsi="Times New Roman" w:cs="Times New Roman"/>
          <w:sz w:val="28"/>
          <w:szCs w:val="28"/>
        </w:rPr>
        <w:t>17</w:t>
      </w:r>
      <w:r w:rsidR="008F0643" w:rsidRPr="00497DAD">
        <w:rPr>
          <w:rFonts w:ascii="Times New Roman" w:hAnsi="Times New Roman" w:cs="Times New Roman"/>
          <w:sz w:val="28"/>
          <w:szCs w:val="28"/>
        </w:rPr>
        <w:t xml:space="preserve"> – Интерфейс программы</w:t>
      </w:r>
    </w:p>
    <w:p w:rsidR="00A64D32" w:rsidRPr="00497DAD" w:rsidRDefault="00A64D32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F24F2" w:rsidRDefault="00497DAD" w:rsidP="004942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9" w:name="_Вывод"/>
      <w:bookmarkEnd w:id="9"/>
      <w:r w:rsidRPr="00497DAD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A7703B">
        <w:rPr>
          <w:rFonts w:ascii="Times New Roman" w:hAnsi="Times New Roman" w:cs="Times New Roman"/>
          <w:sz w:val="28"/>
          <w:szCs w:val="28"/>
        </w:rPr>
        <w:t>1</w:t>
      </w:r>
      <w:r w:rsidRPr="00497DAD">
        <w:rPr>
          <w:rFonts w:ascii="Times New Roman" w:hAnsi="Times New Roman" w:cs="Times New Roman"/>
          <w:sz w:val="28"/>
          <w:szCs w:val="28"/>
        </w:rPr>
        <w:t xml:space="preserve"> представлены результаты тестирования программы.</w:t>
      </w:r>
    </w:p>
    <w:p w:rsidR="002F24F2" w:rsidRDefault="002F24F2" w:rsidP="00497DA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DAD" w:rsidRPr="00497DAD" w:rsidRDefault="00A7703B" w:rsidP="00497D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497DAD">
        <w:rPr>
          <w:rFonts w:ascii="Times New Roman" w:hAnsi="Times New Roman" w:cs="Times New Roman"/>
          <w:sz w:val="28"/>
          <w:szCs w:val="28"/>
        </w:rPr>
        <w:t xml:space="preserve"> – Результаты тестирования программы</w:t>
      </w:r>
    </w:p>
    <w:tbl>
      <w:tblPr>
        <w:tblStyle w:val="ab"/>
        <w:tblW w:w="0" w:type="auto"/>
        <w:tblLook w:val="04A0"/>
      </w:tblPr>
      <w:tblGrid>
        <w:gridCol w:w="4077"/>
        <w:gridCol w:w="4962"/>
      </w:tblGrid>
      <w:tr w:rsidR="00497DAD" w:rsidRPr="00497DAD" w:rsidTr="00803FAB">
        <w:trPr>
          <w:trHeight w:val="625"/>
        </w:trPr>
        <w:tc>
          <w:tcPr>
            <w:tcW w:w="4077" w:type="dxa"/>
            <w:vAlign w:val="center"/>
          </w:tcPr>
          <w:p w:rsidR="00497DAD" w:rsidRPr="00497DAD" w:rsidRDefault="00497DAD" w:rsidP="007C4AA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ja-JP"/>
              </w:rPr>
              <w:t>В</w:t>
            </w:r>
            <w:r w:rsidRPr="00497D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веденные значения</w:t>
            </w:r>
          </w:p>
        </w:tc>
        <w:tc>
          <w:tcPr>
            <w:tcW w:w="4962" w:type="dxa"/>
            <w:vAlign w:val="center"/>
          </w:tcPr>
          <w:p w:rsidR="00497DAD" w:rsidRPr="00497DAD" w:rsidRDefault="00497DAD" w:rsidP="007C4AA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Результат</w:t>
            </w:r>
          </w:p>
        </w:tc>
      </w:tr>
      <w:tr w:rsidR="00497DAD" w:rsidRPr="00497DAD" w:rsidTr="00803FAB">
        <w:trPr>
          <w:trHeight w:val="625"/>
        </w:trPr>
        <w:tc>
          <w:tcPr>
            <w:tcW w:w="4077" w:type="dxa"/>
          </w:tcPr>
          <w:p w:rsidR="00497DAD" w:rsidRPr="000F1DFC" w:rsidRDefault="00497DAD" w:rsidP="00803F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1)</w:t>
            </w:r>
            <w:r w:rsidR="00B66028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0F1D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X = 1,</w:t>
            </w:r>
            <w:r w:rsidR="000F1DFC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точность 0,000001</w:t>
            </w:r>
          </w:p>
        </w:tc>
        <w:tc>
          <w:tcPr>
            <w:tcW w:w="4962" w:type="dxa"/>
            <w:vAlign w:val="center"/>
          </w:tcPr>
          <w:p w:rsidR="00497DAD" w:rsidRDefault="00803FAB" w:rsidP="007C4AA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803FAB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Точное знач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ение: 2,7182818</w:t>
            </w:r>
          </w:p>
          <w:p w:rsidR="00803FAB" w:rsidRDefault="00803FAB" w:rsidP="007C4AA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Сумма ряда: 2,7182818</w:t>
            </w:r>
          </w:p>
          <w:p w:rsidR="00BE1813" w:rsidRPr="00803FAB" w:rsidRDefault="00BE1813" w:rsidP="007C4AA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Число слагаемых: 11</w:t>
            </w:r>
          </w:p>
        </w:tc>
      </w:tr>
      <w:tr w:rsidR="00497DAD" w:rsidRPr="00497DAD" w:rsidTr="00803FAB">
        <w:trPr>
          <w:trHeight w:val="625"/>
        </w:trPr>
        <w:tc>
          <w:tcPr>
            <w:tcW w:w="4077" w:type="dxa"/>
          </w:tcPr>
          <w:p w:rsidR="00497DAD" w:rsidRPr="00497DAD" w:rsidRDefault="007829D1" w:rsidP="00803F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)</w:t>
            </w:r>
            <w:r w:rsidR="00B66028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0F1DFC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Х = 20, точность 0,000001</w:t>
            </w:r>
          </w:p>
        </w:tc>
        <w:tc>
          <w:tcPr>
            <w:tcW w:w="4962" w:type="dxa"/>
            <w:vAlign w:val="center"/>
          </w:tcPr>
          <w:p w:rsidR="00803FAB" w:rsidRDefault="00803FAB" w:rsidP="00803F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803FAB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Точное знач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ение: 485165195,4097900</w:t>
            </w:r>
          </w:p>
          <w:p w:rsidR="00497DAD" w:rsidRDefault="00803FAB" w:rsidP="00803F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Сумма ряда: 485165195,4097900</w:t>
            </w:r>
          </w:p>
          <w:p w:rsidR="00BE1813" w:rsidRPr="00497DAD" w:rsidRDefault="00BE1813" w:rsidP="00803F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Число слагаемых: 66</w:t>
            </w:r>
          </w:p>
        </w:tc>
      </w:tr>
      <w:tr w:rsidR="00497DAD" w:rsidRPr="00497DAD" w:rsidTr="00803FAB">
        <w:trPr>
          <w:trHeight w:val="625"/>
        </w:trPr>
        <w:tc>
          <w:tcPr>
            <w:tcW w:w="4077" w:type="dxa"/>
          </w:tcPr>
          <w:p w:rsidR="00497DAD" w:rsidRPr="00497DAD" w:rsidRDefault="007829D1" w:rsidP="00803F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</w:t>
            </w:r>
            <w:r w:rsidR="000F1DFC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Х = -13, точность 0,000001</w:t>
            </w:r>
          </w:p>
        </w:tc>
        <w:tc>
          <w:tcPr>
            <w:tcW w:w="4962" w:type="dxa"/>
            <w:vAlign w:val="center"/>
          </w:tcPr>
          <w:p w:rsidR="008A0E58" w:rsidRDefault="008A0E58" w:rsidP="008A0E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803FAB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Точное знач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ение: 0,0000023</w:t>
            </w:r>
          </w:p>
          <w:p w:rsidR="00497DAD" w:rsidRDefault="008A0E58" w:rsidP="008A0E5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Сумма ряда: 0,0000023</w:t>
            </w:r>
          </w:p>
          <w:p w:rsidR="00BE1813" w:rsidRPr="00497DAD" w:rsidRDefault="00BE1813" w:rsidP="008A0E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Число слагаемых: 47</w:t>
            </w:r>
          </w:p>
        </w:tc>
      </w:tr>
      <w:tr w:rsidR="00497DAD" w:rsidRPr="00497DAD" w:rsidTr="00803FAB">
        <w:trPr>
          <w:trHeight w:val="625"/>
        </w:trPr>
        <w:tc>
          <w:tcPr>
            <w:tcW w:w="4077" w:type="dxa"/>
          </w:tcPr>
          <w:p w:rsidR="00497DAD" w:rsidRPr="00497DAD" w:rsidRDefault="007829D1" w:rsidP="00803F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</w:t>
            </w:r>
            <w:r w:rsidR="000F1DFC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Х = -13, точность 0,01</w:t>
            </w:r>
          </w:p>
        </w:tc>
        <w:tc>
          <w:tcPr>
            <w:tcW w:w="4962" w:type="dxa"/>
            <w:vAlign w:val="center"/>
          </w:tcPr>
          <w:p w:rsidR="00497DAD" w:rsidRDefault="008A0E58" w:rsidP="007C4AA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Автоматическое переключение на точность 0,00001.</w:t>
            </w:r>
          </w:p>
          <w:p w:rsidR="008A0E58" w:rsidRDefault="008A0E58" w:rsidP="008A0E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803FAB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Точное знач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ение: 0,000002</w:t>
            </w:r>
          </w:p>
          <w:p w:rsidR="008A0E58" w:rsidRDefault="008A0E58" w:rsidP="008A0E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Сумма ряда: 0,000003</w:t>
            </w:r>
          </w:p>
          <w:p w:rsidR="00BE1813" w:rsidRPr="00497DAD" w:rsidRDefault="00BE1813" w:rsidP="008A0E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Число слагаемых: 45</w:t>
            </w:r>
          </w:p>
        </w:tc>
      </w:tr>
      <w:tr w:rsidR="00497DAD" w:rsidRPr="00497DAD" w:rsidTr="00803FAB">
        <w:trPr>
          <w:trHeight w:val="625"/>
        </w:trPr>
        <w:tc>
          <w:tcPr>
            <w:tcW w:w="4077" w:type="dxa"/>
          </w:tcPr>
          <w:p w:rsidR="00497DAD" w:rsidRPr="007C4AAD" w:rsidRDefault="007829D1" w:rsidP="00803F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</w:t>
            </w:r>
            <w:r w:rsidR="007C4A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 xml:space="preserve">X = -14, </w:t>
            </w:r>
            <w:r w:rsidR="007C4A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точность 0,000001</w:t>
            </w:r>
          </w:p>
        </w:tc>
        <w:tc>
          <w:tcPr>
            <w:tcW w:w="4962" w:type="dxa"/>
            <w:vAlign w:val="center"/>
          </w:tcPr>
          <w:p w:rsidR="00497DAD" w:rsidRPr="00497DAD" w:rsidRDefault="008A0E58" w:rsidP="008A0E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Вывод сообщения «Ошибка! Введите данные в указанном диапазоне!»</w:t>
            </w:r>
          </w:p>
        </w:tc>
      </w:tr>
      <w:tr w:rsidR="00497DAD" w:rsidRPr="00497DAD" w:rsidTr="00803FAB">
        <w:trPr>
          <w:trHeight w:val="625"/>
        </w:trPr>
        <w:tc>
          <w:tcPr>
            <w:tcW w:w="4077" w:type="dxa"/>
          </w:tcPr>
          <w:p w:rsidR="00497DAD" w:rsidRPr="007C4AAD" w:rsidRDefault="007829D1" w:rsidP="00803F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</w:t>
            </w:r>
            <w:r w:rsidR="007C4A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 xml:space="preserve">X = 21, </w:t>
            </w:r>
            <w:r w:rsidR="007C4A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точность 0,000001</w:t>
            </w:r>
          </w:p>
        </w:tc>
        <w:tc>
          <w:tcPr>
            <w:tcW w:w="4962" w:type="dxa"/>
            <w:vAlign w:val="center"/>
          </w:tcPr>
          <w:p w:rsidR="00497DAD" w:rsidRPr="00497DAD" w:rsidRDefault="008A0E58" w:rsidP="007C4AA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Вывод сообщения «Ошибка! Введите данные в указанном диапазоне!»</w:t>
            </w:r>
          </w:p>
        </w:tc>
      </w:tr>
      <w:tr w:rsidR="00D15A9E" w:rsidRPr="00497DAD" w:rsidTr="00803FAB">
        <w:trPr>
          <w:trHeight w:val="625"/>
        </w:trPr>
        <w:tc>
          <w:tcPr>
            <w:tcW w:w="4077" w:type="dxa"/>
          </w:tcPr>
          <w:p w:rsidR="00D15A9E" w:rsidRPr="00A7703B" w:rsidRDefault="00D15A9E" w:rsidP="00803F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7) </w:t>
            </w:r>
            <w:r w:rsidR="007C4A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X = 0</w:t>
            </w:r>
            <w:r w:rsidR="00A7703B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, точность 0,000001</w:t>
            </w:r>
          </w:p>
        </w:tc>
        <w:tc>
          <w:tcPr>
            <w:tcW w:w="4962" w:type="dxa"/>
            <w:vAlign w:val="center"/>
          </w:tcPr>
          <w:p w:rsidR="008A0E58" w:rsidRDefault="008A0E58" w:rsidP="008A0E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803FAB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Точное знач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ение: 1,000000</w:t>
            </w:r>
          </w:p>
          <w:p w:rsidR="00D15A9E" w:rsidRDefault="008A0E58" w:rsidP="008A0E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Сумма ряда: 1,000000</w:t>
            </w:r>
          </w:p>
          <w:p w:rsidR="00BE1813" w:rsidRPr="00497DAD" w:rsidRDefault="00BE1813" w:rsidP="008A0E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Число слагаемых: 1</w:t>
            </w:r>
          </w:p>
        </w:tc>
      </w:tr>
      <w:tr w:rsidR="00D15A9E" w:rsidRPr="00497DAD" w:rsidTr="00803FAB">
        <w:trPr>
          <w:trHeight w:val="625"/>
        </w:trPr>
        <w:tc>
          <w:tcPr>
            <w:tcW w:w="4077" w:type="dxa"/>
          </w:tcPr>
          <w:p w:rsidR="00D15A9E" w:rsidRPr="00C57EB1" w:rsidRDefault="00D15A9E" w:rsidP="00803F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8)</w:t>
            </w:r>
            <w:r w:rsidR="00A7703B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57EB1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Х = 0</w:t>
            </w:r>
            <w:r w:rsidR="00C57EB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,001</w:t>
            </w:r>
            <w:r w:rsidR="00C57EB1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, точность 0,000001</w:t>
            </w:r>
          </w:p>
        </w:tc>
        <w:tc>
          <w:tcPr>
            <w:tcW w:w="4962" w:type="dxa"/>
            <w:vAlign w:val="center"/>
          </w:tcPr>
          <w:p w:rsidR="00BE1813" w:rsidRDefault="00BE1813" w:rsidP="00BE181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803FAB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Точное знач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ение: 1,0010005</w:t>
            </w:r>
          </w:p>
          <w:p w:rsidR="00BE1813" w:rsidRDefault="00BE1813" w:rsidP="00BE181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Сумма ряда: 1, 0010005</w:t>
            </w:r>
          </w:p>
          <w:p w:rsidR="00D15A9E" w:rsidRPr="00497DAD" w:rsidRDefault="00BE1813" w:rsidP="00BE181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Число слагаемых: 3</w:t>
            </w:r>
          </w:p>
        </w:tc>
      </w:tr>
      <w:tr w:rsidR="00D15A9E" w:rsidRPr="00497DAD" w:rsidTr="00803FAB">
        <w:trPr>
          <w:trHeight w:val="625"/>
        </w:trPr>
        <w:tc>
          <w:tcPr>
            <w:tcW w:w="4077" w:type="dxa"/>
          </w:tcPr>
          <w:p w:rsidR="00D15A9E" w:rsidRDefault="00D15A9E" w:rsidP="00803F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9)</w:t>
            </w:r>
            <w:r w:rsidR="00C57EB1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Х = -0,001, точность 0,000001</w:t>
            </w:r>
          </w:p>
        </w:tc>
        <w:tc>
          <w:tcPr>
            <w:tcW w:w="4962" w:type="dxa"/>
            <w:vAlign w:val="center"/>
          </w:tcPr>
          <w:p w:rsidR="00BE1813" w:rsidRDefault="00BE1813" w:rsidP="00BE181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803FAB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Точное знач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ение: 0,9990005</w:t>
            </w:r>
          </w:p>
          <w:p w:rsidR="00BE1813" w:rsidRDefault="00BE1813" w:rsidP="00BE181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Сумма ряда: 0,9990005</w:t>
            </w:r>
          </w:p>
          <w:p w:rsidR="00D15A9E" w:rsidRPr="00497DAD" w:rsidRDefault="00BE1813" w:rsidP="00BE181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Число слагаемых: 3</w:t>
            </w:r>
          </w:p>
        </w:tc>
      </w:tr>
    </w:tbl>
    <w:p w:rsidR="00497DAD" w:rsidRDefault="007829D1" w:rsidP="007829D1">
      <w:pPr>
        <w:pStyle w:val="ac"/>
      </w:pPr>
      <w:bookmarkStart w:id="10" w:name="_Приложение__"/>
      <w:bookmarkEnd w:id="10"/>
      <w:r>
        <w:lastRenderedPageBreak/>
        <w:t>На рисунке 1</w:t>
      </w:r>
      <w:r w:rsidR="00BE1813">
        <w:t>8</w:t>
      </w:r>
      <w:r w:rsidR="00497DAD" w:rsidRPr="00497DAD">
        <w:t xml:space="preserve"> представлена коррек</w:t>
      </w:r>
      <w:r w:rsidR="00C57EB1">
        <w:t>тная работа программы при пустом поле</w:t>
      </w:r>
      <w:r w:rsidR="00497DAD" w:rsidRPr="00497DAD">
        <w:t xml:space="preserve"> ввода </w:t>
      </w:r>
      <w:r w:rsidR="008F5C1B">
        <w:t>значения Х</w:t>
      </w:r>
      <w:r>
        <w:t>.</w:t>
      </w:r>
    </w:p>
    <w:p w:rsidR="007829D1" w:rsidRPr="00497DAD" w:rsidRDefault="007829D1" w:rsidP="007829D1">
      <w:pPr>
        <w:pStyle w:val="ac"/>
      </w:pPr>
    </w:p>
    <w:p w:rsidR="00497DAD" w:rsidRPr="00497DAD" w:rsidRDefault="008F5C1B" w:rsidP="00782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5776829"/>
            <wp:effectExtent l="19050" t="0" r="0" b="0"/>
            <wp:docPr id="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77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AD" w:rsidRDefault="007829D1" w:rsidP="00782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3653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Работа программы при некорректном вводе</w:t>
      </w:r>
    </w:p>
    <w:p w:rsidR="007829D1" w:rsidRPr="00497DAD" w:rsidRDefault="007829D1" w:rsidP="007829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38E6" w:rsidRPr="009E3313" w:rsidRDefault="009138E6" w:rsidP="008F5C1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97DAD">
        <w:rPr>
          <w:rFonts w:ascii="Times New Roman" w:hAnsi="Times New Roman" w:cs="Times New Roman"/>
          <w:sz w:val="28"/>
          <w:szCs w:val="28"/>
        </w:rPr>
        <w:br w:type="page"/>
      </w:r>
    </w:p>
    <w:p w:rsidR="000F323F" w:rsidRPr="00E9721B" w:rsidRDefault="00A64D32" w:rsidP="00E9721B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37348922"/>
      <w:r w:rsidRPr="000F323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11"/>
    </w:p>
    <w:p w:rsidR="00D063FD" w:rsidRPr="00B9002F" w:rsidRDefault="00A64D32" w:rsidP="00B9002F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323F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лабораторной работы были получены 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знания, 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 xml:space="preserve">связанные с </w:t>
      </w:r>
      <w:r w:rsidR="004F2216">
        <w:rPr>
          <w:rFonts w:ascii="Times New Roman" w:hAnsi="Times New Roman" w:cs="Times New Roman"/>
          <w:color w:val="000000"/>
          <w:sz w:val="28"/>
          <w:szCs w:val="28"/>
        </w:rPr>
        <w:t xml:space="preserve">циклическими 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>алгоритмами, которые потребовались для создания простейшей программы</w:t>
      </w:r>
      <w:r w:rsidR="009E33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F2216">
        <w:rPr>
          <w:rFonts w:ascii="Times New Roman" w:hAnsi="Times New Roman" w:cs="Times New Roman"/>
          <w:color w:val="000000"/>
          <w:sz w:val="28"/>
          <w:szCs w:val="28"/>
        </w:rPr>
        <w:t xml:space="preserve"> вычисляющей сумму ряда функции </w:t>
      </w:r>
      <w:r w:rsidR="004F2216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="004F2216" w:rsidRPr="004F221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F221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4F2216" w:rsidRPr="004F221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E3313">
        <w:rPr>
          <w:rFonts w:ascii="Times New Roman" w:hAnsi="Times New Roman" w:cs="Times New Roman"/>
          <w:color w:val="000000"/>
          <w:sz w:val="28"/>
          <w:szCs w:val="28"/>
        </w:rPr>
        <w:t>. При этом были рассмотрены различные варианты возможной входной информации, предусмотрены некорректные значения вводимых данных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063FD" w:rsidRPr="00B71370" w:rsidRDefault="00D063FD" w:rsidP="00A64D3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9426C" w:rsidRPr="00B71370" w:rsidRDefault="0039426C" w:rsidP="00A64D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39426C" w:rsidRPr="00B71370" w:rsidSect="00C917DD"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449" w:rsidRDefault="00856449" w:rsidP="006676C7">
      <w:pPr>
        <w:spacing w:after="0" w:line="240" w:lineRule="auto"/>
      </w:pPr>
      <w:r>
        <w:separator/>
      </w:r>
    </w:p>
  </w:endnote>
  <w:endnote w:type="continuationSeparator" w:id="0">
    <w:p w:rsidR="00856449" w:rsidRDefault="00856449" w:rsidP="0066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4340313"/>
      <w:docPartObj>
        <w:docPartGallery w:val="Page Numbers (Bottom of Page)"/>
        <w:docPartUnique/>
      </w:docPartObj>
    </w:sdtPr>
    <w:sdtContent>
      <w:p w:rsidR="00EE5898" w:rsidRPr="004D1744" w:rsidRDefault="009B6164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D17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E5898" w:rsidRPr="004D17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B6351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E5898" w:rsidRPr="004D1744" w:rsidRDefault="00EE5898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449" w:rsidRDefault="00856449" w:rsidP="006676C7">
      <w:pPr>
        <w:spacing w:after="0" w:line="240" w:lineRule="auto"/>
      </w:pPr>
      <w:r>
        <w:separator/>
      </w:r>
    </w:p>
  </w:footnote>
  <w:footnote w:type="continuationSeparator" w:id="0">
    <w:p w:rsidR="00856449" w:rsidRDefault="00856449" w:rsidP="0066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B71BF"/>
    <w:multiLevelType w:val="hybridMultilevel"/>
    <w:tmpl w:val="CCE85D70"/>
    <w:lvl w:ilvl="0" w:tplc="EEFCCF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B3532FA"/>
    <w:multiLevelType w:val="multilevel"/>
    <w:tmpl w:val="AC745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">
    <w:nsid w:val="41175503"/>
    <w:multiLevelType w:val="hybridMultilevel"/>
    <w:tmpl w:val="4ECC76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4EF67ABE"/>
    <w:multiLevelType w:val="multilevel"/>
    <w:tmpl w:val="4E22F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17DD"/>
    <w:rsid w:val="0003291C"/>
    <w:rsid w:val="00047D70"/>
    <w:rsid w:val="00054DD3"/>
    <w:rsid w:val="00073CF9"/>
    <w:rsid w:val="00074D72"/>
    <w:rsid w:val="00074EFE"/>
    <w:rsid w:val="00084C8B"/>
    <w:rsid w:val="00090346"/>
    <w:rsid w:val="000D38DB"/>
    <w:rsid w:val="000E5524"/>
    <w:rsid w:val="000F1DFC"/>
    <w:rsid w:val="000F323F"/>
    <w:rsid w:val="000F3570"/>
    <w:rsid w:val="001357D3"/>
    <w:rsid w:val="00137BE7"/>
    <w:rsid w:val="001649D0"/>
    <w:rsid w:val="001677D7"/>
    <w:rsid w:val="001824C2"/>
    <w:rsid w:val="00184FB8"/>
    <w:rsid w:val="001919B7"/>
    <w:rsid w:val="00204065"/>
    <w:rsid w:val="00215610"/>
    <w:rsid w:val="0023653C"/>
    <w:rsid w:val="00245C88"/>
    <w:rsid w:val="00246D7A"/>
    <w:rsid w:val="002557A4"/>
    <w:rsid w:val="002950FC"/>
    <w:rsid w:val="002A2CE4"/>
    <w:rsid w:val="002C1078"/>
    <w:rsid w:val="002C24FF"/>
    <w:rsid w:val="002C5DBD"/>
    <w:rsid w:val="002F05E2"/>
    <w:rsid w:val="002F24F2"/>
    <w:rsid w:val="002F6412"/>
    <w:rsid w:val="0031228B"/>
    <w:rsid w:val="00313F4B"/>
    <w:rsid w:val="00317E58"/>
    <w:rsid w:val="00321D7D"/>
    <w:rsid w:val="003251B4"/>
    <w:rsid w:val="00342C44"/>
    <w:rsid w:val="00370B91"/>
    <w:rsid w:val="00392846"/>
    <w:rsid w:val="0039426C"/>
    <w:rsid w:val="003E4436"/>
    <w:rsid w:val="00410FD3"/>
    <w:rsid w:val="0041207A"/>
    <w:rsid w:val="004122E1"/>
    <w:rsid w:val="004342F8"/>
    <w:rsid w:val="0044659C"/>
    <w:rsid w:val="004503D1"/>
    <w:rsid w:val="00464A2E"/>
    <w:rsid w:val="00466457"/>
    <w:rsid w:val="00485BEE"/>
    <w:rsid w:val="00492108"/>
    <w:rsid w:val="004942D2"/>
    <w:rsid w:val="00497DAD"/>
    <w:rsid w:val="004A25C1"/>
    <w:rsid w:val="004A42A4"/>
    <w:rsid w:val="004A6825"/>
    <w:rsid w:val="004B0028"/>
    <w:rsid w:val="004B63A5"/>
    <w:rsid w:val="004B78FA"/>
    <w:rsid w:val="004F0451"/>
    <w:rsid w:val="004F0B80"/>
    <w:rsid w:val="004F2216"/>
    <w:rsid w:val="005340FF"/>
    <w:rsid w:val="00572F42"/>
    <w:rsid w:val="00581B10"/>
    <w:rsid w:val="00587183"/>
    <w:rsid w:val="00591773"/>
    <w:rsid w:val="005A25B4"/>
    <w:rsid w:val="005B239B"/>
    <w:rsid w:val="005C5D1D"/>
    <w:rsid w:val="005E150F"/>
    <w:rsid w:val="00613211"/>
    <w:rsid w:val="0061620B"/>
    <w:rsid w:val="00630818"/>
    <w:rsid w:val="006360B8"/>
    <w:rsid w:val="006676C7"/>
    <w:rsid w:val="006A3BED"/>
    <w:rsid w:val="006B2BF0"/>
    <w:rsid w:val="006B40F2"/>
    <w:rsid w:val="006F0962"/>
    <w:rsid w:val="006F18D1"/>
    <w:rsid w:val="006F34DD"/>
    <w:rsid w:val="006F5E59"/>
    <w:rsid w:val="007108B6"/>
    <w:rsid w:val="007133A7"/>
    <w:rsid w:val="007135EB"/>
    <w:rsid w:val="00715162"/>
    <w:rsid w:val="0072028C"/>
    <w:rsid w:val="0072449C"/>
    <w:rsid w:val="00725ED6"/>
    <w:rsid w:val="0072642B"/>
    <w:rsid w:val="00726A58"/>
    <w:rsid w:val="007301E2"/>
    <w:rsid w:val="00731ED2"/>
    <w:rsid w:val="00742459"/>
    <w:rsid w:val="007433E3"/>
    <w:rsid w:val="007455EF"/>
    <w:rsid w:val="0075269C"/>
    <w:rsid w:val="0075605B"/>
    <w:rsid w:val="007727CF"/>
    <w:rsid w:val="007829D1"/>
    <w:rsid w:val="007A73AF"/>
    <w:rsid w:val="007B38DE"/>
    <w:rsid w:val="007C4AAD"/>
    <w:rsid w:val="007D2C29"/>
    <w:rsid w:val="007D2C31"/>
    <w:rsid w:val="007D3A53"/>
    <w:rsid w:val="007D7FF7"/>
    <w:rsid w:val="007F0B65"/>
    <w:rsid w:val="007F1CFE"/>
    <w:rsid w:val="007F4CA7"/>
    <w:rsid w:val="00803FAB"/>
    <w:rsid w:val="00806D96"/>
    <w:rsid w:val="00814497"/>
    <w:rsid w:val="00834C87"/>
    <w:rsid w:val="008368C5"/>
    <w:rsid w:val="00856449"/>
    <w:rsid w:val="00870909"/>
    <w:rsid w:val="008A0E58"/>
    <w:rsid w:val="008A1B6A"/>
    <w:rsid w:val="008A26D3"/>
    <w:rsid w:val="008A360C"/>
    <w:rsid w:val="008B23B4"/>
    <w:rsid w:val="008C7463"/>
    <w:rsid w:val="008D0094"/>
    <w:rsid w:val="008D17F2"/>
    <w:rsid w:val="008D3603"/>
    <w:rsid w:val="008F0643"/>
    <w:rsid w:val="008F36D9"/>
    <w:rsid w:val="008F5C1B"/>
    <w:rsid w:val="00900206"/>
    <w:rsid w:val="00911B10"/>
    <w:rsid w:val="009138E6"/>
    <w:rsid w:val="00926225"/>
    <w:rsid w:val="009444EB"/>
    <w:rsid w:val="0095683D"/>
    <w:rsid w:val="00972F9C"/>
    <w:rsid w:val="00974F8C"/>
    <w:rsid w:val="009846F7"/>
    <w:rsid w:val="009954D5"/>
    <w:rsid w:val="009A0F9C"/>
    <w:rsid w:val="009B2616"/>
    <w:rsid w:val="009B6164"/>
    <w:rsid w:val="009B7A82"/>
    <w:rsid w:val="009C0F03"/>
    <w:rsid w:val="009C2D36"/>
    <w:rsid w:val="009D6053"/>
    <w:rsid w:val="009E3313"/>
    <w:rsid w:val="009E61F2"/>
    <w:rsid w:val="009E776A"/>
    <w:rsid w:val="00A02AC3"/>
    <w:rsid w:val="00A16BDC"/>
    <w:rsid w:val="00A24F2A"/>
    <w:rsid w:val="00A62A7B"/>
    <w:rsid w:val="00A64D32"/>
    <w:rsid w:val="00A657CA"/>
    <w:rsid w:val="00A7703B"/>
    <w:rsid w:val="00A84A55"/>
    <w:rsid w:val="00A863DF"/>
    <w:rsid w:val="00AC7B1B"/>
    <w:rsid w:val="00AE26CD"/>
    <w:rsid w:val="00B03CC2"/>
    <w:rsid w:val="00B0456B"/>
    <w:rsid w:val="00B244C5"/>
    <w:rsid w:val="00B255A2"/>
    <w:rsid w:val="00B43452"/>
    <w:rsid w:val="00B441E9"/>
    <w:rsid w:val="00B44B2A"/>
    <w:rsid w:val="00B51F16"/>
    <w:rsid w:val="00B66028"/>
    <w:rsid w:val="00B71370"/>
    <w:rsid w:val="00B77458"/>
    <w:rsid w:val="00B9002F"/>
    <w:rsid w:val="00BB1FFD"/>
    <w:rsid w:val="00BB6351"/>
    <w:rsid w:val="00BB68C0"/>
    <w:rsid w:val="00BC0B2A"/>
    <w:rsid w:val="00BC69B1"/>
    <w:rsid w:val="00BD05D0"/>
    <w:rsid w:val="00BD6DCE"/>
    <w:rsid w:val="00BE1813"/>
    <w:rsid w:val="00BF3E5B"/>
    <w:rsid w:val="00C236D2"/>
    <w:rsid w:val="00C431DA"/>
    <w:rsid w:val="00C46C97"/>
    <w:rsid w:val="00C57EB1"/>
    <w:rsid w:val="00C917DD"/>
    <w:rsid w:val="00C96549"/>
    <w:rsid w:val="00C97398"/>
    <w:rsid w:val="00CC20A1"/>
    <w:rsid w:val="00CC441E"/>
    <w:rsid w:val="00CC60D6"/>
    <w:rsid w:val="00CC6676"/>
    <w:rsid w:val="00CE1B29"/>
    <w:rsid w:val="00CF1E10"/>
    <w:rsid w:val="00D063FD"/>
    <w:rsid w:val="00D06661"/>
    <w:rsid w:val="00D15A9E"/>
    <w:rsid w:val="00D71646"/>
    <w:rsid w:val="00D86095"/>
    <w:rsid w:val="00DA76FD"/>
    <w:rsid w:val="00DB7515"/>
    <w:rsid w:val="00DE462A"/>
    <w:rsid w:val="00E025EF"/>
    <w:rsid w:val="00E1644D"/>
    <w:rsid w:val="00E56244"/>
    <w:rsid w:val="00E56A8D"/>
    <w:rsid w:val="00E86FC7"/>
    <w:rsid w:val="00E9005D"/>
    <w:rsid w:val="00E900D6"/>
    <w:rsid w:val="00E92DD6"/>
    <w:rsid w:val="00E9721B"/>
    <w:rsid w:val="00E97E20"/>
    <w:rsid w:val="00EA4E33"/>
    <w:rsid w:val="00EC1FEA"/>
    <w:rsid w:val="00EE0C65"/>
    <w:rsid w:val="00EE5898"/>
    <w:rsid w:val="00F00D07"/>
    <w:rsid w:val="00F1193B"/>
    <w:rsid w:val="00F21A56"/>
    <w:rsid w:val="00F3166C"/>
    <w:rsid w:val="00F62A13"/>
    <w:rsid w:val="00F779F8"/>
    <w:rsid w:val="00F94C6B"/>
    <w:rsid w:val="00FB7902"/>
    <w:rsid w:val="00FC777C"/>
    <w:rsid w:val="00FE11AE"/>
    <w:rsid w:val="00FE23BC"/>
    <w:rsid w:val="00FF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18"/>
        <w:szCs w:val="18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7D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C917D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917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17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17D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917DD"/>
    <w:rPr>
      <w:color w:val="0000FF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C91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17DD"/>
    <w:rPr>
      <w:rFonts w:ascii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C9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17DD"/>
    <w:rPr>
      <w:rFonts w:ascii="Tahoma" w:hAnsi="Tahoma" w:cs="Tahoma"/>
      <w:sz w:val="16"/>
      <w:szCs w:val="16"/>
      <w:lang w:eastAsia="en-US"/>
    </w:rPr>
  </w:style>
  <w:style w:type="paragraph" w:styleId="aa">
    <w:name w:val="Normal (Web)"/>
    <w:basedOn w:val="a"/>
    <w:uiPriority w:val="99"/>
    <w:unhideWhenUsed/>
    <w:rsid w:val="00572F42"/>
    <w:pPr>
      <w:spacing w:before="100" w:beforeAutospacing="1" w:after="100" w:afterAutospacing="1" w:line="276" w:lineRule="auto"/>
    </w:pPr>
    <w:rPr>
      <w:rFonts w:eastAsia="Times New Roman"/>
      <w:sz w:val="21"/>
      <w:szCs w:val="21"/>
      <w:lang w:eastAsia="ja-JP"/>
    </w:rPr>
  </w:style>
  <w:style w:type="table" w:styleId="ab">
    <w:name w:val="Table Grid"/>
    <w:basedOn w:val="a1"/>
    <w:uiPriority w:val="39"/>
    <w:rsid w:val="00572F42"/>
    <w:pPr>
      <w:spacing w:after="0" w:line="240" w:lineRule="auto"/>
    </w:pPr>
    <w:rPr>
      <w:rFonts w:asciiTheme="minorHAnsi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гостовский"/>
    <w:link w:val="ad"/>
    <w:qFormat/>
    <w:rsid w:val="00572F4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character" w:customStyle="1" w:styleId="ad">
    <w:name w:val="гостовский Знак"/>
    <w:basedOn w:val="a0"/>
    <w:link w:val="ac"/>
    <w:rsid w:val="00572F42"/>
    <w:rPr>
      <w:rFonts w:ascii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9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13.vsdx"/><Relationship Id="rId42" Type="http://schemas.openxmlformats.org/officeDocument/2006/relationships/package" Target="embeddings/Microsoft_Visio_Drawing17.vsdx"/><Relationship Id="rId47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Drawing15.vsdx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package" Target="embeddings/Microsoft_Visio_Drawing12.vsdx"/><Relationship Id="rId37" Type="http://schemas.openxmlformats.org/officeDocument/2006/relationships/image" Target="media/image16.emf"/><Relationship Id="rId40" Type="http://schemas.openxmlformats.org/officeDocument/2006/relationships/package" Target="embeddings/Microsoft_Visio_Drawing16.vsdx"/><Relationship Id="rId45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36" Type="http://schemas.openxmlformats.org/officeDocument/2006/relationships/package" Target="embeddings/Microsoft_Visio_Drawing14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package" Target="embeddings/Microsoft_Visio_Drawing18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1.vsdx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28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15262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Щитов</dc:creator>
  <cp:keywords/>
  <dc:description/>
  <cp:lastModifiedBy>Владислав Щитов</cp:lastModifiedBy>
  <cp:revision>140</cp:revision>
  <dcterms:created xsi:type="dcterms:W3CDTF">2019-12-22T08:51:00Z</dcterms:created>
  <dcterms:modified xsi:type="dcterms:W3CDTF">2020-05-07T06:56:00Z</dcterms:modified>
</cp:coreProperties>
</file>