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EBCDC" w14:textId="77777777" w:rsidR="007C68E6" w:rsidRDefault="007C68E6">
      <w:pPr>
        <w:rPr>
          <w:rFonts w:ascii="Times New Roman" w:eastAsia="Times New Roman" w:hAnsi="Times New Roman" w:cs="Times New Roman"/>
          <w:sz w:val="24"/>
          <w:szCs w:val="24"/>
        </w:rPr>
      </w:pPr>
    </w:p>
    <w:p w14:paraId="78F02D1E" w14:textId="77777777" w:rsidR="007C68E6" w:rsidRDefault="007C68E6">
      <w:pPr>
        <w:rPr>
          <w:rFonts w:ascii="Times New Roman" w:eastAsia="Times New Roman" w:hAnsi="Times New Roman" w:cs="Times New Roman"/>
          <w:b/>
          <w:color w:val="000080"/>
          <w:sz w:val="24"/>
          <w:szCs w:val="24"/>
        </w:rPr>
      </w:pPr>
    </w:p>
    <w:p w14:paraId="30FFD900" w14:textId="77777777" w:rsidR="007C68E6" w:rsidRDefault="00B73F1C">
      <w:pPr>
        <w:pStyle w:val="Title"/>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Laboratory Assignment AND Assessment Requirements Specification</w:t>
      </w:r>
    </w:p>
    <w:p w14:paraId="6234ADA3" w14:textId="4A86279A" w:rsidR="007C68E6" w:rsidRDefault="00B73F1C">
      <w:pPr>
        <w:pStyle w:val="Title"/>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 xml:space="preserve">Version </w:t>
      </w:r>
      <w:r w:rsidR="00524B3F">
        <w:rPr>
          <w:rFonts w:ascii="Times New Roman" w:eastAsia="Times New Roman" w:hAnsi="Times New Roman" w:cs="Times New Roman"/>
          <w:sz w:val="24"/>
          <w:szCs w:val="24"/>
        </w:rPr>
        <w:t>2</w:t>
      </w:r>
      <w:bookmarkStart w:id="2" w:name="_GoBack"/>
      <w:bookmarkEnd w:id="2"/>
      <w:r>
        <w:rPr>
          <w:rFonts w:ascii="Times New Roman" w:eastAsia="Times New Roman" w:hAnsi="Times New Roman" w:cs="Times New Roman"/>
          <w:sz w:val="24"/>
          <w:szCs w:val="24"/>
        </w:rPr>
        <w:t>.0</w:t>
      </w:r>
    </w:p>
    <w:p w14:paraId="19F641D9" w14:textId="1DE0E98C" w:rsidR="007C68E6" w:rsidRDefault="005B34F9">
      <w:pPr>
        <w:pStyle w:val="Title"/>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02 March, 2020</w:t>
      </w:r>
    </w:p>
    <w:p w14:paraId="1748F06F" w14:textId="77777777" w:rsidR="007C68E6" w:rsidRDefault="007C68E6">
      <w:pPr>
        <w:pStyle w:val="Title"/>
        <w:rPr>
          <w:rFonts w:ascii="Times New Roman" w:eastAsia="Times New Roman" w:hAnsi="Times New Roman" w:cs="Times New Roman"/>
          <w:sz w:val="24"/>
          <w:szCs w:val="24"/>
        </w:rPr>
      </w:pPr>
    </w:p>
    <w:p w14:paraId="643C9A8E" w14:textId="77777777" w:rsidR="007C68E6" w:rsidRDefault="007C68E6">
      <w:pPr>
        <w:pStyle w:val="Title"/>
        <w:rPr>
          <w:rFonts w:ascii="Times New Roman" w:eastAsia="Times New Roman" w:hAnsi="Times New Roman" w:cs="Times New Roman"/>
          <w:sz w:val="24"/>
          <w:szCs w:val="24"/>
        </w:rPr>
      </w:pPr>
    </w:p>
    <w:p w14:paraId="04021753" w14:textId="77777777" w:rsidR="007C68E6" w:rsidRDefault="007C68E6">
      <w:pPr>
        <w:pStyle w:val="Title"/>
        <w:rPr>
          <w:rFonts w:ascii="Times New Roman" w:eastAsia="Times New Roman" w:hAnsi="Times New Roman" w:cs="Times New Roman"/>
          <w:sz w:val="24"/>
          <w:szCs w:val="24"/>
        </w:rPr>
      </w:pPr>
    </w:p>
    <w:p w14:paraId="5F45878B" w14:textId="77777777" w:rsidR="007C68E6" w:rsidRDefault="007C68E6">
      <w:pPr>
        <w:pStyle w:val="Title"/>
        <w:rPr>
          <w:rFonts w:ascii="Times New Roman" w:eastAsia="Times New Roman" w:hAnsi="Times New Roman" w:cs="Times New Roman"/>
          <w:sz w:val="24"/>
          <w:szCs w:val="24"/>
        </w:rPr>
      </w:pPr>
    </w:p>
    <w:p w14:paraId="096DC8C6" w14:textId="77777777" w:rsidR="007C68E6" w:rsidRDefault="007C68E6">
      <w:pPr>
        <w:pStyle w:val="Title"/>
        <w:rPr>
          <w:rFonts w:ascii="Times New Roman" w:eastAsia="Times New Roman" w:hAnsi="Times New Roman" w:cs="Times New Roman"/>
          <w:sz w:val="24"/>
          <w:szCs w:val="24"/>
        </w:rPr>
      </w:pPr>
    </w:p>
    <w:p w14:paraId="53BC0F46" w14:textId="77777777" w:rsidR="007C68E6" w:rsidRDefault="007C68E6">
      <w:pPr>
        <w:pStyle w:val="Title"/>
        <w:rPr>
          <w:rFonts w:ascii="Times New Roman" w:eastAsia="Times New Roman" w:hAnsi="Times New Roman" w:cs="Times New Roman"/>
          <w:sz w:val="24"/>
          <w:szCs w:val="24"/>
        </w:rPr>
      </w:pPr>
    </w:p>
    <w:p w14:paraId="70A2C4DF" w14:textId="77777777" w:rsidR="007C68E6" w:rsidRDefault="007C68E6">
      <w:pPr>
        <w:pStyle w:val="Title"/>
        <w:rPr>
          <w:rFonts w:ascii="Times New Roman" w:eastAsia="Times New Roman" w:hAnsi="Times New Roman" w:cs="Times New Roman"/>
          <w:sz w:val="24"/>
          <w:szCs w:val="24"/>
        </w:rPr>
      </w:pPr>
    </w:p>
    <w:p w14:paraId="2F67940D" w14:textId="77777777" w:rsidR="007C68E6" w:rsidRDefault="007C68E6">
      <w:pPr>
        <w:pStyle w:val="Title"/>
        <w:rPr>
          <w:rFonts w:ascii="Times New Roman" w:eastAsia="Times New Roman" w:hAnsi="Times New Roman" w:cs="Times New Roman"/>
          <w:sz w:val="24"/>
          <w:szCs w:val="24"/>
        </w:rPr>
      </w:pPr>
    </w:p>
    <w:p w14:paraId="33A78613" w14:textId="77777777" w:rsidR="007C68E6" w:rsidRDefault="007C68E6">
      <w:pPr>
        <w:pStyle w:val="Title"/>
        <w:rPr>
          <w:rFonts w:ascii="Times New Roman" w:eastAsia="Times New Roman" w:hAnsi="Times New Roman" w:cs="Times New Roman"/>
          <w:sz w:val="24"/>
          <w:szCs w:val="24"/>
        </w:rPr>
      </w:pPr>
    </w:p>
    <w:p w14:paraId="3CCF4817" w14:textId="77777777" w:rsidR="007C68E6" w:rsidRDefault="007C68E6">
      <w:pPr>
        <w:pStyle w:val="Title"/>
        <w:rPr>
          <w:rFonts w:ascii="Times New Roman" w:eastAsia="Times New Roman" w:hAnsi="Times New Roman" w:cs="Times New Roman"/>
          <w:sz w:val="24"/>
          <w:szCs w:val="24"/>
        </w:rPr>
      </w:pPr>
    </w:p>
    <w:p w14:paraId="770D753E" w14:textId="77777777" w:rsidR="007C68E6" w:rsidRDefault="007C68E6">
      <w:pPr>
        <w:pStyle w:val="Title"/>
        <w:rPr>
          <w:rFonts w:ascii="Times New Roman" w:eastAsia="Times New Roman" w:hAnsi="Times New Roman" w:cs="Times New Roman"/>
          <w:sz w:val="24"/>
          <w:szCs w:val="24"/>
        </w:rPr>
      </w:pPr>
    </w:p>
    <w:p w14:paraId="5A57B206" w14:textId="77777777" w:rsidR="007C68E6" w:rsidRDefault="007C68E6">
      <w:pPr>
        <w:pStyle w:val="Title"/>
        <w:rPr>
          <w:rFonts w:ascii="Times New Roman" w:eastAsia="Times New Roman" w:hAnsi="Times New Roman" w:cs="Times New Roman"/>
          <w:sz w:val="24"/>
          <w:szCs w:val="24"/>
        </w:rPr>
      </w:pPr>
    </w:p>
    <w:p w14:paraId="71557C99" w14:textId="77777777" w:rsidR="007C68E6" w:rsidRDefault="00B73F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7799F36A" w14:textId="7557F6E0" w:rsidR="007C68E6" w:rsidRDefault="005B34F9">
      <w:pPr>
        <w:ind w:firstLine="720"/>
        <w:jc w:val="both"/>
        <w:rPr>
          <w:rFonts w:ascii="Times New Roman" w:eastAsia="Times New Roman" w:hAnsi="Times New Roman" w:cs="Times New Roman"/>
        </w:rPr>
      </w:pPr>
      <w:r>
        <w:rPr>
          <w:rFonts w:ascii="Times New Roman" w:eastAsia="Times New Roman" w:hAnsi="Times New Roman" w:cs="Times New Roman"/>
          <w:b/>
          <w:sz w:val="24"/>
          <w:szCs w:val="24"/>
        </w:rPr>
        <w:t>David Vlad-Alexandru, Gabor Ioana-Raluca, 932</w:t>
      </w:r>
    </w:p>
    <w:p w14:paraId="681C10D5" w14:textId="77777777" w:rsidR="007C68E6" w:rsidRDefault="00B73F1C">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17BEA7CE" w14:textId="77777777" w:rsidR="007C68E6" w:rsidRDefault="007C68E6">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
        <w:gridCol w:w="3959"/>
        <w:gridCol w:w="1873"/>
        <w:gridCol w:w="2015"/>
      </w:tblGrid>
      <w:tr w:rsidR="007C68E6" w14:paraId="15820AA6" w14:textId="77777777">
        <w:trPr>
          <w:trHeight w:val="680"/>
        </w:trPr>
        <w:tc>
          <w:tcPr>
            <w:tcW w:w="1081" w:type="dxa"/>
            <w:tcBorders>
              <w:top w:val="single" w:sz="4" w:space="0" w:color="000000"/>
              <w:left w:val="single" w:sz="4" w:space="0" w:color="000000"/>
              <w:bottom w:val="single" w:sz="4" w:space="0" w:color="000000"/>
              <w:right w:val="single" w:sz="4" w:space="0" w:color="000000"/>
            </w:tcBorders>
            <w:shd w:val="clear" w:color="auto" w:fill="D9D9D9"/>
          </w:tcPr>
          <w:p w14:paraId="083836F2" w14:textId="77777777" w:rsidR="007C68E6" w:rsidRDefault="00B73F1C">
            <w:pPr>
              <w:pBdr>
                <w:top w:val="nil"/>
                <w:left w:val="nil"/>
                <w:bottom w:val="nil"/>
                <w:right w:val="nil"/>
                <w:between w:val="nil"/>
              </w:pBdr>
              <w:spacing w:before="40" w:after="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59" w:type="dxa"/>
            <w:tcBorders>
              <w:top w:val="single" w:sz="4" w:space="0" w:color="000000"/>
              <w:left w:val="single" w:sz="4" w:space="0" w:color="000000"/>
              <w:bottom w:val="single" w:sz="4" w:space="0" w:color="000000"/>
              <w:right w:val="single" w:sz="4" w:space="0" w:color="000000"/>
            </w:tcBorders>
            <w:shd w:val="clear" w:color="auto" w:fill="D9D9D9"/>
          </w:tcPr>
          <w:p w14:paraId="6FA0A2B9" w14:textId="77777777" w:rsidR="007C68E6" w:rsidRDefault="00B73F1C">
            <w:pPr>
              <w:pBdr>
                <w:top w:val="nil"/>
                <w:left w:val="nil"/>
                <w:bottom w:val="nil"/>
                <w:right w:val="nil"/>
                <w:between w:val="nil"/>
              </w:pBdr>
              <w:spacing w:before="40" w:after="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14:paraId="008F97FC" w14:textId="77777777" w:rsidR="007C68E6" w:rsidRDefault="00B73F1C">
            <w:pPr>
              <w:pBdr>
                <w:top w:val="nil"/>
                <w:left w:val="nil"/>
                <w:bottom w:val="nil"/>
                <w:right w:val="nil"/>
                <w:between w:val="nil"/>
              </w:pBdr>
              <w:spacing w:before="40" w:after="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5" w:type="dxa"/>
            <w:tcBorders>
              <w:top w:val="single" w:sz="4" w:space="0" w:color="000000"/>
              <w:left w:val="single" w:sz="4" w:space="0" w:color="000000"/>
              <w:bottom w:val="single" w:sz="4" w:space="0" w:color="000000"/>
              <w:right w:val="single" w:sz="4" w:space="0" w:color="000000"/>
            </w:tcBorders>
            <w:shd w:val="clear" w:color="auto" w:fill="D9D9D9"/>
          </w:tcPr>
          <w:p w14:paraId="1FC64CEE" w14:textId="77777777" w:rsidR="007C68E6" w:rsidRDefault="00B73F1C">
            <w:pPr>
              <w:pBdr>
                <w:top w:val="nil"/>
                <w:left w:val="nil"/>
                <w:bottom w:val="nil"/>
                <w:right w:val="nil"/>
                <w:between w:val="nil"/>
              </w:pBdr>
              <w:spacing w:before="40" w:after="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7C68E6" w14:paraId="5EBECE86" w14:textId="77777777">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38DF4C86" w14:textId="77777777" w:rsidR="007C68E6" w:rsidRDefault="00B73F1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69877413" w14:textId="77777777" w:rsidR="007C68E6" w:rsidRDefault="00B73F1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3" w:type="dxa"/>
            <w:tcBorders>
              <w:top w:val="single" w:sz="4" w:space="0" w:color="000000"/>
              <w:left w:val="single" w:sz="4" w:space="0" w:color="000000"/>
              <w:bottom w:val="single" w:sz="4" w:space="0" w:color="000000"/>
              <w:right w:val="single" w:sz="4" w:space="0" w:color="000000"/>
            </w:tcBorders>
            <w:shd w:val="clear" w:color="auto" w:fill="auto"/>
          </w:tcPr>
          <w:p w14:paraId="0C7CF8B0" w14:textId="277D3CBE" w:rsidR="007C68E6" w:rsidRDefault="005B34F9">
            <w:pPr>
              <w:rPr>
                <w:rFonts w:ascii="Times New Roman" w:eastAsia="Times New Roman" w:hAnsi="Times New Roman" w:cs="Times New Roman"/>
              </w:rPr>
            </w:pPr>
            <w:r>
              <w:rPr>
                <w:rFonts w:ascii="Times New Roman" w:eastAsia="Times New Roman" w:hAnsi="Times New Roman" w:cs="Times New Roman"/>
                <w:sz w:val="24"/>
                <w:szCs w:val="24"/>
              </w:rPr>
              <w:t>David Vlad</w:t>
            </w:r>
            <w:r w:rsidR="00B73F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Gabor Ioana</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315D2E1D" w14:textId="7879E9B9" w:rsidR="007C68E6" w:rsidRDefault="005B34F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sidR="00B73F1C">
              <w:rPr>
                <w:rFonts w:ascii="Times New Roman" w:eastAsia="Times New Roman" w:hAnsi="Times New Roman" w:cs="Times New Roman"/>
                <w:color w:val="000000"/>
                <w:sz w:val="24"/>
                <w:szCs w:val="24"/>
              </w:rPr>
              <w:t>.03.20</w:t>
            </w:r>
            <w:r>
              <w:rPr>
                <w:rFonts w:ascii="Times New Roman" w:eastAsia="Times New Roman" w:hAnsi="Times New Roman" w:cs="Times New Roman"/>
                <w:color w:val="000000"/>
                <w:sz w:val="24"/>
                <w:szCs w:val="24"/>
              </w:rPr>
              <w:t>20</w:t>
            </w:r>
          </w:p>
        </w:tc>
      </w:tr>
      <w:tr w:rsidR="007C68E6" w14:paraId="062F6B29" w14:textId="77777777">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5905C92A" w14:textId="77777777" w:rsidR="007C68E6" w:rsidRDefault="00B73F1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4E032BF8" w14:textId="77777777" w:rsidR="007C68E6" w:rsidRDefault="00B73F1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3" w:type="dxa"/>
            <w:tcBorders>
              <w:top w:val="single" w:sz="4" w:space="0" w:color="000000"/>
              <w:left w:val="single" w:sz="4" w:space="0" w:color="000000"/>
              <w:bottom w:val="single" w:sz="4" w:space="0" w:color="000000"/>
              <w:right w:val="single" w:sz="4" w:space="0" w:color="000000"/>
            </w:tcBorders>
            <w:shd w:val="clear" w:color="auto" w:fill="auto"/>
          </w:tcPr>
          <w:p w14:paraId="6ABAAF85" w14:textId="1363A919" w:rsidR="007C68E6" w:rsidRDefault="005B34F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David Vlad, Gabor Ioana</w:t>
            </w:r>
          </w:p>
        </w:tc>
        <w:tc>
          <w:tcPr>
            <w:tcW w:w="2015" w:type="dxa"/>
            <w:tcBorders>
              <w:top w:val="single" w:sz="4" w:space="0" w:color="000000"/>
              <w:left w:val="single" w:sz="4" w:space="0" w:color="000000"/>
              <w:bottom w:val="single" w:sz="4" w:space="0" w:color="000000"/>
              <w:right w:val="single" w:sz="4" w:space="0" w:color="000000"/>
            </w:tcBorders>
            <w:shd w:val="clear" w:color="auto" w:fill="auto"/>
          </w:tcPr>
          <w:p w14:paraId="16EC66C6" w14:textId="27BAFA81" w:rsidR="007C68E6" w:rsidRDefault="005B34F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00B73F1C">
              <w:rPr>
                <w:rFonts w:ascii="Times New Roman" w:eastAsia="Times New Roman" w:hAnsi="Times New Roman" w:cs="Times New Roman"/>
                <w:color w:val="000000"/>
                <w:sz w:val="24"/>
                <w:szCs w:val="24"/>
              </w:rPr>
              <w:t>.03.20</w:t>
            </w:r>
            <w:r>
              <w:rPr>
                <w:rFonts w:ascii="Times New Roman" w:eastAsia="Times New Roman" w:hAnsi="Times New Roman" w:cs="Times New Roman"/>
                <w:color w:val="000000"/>
                <w:sz w:val="24"/>
                <w:szCs w:val="24"/>
              </w:rPr>
              <w:t>20</w:t>
            </w:r>
          </w:p>
        </w:tc>
      </w:tr>
    </w:tbl>
    <w:p w14:paraId="642EC455" w14:textId="77777777" w:rsidR="007C68E6" w:rsidRDefault="007C68E6">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712ED2CF" w14:textId="77777777" w:rsidR="007C68E6" w:rsidRDefault="007C68E6">
      <w:pPr>
        <w:tabs>
          <w:tab w:val="left" w:pos="2796"/>
        </w:tabs>
        <w:rPr>
          <w:rFonts w:ascii="Times New Roman" w:eastAsia="Times New Roman" w:hAnsi="Times New Roman" w:cs="Times New Roman"/>
          <w:sz w:val="24"/>
          <w:szCs w:val="24"/>
        </w:rPr>
      </w:pPr>
    </w:p>
    <w:p w14:paraId="2C5A388D" w14:textId="77777777" w:rsidR="007C68E6" w:rsidRDefault="007C68E6">
      <w:pPr>
        <w:tabs>
          <w:tab w:val="left" w:pos="2796"/>
        </w:tabs>
        <w:rPr>
          <w:rFonts w:ascii="Times New Roman" w:eastAsia="Times New Roman" w:hAnsi="Times New Roman" w:cs="Times New Roman"/>
          <w:sz w:val="24"/>
          <w:szCs w:val="24"/>
        </w:rPr>
      </w:pPr>
    </w:p>
    <w:p w14:paraId="1C383BB0" w14:textId="77777777" w:rsidR="007C68E6" w:rsidRDefault="007C68E6">
      <w:pPr>
        <w:tabs>
          <w:tab w:val="left" w:pos="2796"/>
        </w:tabs>
        <w:rPr>
          <w:rFonts w:ascii="Times New Roman" w:eastAsia="Times New Roman" w:hAnsi="Times New Roman" w:cs="Times New Roman"/>
          <w:sz w:val="24"/>
          <w:szCs w:val="24"/>
        </w:rPr>
      </w:pPr>
    </w:p>
    <w:p w14:paraId="345686D6" w14:textId="77777777" w:rsidR="007C68E6" w:rsidRDefault="00B73F1C">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bookmarkStart w:id="4" w:name="_3znysh7" w:colFirst="0" w:colLast="0"/>
      <w:bookmarkEnd w:id="4"/>
      <w:r>
        <w:rPr>
          <w:rFonts w:ascii="Times New Roman" w:eastAsia="Times New Roman" w:hAnsi="Times New Roman" w:cs="Times New Roman"/>
          <w:b/>
          <w:color w:val="366091"/>
          <w:sz w:val="28"/>
          <w:szCs w:val="28"/>
        </w:rPr>
        <w:t>Contents</w:t>
      </w:r>
    </w:p>
    <w:sdt>
      <w:sdtPr>
        <w:id w:val="-289668683"/>
        <w:docPartObj>
          <w:docPartGallery w:val="Table of Contents"/>
          <w:docPartUnique/>
        </w:docPartObj>
      </w:sdtPr>
      <w:sdtEndPr/>
      <w:sdtContent>
        <w:p w14:paraId="767F868C" w14:textId="77777777" w:rsidR="007C68E6" w:rsidRDefault="00B73F1C">
          <w:pPr>
            <w:pBdr>
              <w:top w:val="nil"/>
              <w:left w:val="nil"/>
              <w:bottom w:val="nil"/>
              <w:right w:val="nil"/>
              <w:between w:val="nil"/>
            </w:pBdr>
            <w:tabs>
              <w:tab w:val="right" w:pos="9486"/>
            </w:tabs>
            <w:spacing w:after="100"/>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Laboratory Assignment AND Assessment Requirements Specification</w:t>
            </w:r>
          </w:hyperlink>
          <w:hyperlink w:anchor="_gjdgxs">
            <w:r>
              <w:rPr>
                <w:color w:val="000000"/>
              </w:rPr>
              <w:tab/>
              <w:t>1</w:t>
            </w:r>
          </w:hyperlink>
        </w:p>
        <w:p w14:paraId="15599BA7" w14:textId="77777777" w:rsidR="007C68E6" w:rsidRDefault="00B82FC5">
          <w:pPr>
            <w:pBdr>
              <w:top w:val="nil"/>
              <w:left w:val="nil"/>
              <w:bottom w:val="nil"/>
              <w:right w:val="nil"/>
              <w:between w:val="nil"/>
            </w:pBdr>
            <w:tabs>
              <w:tab w:val="right" w:pos="9486"/>
            </w:tabs>
            <w:spacing w:after="100"/>
            <w:rPr>
              <w:color w:val="000000"/>
            </w:rPr>
          </w:pPr>
          <w:hyperlink w:anchor="_30j0zll">
            <w:r w:rsidR="00B73F1C">
              <w:rPr>
                <w:rFonts w:ascii="Times New Roman" w:eastAsia="Times New Roman" w:hAnsi="Times New Roman" w:cs="Times New Roman"/>
                <w:color w:val="000000"/>
              </w:rPr>
              <w:t>Version 1.0</w:t>
            </w:r>
          </w:hyperlink>
          <w:hyperlink w:anchor="_30j0zll">
            <w:r w:rsidR="00B73F1C">
              <w:rPr>
                <w:color w:val="000000"/>
              </w:rPr>
              <w:tab/>
              <w:t>1</w:t>
            </w:r>
          </w:hyperlink>
        </w:p>
        <w:p w14:paraId="29B513A3" w14:textId="5EE0FF4D" w:rsidR="007C68E6" w:rsidRDefault="00B82FC5">
          <w:pPr>
            <w:pBdr>
              <w:top w:val="nil"/>
              <w:left w:val="nil"/>
              <w:bottom w:val="nil"/>
              <w:right w:val="nil"/>
              <w:between w:val="nil"/>
            </w:pBdr>
            <w:tabs>
              <w:tab w:val="right" w:pos="9486"/>
            </w:tabs>
            <w:spacing w:after="100"/>
            <w:rPr>
              <w:color w:val="000000"/>
            </w:rPr>
          </w:pPr>
          <w:hyperlink w:anchor="_1fob9te">
            <w:r w:rsidR="00B73F1C">
              <w:rPr>
                <w:rFonts w:ascii="Times New Roman" w:eastAsia="Times New Roman" w:hAnsi="Times New Roman" w:cs="Times New Roman"/>
                <w:color w:val="000000"/>
              </w:rPr>
              <w:t>0</w:t>
            </w:r>
            <w:r w:rsidR="005B34F9">
              <w:rPr>
                <w:rFonts w:ascii="Times New Roman" w:eastAsia="Times New Roman" w:hAnsi="Times New Roman" w:cs="Times New Roman"/>
                <w:color w:val="000000"/>
              </w:rPr>
              <w:t>2</w:t>
            </w:r>
            <w:r w:rsidR="00B73F1C">
              <w:rPr>
                <w:rFonts w:ascii="Times New Roman" w:eastAsia="Times New Roman" w:hAnsi="Times New Roman" w:cs="Times New Roman"/>
                <w:color w:val="000000"/>
              </w:rPr>
              <w:t xml:space="preserve"> March, 20</w:t>
            </w:r>
            <w:r w:rsidR="005B34F9">
              <w:rPr>
                <w:rFonts w:ascii="Times New Roman" w:eastAsia="Times New Roman" w:hAnsi="Times New Roman" w:cs="Times New Roman"/>
                <w:color w:val="000000"/>
              </w:rPr>
              <w:t>20</w:t>
            </w:r>
          </w:hyperlink>
          <w:hyperlink w:anchor="_1fob9te">
            <w:r w:rsidR="00B73F1C">
              <w:rPr>
                <w:color w:val="000000"/>
              </w:rPr>
              <w:tab/>
              <w:t>1</w:t>
            </w:r>
          </w:hyperlink>
        </w:p>
        <w:p w14:paraId="22BF1002" w14:textId="77777777" w:rsidR="007C68E6" w:rsidRDefault="00B82FC5">
          <w:pPr>
            <w:pBdr>
              <w:top w:val="nil"/>
              <w:left w:val="nil"/>
              <w:bottom w:val="nil"/>
              <w:right w:val="nil"/>
              <w:between w:val="nil"/>
            </w:pBdr>
            <w:tabs>
              <w:tab w:val="right" w:pos="9486"/>
            </w:tabs>
            <w:spacing w:after="100"/>
            <w:rPr>
              <w:color w:val="000000"/>
            </w:rPr>
          </w:pPr>
          <w:hyperlink w:anchor="_3znysh7">
            <w:r w:rsidR="00B73F1C">
              <w:rPr>
                <w:rFonts w:ascii="Times New Roman" w:eastAsia="Times New Roman" w:hAnsi="Times New Roman" w:cs="Times New Roman"/>
                <w:color w:val="000000"/>
              </w:rPr>
              <w:t>Contents</w:t>
            </w:r>
          </w:hyperlink>
          <w:hyperlink w:anchor="_3znysh7">
            <w:r w:rsidR="00B73F1C">
              <w:rPr>
                <w:color w:val="000000"/>
              </w:rPr>
              <w:tab/>
              <w:t>2</w:t>
            </w:r>
          </w:hyperlink>
        </w:p>
        <w:p w14:paraId="16D5F49F" w14:textId="77777777" w:rsidR="007C68E6" w:rsidRDefault="00B82FC5">
          <w:pPr>
            <w:pBdr>
              <w:top w:val="nil"/>
              <w:left w:val="nil"/>
              <w:bottom w:val="nil"/>
              <w:right w:val="nil"/>
              <w:between w:val="nil"/>
            </w:pBdr>
            <w:tabs>
              <w:tab w:val="left" w:pos="440"/>
              <w:tab w:val="right" w:pos="9486"/>
            </w:tabs>
            <w:spacing w:after="100"/>
            <w:rPr>
              <w:color w:val="000000"/>
            </w:rPr>
          </w:pPr>
          <w:hyperlink w:anchor="_2et92p0">
            <w:r w:rsidR="00B73F1C">
              <w:rPr>
                <w:color w:val="000000"/>
              </w:rPr>
              <w:t>1.</w:t>
            </w:r>
            <w:r w:rsidR="00B73F1C">
              <w:rPr>
                <w:color w:val="000000"/>
              </w:rPr>
              <w:tab/>
              <w:t>Introduction</w:t>
            </w:r>
            <w:r w:rsidR="00B73F1C">
              <w:rPr>
                <w:color w:val="000000"/>
              </w:rPr>
              <w:tab/>
              <w:t>3</w:t>
            </w:r>
          </w:hyperlink>
        </w:p>
        <w:p w14:paraId="29162DB6"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tyjcwt">
            <w:r w:rsidR="00B73F1C">
              <w:rPr>
                <w:color w:val="000000"/>
              </w:rPr>
              <w:t>1.1.</w:t>
            </w:r>
            <w:r w:rsidR="00B73F1C">
              <w:rPr>
                <w:color w:val="000000"/>
              </w:rPr>
              <w:tab/>
              <w:t>Purpose</w:t>
            </w:r>
            <w:r w:rsidR="00B73F1C">
              <w:rPr>
                <w:color w:val="000000"/>
              </w:rPr>
              <w:tab/>
              <w:t>3</w:t>
            </w:r>
          </w:hyperlink>
        </w:p>
        <w:p w14:paraId="52E47090"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3dy6vkm">
            <w:r w:rsidR="00B73F1C">
              <w:rPr>
                <w:color w:val="000000"/>
              </w:rPr>
              <w:t>1.2.</w:t>
            </w:r>
            <w:r w:rsidR="00B73F1C">
              <w:rPr>
                <w:color w:val="000000"/>
              </w:rPr>
              <w:tab/>
              <w:t>Scope</w:t>
            </w:r>
            <w:r w:rsidR="00B73F1C">
              <w:rPr>
                <w:color w:val="000000"/>
              </w:rPr>
              <w:tab/>
              <w:t>3</w:t>
            </w:r>
          </w:hyperlink>
        </w:p>
        <w:p w14:paraId="20BF2F2A"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4d34og8">
            <w:r w:rsidR="00B73F1C">
              <w:rPr>
                <w:color w:val="000000"/>
              </w:rPr>
              <w:t>1.3.</w:t>
            </w:r>
            <w:r w:rsidR="00B73F1C">
              <w:rPr>
                <w:color w:val="000000"/>
              </w:rPr>
              <w:tab/>
              <w:t>Definitions, Acronyms, and Abbreviations</w:t>
            </w:r>
            <w:r w:rsidR="00B73F1C">
              <w:rPr>
                <w:color w:val="000000"/>
              </w:rPr>
              <w:tab/>
              <w:t>3</w:t>
            </w:r>
          </w:hyperlink>
        </w:p>
        <w:p w14:paraId="6181127B"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2s8eyo1">
            <w:r w:rsidR="00B73F1C">
              <w:rPr>
                <w:color w:val="000000"/>
              </w:rPr>
              <w:t>1.4.</w:t>
            </w:r>
            <w:r w:rsidR="00B73F1C">
              <w:rPr>
                <w:color w:val="000000"/>
              </w:rPr>
              <w:tab/>
              <w:t>Document Overview</w:t>
            </w:r>
            <w:r w:rsidR="00B73F1C">
              <w:rPr>
                <w:color w:val="000000"/>
              </w:rPr>
              <w:tab/>
              <w:t>3</w:t>
            </w:r>
          </w:hyperlink>
        </w:p>
        <w:p w14:paraId="2FAEE9AD" w14:textId="77777777" w:rsidR="007C68E6" w:rsidRDefault="00B82FC5">
          <w:pPr>
            <w:pBdr>
              <w:top w:val="nil"/>
              <w:left w:val="nil"/>
              <w:bottom w:val="nil"/>
              <w:right w:val="nil"/>
              <w:between w:val="nil"/>
            </w:pBdr>
            <w:tabs>
              <w:tab w:val="left" w:pos="440"/>
              <w:tab w:val="right" w:pos="9486"/>
            </w:tabs>
            <w:spacing w:after="100"/>
            <w:rPr>
              <w:color w:val="000000"/>
            </w:rPr>
          </w:pPr>
          <w:hyperlink w:anchor="_17dp8vu">
            <w:r w:rsidR="00B73F1C">
              <w:rPr>
                <w:color w:val="000000"/>
              </w:rPr>
              <w:t>2.</w:t>
            </w:r>
            <w:r w:rsidR="00B73F1C">
              <w:rPr>
                <w:color w:val="000000"/>
              </w:rPr>
              <w:tab/>
              <w:t>Product/Service Description</w:t>
            </w:r>
            <w:r w:rsidR="00B73F1C">
              <w:rPr>
                <w:color w:val="000000"/>
              </w:rPr>
              <w:tab/>
              <w:t>3</w:t>
            </w:r>
          </w:hyperlink>
        </w:p>
        <w:p w14:paraId="64476863"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3rdcrjn">
            <w:r w:rsidR="00B73F1C">
              <w:rPr>
                <w:color w:val="000000"/>
              </w:rPr>
              <w:t>2.1.</w:t>
            </w:r>
            <w:r w:rsidR="00B73F1C">
              <w:rPr>
                <w:color w:val="000000"/>
              </w:rPr>
              <w:tab/>
              <w:t>Product Context</w:t>
            </w:r>
            <w:r w:rsidR="00B73F1C">
              <w:rPr>
                <w:color w:val="000000"/>
              </w:rPr>
              <w:tab/>
              <w:t>3</w:t>
            </w:r>
          </w:hyperlink>
        </w:p>
        <w:p w14:paraId="227C964D"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26in1rg">
            <w:r w:rsidR="00B73F1C">
              <w:rPr>
                <w:color w:val="000000"/>
              </w:rPr>
              <w:t>2.2.</w:t>
            </w:r>
            <w:r w:rsidR="00B73F1C">
              <w:rPr>
                <w:color w:val="000000"/>
              </w:rPr>
              <w:tab/>
              <w:t>User Characteristics</w:t>
            </w:r>
            <w:r w:rsidR="00B73F1C">
              <w:rPr>
                <w:color w:val="000000"/>
              </w:rPr>
              <w:tab/>
              <w:t>3</w:t>
            </w:r>
          </w:hyperlink>
        </w:p>
        <w:p w14:paraId="209ED6E0" w14:textId="77777777" w:rsidR="007C68E6" w:rsidRDefault="00B82FC5">
          <w:pPr>
            <w:pBdr>
              <w:top w:val="nil"/>
              <w:left w:val="nil"/>
              <w:bottom w:val="nil"/>
              <w:right w:val="nil"/>
              <w:between w:val="nil"/>
            </w:pBdr>
            <w:tabs>
              <w:tab w:val="left" w:pos="440"/>
              <w:tab w:val="right" w:pos="9486"/>
            </w:tabs>
            <w:spacing w:after="100"/>
            <w:rPr>
              <w:color w:val="000000"/>
            </w:rPr>
          </w:pPr>
          <w:hyperlink w:anchor="_lnxbz9">
            <w:r w:rsidR="00B73F1C">
              <w:rPr>
                <w:color w:val="000000"/>
              </w:rPr>
              <w:t>3.</w:t>
            </w:r>
            <w:r w:rsidR="00B73F1C">
              <w:rPr>
                <w:color w:val="000000"/>
              </w:rPr>
              <w:tab/>
              <w:t>Requirements</w:t>
            </w:r>
            <w:r w:rsidR="00B73F1C">
              <w:rPr>
                <w:color w:val="000000"/>
              </w:rPr>
              <w:tab/>
              <w:t>3</w:t>
            </w:r>
          </w:hyperlink>
        </w:p>
        <w:p w14:paraId="08A60D1F"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35nkun2">
            <w:r w:rsidR="00B73F1C">
              <w:rPr>
                <w:color w:val="000000"/>
              </w:rPr>
              <w:t>3.1.</w:t>
            </w:r>
            <w:r w:rsidR="00B73F1C">
              <w:rPr>
                <w:color w:val="000000"/>
              </w:rPr>
              <w:tab/>
              <w:t>Functional Requirements</w:t>
            </w:r>
            <w:r w:rsidR="00B73F1C">
              <w:rPr>
                <w:color w:val="000000"/>
              </w:rPr>
              <w:tab/>
              <w:t>3</w:t>
            </w:r>
          </w:hyperlink>
        </w:p>
        <w:p w14:paraId="65520526"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44sinio">
            <w:r w:rsidR="00B73F1C">
              <w:rPr>
                <w:color w:val="000000"/>
              </w:rPr>
              <w:t>3.2.</w:t>
            </w:r>
            <w:r w:rsidR="00B73F1C">
              <w:rPr>
                <w:color w:val="000000"/>
              </w:rPr>
              <w:tab/>
              <w:t>User Interface Requirements</w:t>
            </w:r>
            <w:r w:rsidR="00B73F1C">
              <w:rPr>
                <w:color w:val="000000"/>
              </w:rPr>
              <w:tab/>
              <w:t>4</w:t>
            </w:r>
          </w:hyperlink>
        </w:p>
        <w:p w14:paraId="169C6710"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2jxsxqh">
            <w:r w:rsidR="00B73F1C">
              <w:rPr>
                <w:color w:val="000000"/>
              </w:rPr>
              <w:t>3.3.</w:t>
            </w:r>
            <w:r w:rsidR="00B73F1C">
              <w:rPr>
                <w:color w:val="000000"/>
              </w:rPr>
              <w:tab/>
              <w:t>Usability</w:t>
            </w:r>
            <w:r w:rsidR="00B73F1C">
              <w:rPr>
                <w:color w:val="000000"/>
              </w:rPr>
              <w:tab/>
              <w:t>4</w:t>
            </w:r>
          </w:hyperlink>
        </w:p>
        <w:p w14:paraId="092A85A4" w14:textId="77777777" w:rsidR="007C68E6" w:rsidRDefault="00B82FC5">
          <w:pPr>
            <w:pBdr>
              <w:top w:val="nil"/>
              <w:left w:val="nil"/>
              <w:bottom w:val="nil"/>
              <w:right w:val="nil"/>
              <w:between w:val="nil"/>
            </w:pBdr>
            <w:tabs>
              <w:tab w:val="left" w:pos="880"/>
              <w:tab w:val="right" w:pos="9486"/>
            </w:tabs>
            <w:spacing w:after="100"/>
            <w:ind w:left="220" w:hanging="220"/>
            <w:rPr>
              <w:color w:val="000000"/>
            </w:rPr>
          </w:pPr>
          <w:hyperlink w:anchor="_z337ya">
            <w:r w:rsidR="00B73F1C">
              <w:rPr>
                <w:color w:val="000000"/>
              </w:rPr>
              <w:t>3.4.</w:t>
            </w:r>
            <w:r w:rsidR="00B73F1C">
              <w:rPr>
                <w:color w:val="000000"/>
              </w:rPr>
              <w:tab/>
              <w:t>Data Management</w:t>
            </w:r>
            <w:r w:rsidR="00B73F1C">
              <w:rPr>
                <w:color w:val="000000"/>
              </w:rPr>
              <w:tab/>
              <w:t>4</w:t>
            </w:r>
          </w:hyperlink>
        </w:p>
        <w:p w14:paraId="3F559A3A" w14:textId="77777777" w:rsidR="007C68E6" w:rsidRDefault="00B82FC5">
          <w:pPr>
            <w:pBdr>
              <w:top w:val="nil"/>
              <w:left w:val="nil"/>
              <w:bottom w:val="nil"/>
              <w:right w:val="nil"/>
              <w:between w:val="nil"/>
            </w:pBdr>
            <w:tabs>
              <w:tab w:val="left" w:pos="440"/>
              <w:tab w:val="right" w:pos="9486"/>
            </w:tabs>
            <w:spacing w:after="100"/>
            <w:rPr>
              <w:color w:val="000000"/>
            </w:rPr>
          </w:pPr>
          <w:hyperlink w:anchor="_3j2qqm3">
            <w:r w:rsidR="00B73F1C">
              <w:rPr>
                <w:color w:val="000000"/>
              </w:rPr>
              <w:t>4.</w:t>
            </w:r>
            <w:r w:rsidR="00B73F1C">
              <w:rPr>
                <w:color w:val="000000"/>
              </w:rPr>
              <w:tab/>
              <w:t>User Scenarios/Use Cases</w:t>
            </w:r>
            <w:r w:rsidR="00B73F1C">
              <w:rPr>
                <w:color w:val="000000"/>
              </w:rPr>
              <w:tab/>
              <w:t>4</w:t>
            </w:r>
          </w:hyperlink>
        </w:p>
        <w:p w14:paraId="520A7F02" w14:textId="77777777" w:rsidR="007C68E6" w:rsidRDefault="00B73F1C">
          <w:pPr>
            <w:rPr>
              <w:rFonts w:ascii="Times New Roman" w:eastAsia="Times New Roman" w:hAnsi="Times New Roman" w:cs="Times New Roman"/>
            </w:rPr>
          </w:pPr>
          <w:r>
            <w:fldChar w:fldCharType="end"/>
          </w:r>
        </w:p>
      </w:sdtContent>
    </w:sdt>
    <w:p w14:paraId="77B744B1" w14:textId="77777777" w:rsidR="007C68E6" w:rsidRDefault="007C68E6">
      <w:pPr>
        <w:tabs>
          <w:tab w:val="left" w:pos="2796"/>
        </w:tabs>
        <w:rPr>
          <w:rFonts w:ascii="Times New Roman" w:eastAsia="Times New Roman" w:hAnsi="Times New Roman" w:cs="Times New Roman"/>
          <w:sz w:val="24"/>
          <w:szCs w:val="24"/>
        </w:rPr>
      </w:pPr>
    </w:p>
    <w:p w14:paraId="4CD339C1" w14:textId="77777777" w:rsidR="007C68E6" w:rsidRDefault="007C68E6">
      <w:pPr>
        <w:tabs>
          <w:tab w:val="left" w:pos="2796"/>
        </w:tabs>
        <w:rPr>
          <w:rFonts w:ascii="Times New Roman" w:eastAsia="Times New Roman" w:hAnsi="Times New Roman" w:cs="Times New Roman"/>
          <w:sz w:val="24"/>
          <w:szCs w:val="24"/>
        </w:rPr>
      </w:pPr>
    </w:p>
    <w:p w14:paraId="5E5B79E7" w14:textId="77777777" w:rsidR="007C68E6" w:rsidRDefault="007C68E6">
      <w:pPr>
        <w:tabs>
          <w:tab w:val="left" w:pos="2796"/>
        </w:tabs>
        <w:rPr>
          <w:rFonts w:ascii="Times New Roman" w:eastAsia="Times New Roman" w:hAnsi="Times New Roman" w:cs="Times New Roman"/>
          <w:sz w:val="24"/>
          <w:szCs w:val="24"/>
        </w:rPr>
      </w:pPr>
    </w:p>
    <w:p w14:paraId="7660761F" w14:textId="77777777" w:rsidR="007C68E6" w:rsidRDefault="007C68E6">
      <w:pPr>
        <w:tabs>
          <w:tab w:val="left" w:pos="2796"/>
        </w:tabs>
        <w:rPr>
          <w:rFonts w:ascii="Times New Roman" w:eastAsia="Times New Roman" w:hAnsi="Times New Roman" w:cs="Times New Roman"/>
          <w:sz w:val="24"/>
          <w:szCs w:val="24"/>
        </w:rPr>
      </w:pPr>
    </w:p>
    <w:p w14:paraId="6DA06FFB" w14:textId="77777777" w:rsidR="007C68E6" w:rsidRDefault="007C68E6">
      <w:pPr>
        <w:tabs>
          <w:tab w:val="left" w:pos="2796"/>
        </w:tabs>
        <w:rPr>
          <w:rFonts w:ascii="Times New Roman" w:eastAsia="Times New Roman" w:hAnsi="Times New Roman" w:cs="Times New Roman"/>
          <w:sz w:val="24"/>
          <w:szCs w:val="24"/>
        </w:rPr>
      </w:pPr>
    </w:p>
    <w:p w14:paraId="3EF4DF9A" w14:textId="77777777" w:rsidR="007C68E6" w:rsidRDefault="007C68E6">
      <w:pPr>
        <w:tabs>
          <w:tab w:val="left" w:pos="2796"/>
        </w:tabs>
        <w:rPr>
          <w:rFonts w:ascii="Times New Roman" w:eastAsia="Times New Roman" w:hAnsi="Times New Roman" w:cs="Times New Roman"/>
          <w:sz w:val="24"/>
          <w:szCs w:val="24"/>
        </w:rPr>
      </w:pPr>
    </w:p>
    <w:p w14:paraId="5332F4AE" w14:textId="77777777" w:rsidR="007C68E6" w:rsidRDefault="007C68E6">
      <w:pPr>
        <w:tabs>
          <w:tab w:val="left" w:pos="2796"/>
        </w:tabs>
        <w:rPr>
          <w:rFonts w:ascii="Times New Roman" w:eastAsia="Times New Roman" w:hAnsi="Times New Roman" w:cs="Times New Roman"/>
          <w:sz w:val="24"/>
          <w:szCs w:val="24"/>
        </w:rPr>
      </w:pPr>
    </w:p>
    <w:p w14:paraId="64E199F7" w14:textId="77777777" w:rsidR="007C68E6" w:rsidRDefault="007C68E6">
      <w:pPr>
        <w:tabs>
          <w:tab w:val="left" w:pos="2796"/>
        </w:tabs>
        <w:rPr>
          <w:rFonts w:ascii="Times New Roman" w:eastAsia="Times New Roman" w:hAnsi="Times New Roman" w:cs="Times New Roman"/>
          <w:sz w:val="24"/>
          <w:szCs w:val="24"/>
        </w:rPr>
      </w:pPr>
    </w:p>
    <w:p w14:paraId="3DDC8201" w14:textId="77777777" w:rsidR="007C68E6" w:rsidRDefault="007C68E6">
      <w:pPr>
        <w:tabs>
          <w:tab w:val="left" w:pos="2796"/>
        </w:tabs>
        <w:rPr>
          <w:rFonts w:ascii="Times New Roman" w:eastAsia="Times New Roman" w:hAnsi="Times New Roman" w:cs="Times New Roman"/>
          <w:sz w:val="24"/>
          <w:szCs w:val="24"/>
        </w:rPr>
      </w:pPr>
    </w:p>
    <w:p w14:paraId="4F744212" w14:textId="77777777" w:rsidR="007C68E6" w:rsidRDefault="007C68E6">
      <w:pPr>
        <w:tabs>
          <w:tab w:val="left" w:pos="2796"/>
        </w:tabs>
        <w:rPr>
          <w:rFonts w:ascii="Times New Roman" w:eastAsia="Times New Roman" w:hAnsi="Times New Roman" w:cs="Times New Roman"/>
          <w:sz w:val="24"/>
          <w:szCs w:val="24"/>
        </w:rPr>
      </w:pPr>
    </w:p>
    <w:p w14:paraId="3A1780FC" w14:textId="77777777" w:rsidR="007C68E6" w:rsidRDefault="007C68E6">
      <w:pPr>
        <w:tabs>
          <w:tab w:val="left" w:pos="2796"/>
        </w:tabs>
        <w:rPr>
          <w:rFonts w:ascii="Times New Roman" w:eastAsia="Times New Roman" w:hAnsi="Times New Roman" w:cs="Times New Roman"/>
          <w:sz w:val="24"/>
          <w:szCs w:val="24"/>
        </w:rPr>
      </w:pPr>
    </w:p>
    <w:p w14:paraId="32BC1239" w14:textId="77777777" w:rsidR="007C68E6" w:rsidRDefault="00B73F1C">
      <w:pPr>
        <w:pStyle w:val="Heading1"/>
        <w:numPr>
          <w:ilvl w:val="0"/>
          <w:numId w:val="1"/>
        </w:numPr>
      </w:pPr>
      <w:bookmarkStart w:id="5" w:name="_2et92p0" w:colFirst="0" w:colLast="0"/>
      <w:bookmarkEnd w:id="5"/>
      <w:r>
        <w:t>Introduction</w:t>
      </w:r>
    </w:p>
    <w:p w14:paraId="7413E3E7" w14:textId="77777777" w:rsidR="007C68E6" w:rsidRDefault="00B73F1C">
      <w:pPr>
        <w:pBdr>
          <w:top w:val="nil"/>
          <w:left w:val="nil"/>
          <w:bottom w:val="nil"/>
          <w:right w:val="nil"/>
          <w:between w:val="nil"/>
        </w:pBdr>
        <w:spacing w:before="120"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 discipline.</w:t>
      </w:r>
    </w:p>
    <w:p w14:paraId="3A1B14E5" w14:textId="77777777" w:rsidR="007C68E6" w:rsidRDefault="00B73F1C">
      <w:pPr>
        <w:pStyle w:val="Heading2"/>
        <w:numPr>
          <w:ilvl w:val="1"/>
          <w:numId w:val="1"/>
        </w:numPr>
      </w:pPr>
      <w:bookmarkStart w:id="6" w:name="_tyjcwt" w:colFirst="0" w:colLast="0"/>
      <w:bookmarkEnd w:id="6"/>
      <w:r>
        <w:t>Purpose</w:t>
      </w:r>
    </w:p>
    <w:p w14:paraId="3BFD7852" w14:textId="77777777" w:rsidR="007C68E6" w:rsidRDefault="00B73F1C">
      <w:pPr>
        <w:ind w:firstLine="360"/>
        <w:rPr>
          <w:rFonts w:ascii="Times New Roman" w:eastAsia="Times New Roman" w:hAnsi="Times New Roman" w:cs="Times New Roman"/>
        </w:rPr>
      </w:pPr>
      <w:r>
        <w:rPr>
          <w:rFonts w:ascii="Times New Roman" w:eastAsia="Times New Roman" w:hAnsi="Times New Roman" w:cs="Times New Roman"/>
          <w:sz w:val="24"/>
          <w:szCs w:val="24"/>
        </w:rPr>
        <w:t>The application allows the teacher to display all students, grades and homework. Allows adding a student, a homework and a grade in the repository, as well as deleting an existent student and a homework.</w:t>
      </w:r>
    </w:p>
    <w:p w14:paraId="05FDC78C" w14:textId="77777777" w:rsidR="007C68E6" w:rsidRDefault="00B73F1C">
      <w:pPr>
        <w:pStyle w:val="Heading2"/>
        <w:numPr>
          <w:ilvl w:val="1"/>
          <w:numId w:val="1"/>
        </w:numPr>
      </w:pPr>
      <w:bookmarkStart w:id="7" w:name="_3dy6vkm" w:colFirst="0" w:colLast="0"/>
      <w:bookmarkEnd w:id="7"/>
      <w:r>
        <w:t>Scope</w:t>
      </w:r>
    </w:p>
    <w:p w14:paraId="73DCEC98" w14:textId="77777777" w:rsidR="007C68E6" w:rsidRDefault="00B73F1C">
      <w:pPr>
        <w:pBdr>
          <w:top w:val="nil"/>
          <w:left w:val="nil"/>
          <w:bottom w:val="nil"/>
          <w:right w:val="nil"/>
          <w:between w:val="nil"/>
        </w:pBdr>
        <w:spacing w:before="120" w:after="0" w:line="240" w:lineRule="auto"/>
        <w:ind w:firstLine="360"/>
        <w:jc w:val="both"/>
        <w:rPr>
          <w:rFonts w:ascii="Times New Roman" w:eastAsia="Times New Roman" w:hAnsi="Times New Roman" w:cs="Times New Roman"/>
          <w:color w:val="000000"/>
          <w:sz w:val="24"/>
          <w:szCs w:val="24"/>
        </w:rPr>
      </w:pPr>
      <w:bookmarkStart w:id="8" w:name="_1t3h5sf" w:colFirst="0" w:colLast="0"/>
      <w:bookmarkEnd w:id="8"/>
      <w:r>
        <w:rPr>
          <w:rFonts w:ascii="Times New Roman" w:eastAsia="Times New Roman" w:hAnsi="Times New Roman" w:cs="Times New Roman"/>
          <w:color w:val="000000"/>
          <w:sz w:val="24"/>
          <w:szCs w:val="24"/>
        </w:rPr>
        <w:t>The scope of the document is to give information about the system: regarding the users, functionalities, purpose, usability, data management and user scenarios.</w:t>
      </w:r>
    </w:p>
    <w:p w14:paraId="7D6D7FE5" w14:textId="77777777" w:rsidR="007C68E6" w:rsidRDefault="00B73F1C">
      <w:pPr>
        <w:pStyle w:val="Heading2"/>
        <w:numPr>
          <w:ilvl w:val="1"/>
          <w:numId w:val="1"/>
        </w:numPr>
      </w:pPr>
      <w:bookmarkStart w:id="9" w:name="_4d34og8" w:colFirst="0" w:colLast="0"/>
      <w:bookmarkEnd w:id="9"/>
      <w:r>
        <w:t>Definitions, Acronyms, and Abbreviations</w:t>
      </w:r>
    </w:p>
    <w:p w14:paraId="6CD07DFB" w14:textId="77777777" w:rsidR="007C68E6" w:rsidRDefault="00B73F1C">
      <w:pPr>
        <w:pStyle w:val="Heading2"/>
        <w:numPr>
          <w:ilvl w:val="1"/>
          <w:numId w:val="1"/>
        </w:numPr>
      </w:pPr>
      <w:bookmarkStart w:id="10" w:name="_2s8eyo1" w:colFirst="0" w:colLast="0"/>
      <w:bookmarkEnd w:id="10"/>
      <w:r>
        <w:t>Document Overview</w:t>
      </w:r>
    </w:p>
    <w:p w14:paraId="157E07E3" w14:textId="77777777" w:rsidR="007C68E6" w:rsidRDefault="00B73F1C">
      <w:pPr>
        <w:pBdr>
          <w:top w:val="nil"/>
          <w:left w:val="nil"/>
          <w:bottom w:val="nil"/>
          <w:right w:val="nil"/>
          <w:between w:val="nil"/>
        </w:pBdr>
        <w:spacing w:before="120"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document is organized in chapters and sub chapters describing the general purpose and scope of the document, the product description and requirements such as functional and user interface requirements.</w:t>
      </w:r>
    </w:p>
    <w:p w14:paraId="1F015321" w14:textId="77777777" w:rsidR="007C68E6" w:rsidRDefault="007C68E6">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10DECD4B" w14:textId="77777777" w:rsidR="007C68E6" w:rsidRDefault="00B73F1C">
      <w:pPr>
        <w:pStyle w:val="Heading1"/>
        <w:numPr>
          <w:ilvl w:val="0"/>
          <w:numId w:val="3"/>
        </w:numPr>
        <w:spacing w:before="0" w:after="60"/>
      </w:pPr>
      <w:bookmarkStart w:id="11" w:name="_17dp8vu" w:colFirst="0" w:colLast="0"/>
      <w:bookmarkEnd w:id="11"/>
      <w:r>
        <w:t>Product/Service Description</w:t>
      </w:r>
    </w:p>
    <w:p w14:paraId="4E76617B" w14:textId="77777777" w:rsidR="007C68E6" w:rsidRDefault="00B73F1C">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teacher to to display all students, grades, homework, add a student, a homework, a grade for a student for a homework, as well as deleting an existent student and a homework.</w:t>
      </w:r>
    </w:p>
    <w:p w14:paraId="2E867E1B" w14:textId="77777777" w:rsidR="007C68E6" w:rsidRDefault="00B73F1C">
      <w:pPr>
        <w:pStyle w:val="Heading2"/>
        <w:numPr>
          <w:ilvl w:val="1"/>
          <w:numId w:val="3"/>
        </w:numPr>
      </w:pPr>
      <w:bookmarkStart w:id="12" w:name="_3rdcrjn" w:colFirst="0" w:colLast="0"/>
      <w:bookmarkEnd w:id="12"/>
      <w:r>
        <w:t>Product Context</w:t>
      </w:r>
    </w:p>
    <w:p w14:paraId="78A0A427" w14:textId="77777777" w:rsidR="007C68E6" w:rsidRDefault="00B73F1C">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product is independent and self-contained.</w:t>
      </w:r>
    </w:p>
    <w:p w14:paraId="45C65DE9" w14:textId="77777777" w:rsidR="007C68E6" w:rsidRDefault="00B73F1C">
      <w:pPr>
        <w:pStyle w:val="Heading2"/>
        <w:numPr>
          <w:ilvl w:val="1"/>
          <w:numId w:val="3"/>
        </w:numPr>
      </w:pPr>
      <w:bookmarkStart w:id="13" w:name="_26in1rg" w:colFirst="0" w:colLast="0"/>
      <w:bookmarkEnd w:id="13"/>
      <w:r>
        <w:t>User Characteristics</w:t>
      </w:r>
    </w:p>
    <w:p w14:paraId="660D834B" w14:textId="77777777" w:rsidR="007C68E6" w:rsidRDefault="00B73F1C">
      <w:pPr>
        <w:rPr>
          <w:rFonts w:ascii="Times New Roman" w:eastAsia="Times New Roman" w:hAnsi="Times New Roman" w:cs="Times New Roman"/>
        </w:rPr>
      </w:pPr>
      <w:r>
        <w:rPr>
          <w:rFonts w:ascii="Times New Roman" w:eastAsia="Times New Roman" w:hAnsi="Times New Roman" w:cs="Times New Roman"/>
        </w:rPr>
        <w:t>Users that will be using this product are teachers.</w:t>
      </w:r>
    </w:p>
    <w:p w14:paraId="2F72B14F" w14:textId="77777777" w:rsidR="007C68E6" w:rsidRDefault="00B73F1C">
      <w:pPr>
        <w:pStyle w:val="Heading1"/>
        <w:numPr>
          <w:ilvl w:val="0"/>
          <w:numId w:val="3"/>
        </w:numPr>
        <w:spacing w:before="0" w:after="0"/>
      </w:pPr>
      <w:bookmarkStart w:id="14" w:name="_lnxbz9" w:colFirst="0" w:colLast="0"/>
      <w:bookmarkEnd w:id="14"/>
      <w:r>
        <w:t>Requirements</w:t>
      </w:r>
    </w:p>
    <w:p w14:paraId="5E08EE1A" w14:textId="77777777" w:rsidR="007C68E6" w:rsidRDefault="007C68E6">
      <w:pPr>
        <w:pBdr>
          <w:top w:val="nil"/>
          <w:left w:val="nil"/>
          <w:bottom w:val="nil"/>
          <w:right w:val="nil"/>
          <w:between w:val="nil"/>
        </w:pBdr>
        <w:spacing w:after="0" w:line="240" w:lineRule="auto"/>
        <w:ind w:left="360" w:hanging="360"/>
        <w:rPr>
          <w:rFonts w:ascii="Times New Roman" w:eastAsia="Times New Roman" w:hAnsi="Times New Roman" w:cs="Times New Roman"/>
          <w:color w:val="000000"/>
          <w:sz w:val="24"/>
          <w:szCs w:val="24"/>
        </w:rPr>
      </w:pPr>
    </w:p>
    <w:p w14:paraId="17A34373" w14:textId="77777777" w:rsidR="007C68E6" w:rsidRDefault="00B73F1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here the requirements from the “initial” requirement document and details about each identified requirement.</w:t>
      </w:r>
    </w:p>
    <w:p w14:paraId="6D5F4ABF" w14:textId="77777777" w:rsidR="007C68E6" w:rsidRDefault="007C68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C37586" w14:textId="77777777" w:rsidR="007C68E6" w:rsidRDefault="007C68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808480" w14:textId="77777777" w:rsidR="007C68E6" w:rsidRDefault="007C68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7EEDB" w14:textId="77777777" w:rsidR="007C68E6" w:rsidRDefault="007C68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B42FE8F" w14:textId="77777777" w:rsidR="007C68E6" w:rsidRDefault="007C68E6">
      <w:pPr>
        <w:pBdr>
          <w:top w:val="nil"/>
          <w:left w:val="nil"/>
          <w:bottom w:val="nil"/>
          <w:right w:val="nil"/>
          <w:between w:val="nil"/>
        </w:pBdr>
        <w:spacing w:after="0" w:line="240" w:lineRule="auto"/>
        <w:rPr>
          <w:rFonts w:ascii="Times New Roman" w:eastAsia="Times New Roman" w:hAnsi="Times New Roman" w:cs="Times New Roman"/>
        </w:rPr>
      </w:pPr>
    </w:p>
    <w:p w14:paraId="442C73DD" w14:textId="77777777" w:rsidR="007C68E6" w:rsidRDefault="007C68E6">
      <w:pPr>
        <w:pBdr>
          <w:top w:val="nil"/>
          <w:left w:val="nil"/>
          <w:bottom w:val="nil"/>
          <w:right w:val="nil"/>
          <w:between w:val="nil"/>
        </w:pBdr>
        <w:spacing w:after="0" w:line="240" w:lineRule="auto"/>
        <w:rPr>
          <w:rFonts w:ascii="Times New Roman" w:eastAsia="Times New Roman" w:hAnsi="Times New Roman" w:cs="Times New Roman"/>
        </w:rPr>
      </w:pPr>
    </w:p>
    <w:p w14:paraId="7865BCCC" w14:textId="77777777" w:rsidR="007C68E6" w:rsidRDefault="007C68E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208E44E" w14:textId="77777777" w:rsidR="007C68E6" w:rsidRDefault="00B73F1C">
      <w:pPr>
        <w:pStyle w:val="Heading2"/>
        <w:numPr>
          <w:ilvl w:val="1"/>
          <w:numId w:val="3"/>
        </w:numPr>
      </w:pPr>
      <w:bookmarkStart w:id="15" w:name="_35nkun2" w:colFirst="0" w:colLast="0"/>
      <w:bookmarkEnd w:id="15"/>
      <w:r>
        <w:lastRenderedPageBreak/>
        <w:t>Functional Requirements</w:t>
      </w:r>
    </w:p>
    <w:p w14:paraId="5A2B6A76" w14:textId="249D2DF7" w:rsidR="007C68E6" w:rsidRDefault="00B73F1C">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functional requirements (F) of the system.</w:t>
      </w: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B34F9" w14:paraId="163A38C5"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F2F2F2"/>
          </w:tcPr>
          <w:p w14:paraId="7D74CF88"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054A80C2"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5B34F9" w14:paraId="1F9C15AE"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2A08A13"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F0</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73DDD0B1"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Implement CRUD operations for the Student entity</w:t>
            </w:r>
          </w:p>
        </w:tc>
      </w:tr>
      <w:tr w:rsidR="005B34F9" w14:paraId="59DA01E3"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41F885F5"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7637E85C"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adding a laboratory theme</w:t>
            </w:r>
          </w:p>
        </w:tc>
      </w:tr>
      <w:tr w:rsidR="005B34F9" w14:paraId="35C13309"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1B875408"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31AF8655"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Extending the term of delivery for an existing subject (if the current week number is less than or equal to the number of weeks with the assignment deadline).</w:t>
            </w:r>
          </w:p>
        </w:tc>
      </w:tr>
      <w:tr w:rsidR="005B34F9" w14:paraId="19F16358"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4FCFB709"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F3</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6EADBB25"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When adding a new laboratory theme, as well as modifying the delivery date of a theme, all students will be notified by email. The app will offer the ability to unsubscribe from these notifications</w:t>
            </w:r>
          </w:p>
        </w:tc>
      </w:tr>
      <w:tr w:rsidR="005B34F9" w14:paraId="4FFF19C3"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C7CE5D5"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F4</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3E8A056E"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adding a grade for a particular student to a laboratory topic; any delays due to delays in delivery of a theme will be automatically calculated, showing the student's maximum mark on the topic. Important: A student, on a laboratory theme, has only one grade;</w:t>
            </w:r>
          </w:p>
        </w:tc>
      </w:tr>
      <w:tr w:rsidR="005B34F9" w14:paraId="1591A253"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088C2EA7"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F5</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4E663DC"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 xml:space="preserve">When adding a grade, the following information will be retained in the NameStudent.txt file: a "Theme:" ThemeNumber </w:t>
            </w:r>
            <w:r>
              <w:rPr>
                <w:rFonts w:ascii="Times New Roman" w:eastAsia="Times New Roman" w:hAnsi="Times New Roman" w:cs="Times New Roman"/>
                <w:sz w:val="24"/>
                <w:szCs w:val="24"/>
              </w:rPr>
              <w:t>,</w:t>
            </w:r>
            <w:r w:rsidRPr="0071428B">
              <w:rPr>
                <w:rFonts w:ascii="Times New Roman" w:eastAsia="Times New Roman" w:hAnsi="Times New Roman" w:cs="Times New Roman"/>
                <w:sz w:val="24"/>
                <w:szCs w:val="24"/>
              </w:rPr>
              <w:t xml:space="preserve"> "Delivered in the week:" NumberOfTheDeliveredWeek </w:t>
            </w:r>
            <w:r>
              <w:rPr>
                <w:rFonts w:ascii="Times New Roman" w:eastAsia="Times New Roman" w:hAnsi="Times New Roman" w:cs="Times New Roman"/>
                <w:sz w:val="24"/>
                <w:szCs w:val="24"/>
              </w:rPr>
              <w:t>,</w:t>
            </w:r>
            <w:r w:rsidRPr="0071428B">
              <w:rPr>
                <w:rFonts w:ascii="Times New Roman" w:eastAsia="Times New Roman" w:hAnsi="Times New Roman" w:cs="Times New Roman"/>
                <w:sz w:val="24"/>
                <w:szCs w:val="24"/>
              </w:rPr>
              <w:t xml:space="preserve"> "Deadline:" NumberOfDeadlineWeek </w:t>
            </w:r>
            <w:r>
              <w:rPr>
                <w:rFonts w:ascii="Times New Roman" w:eastAsia="Times New Roman" w:hAnsi="Times New Roman" w:cs="Times New Roman"/>
                <w:sz w:val="24"/>
                <w:szCs w:val="24"/>
              </w:rPr>
              <w:t>,</w:t>
            </w:r>
            <w:r w:rsidRPr="0071428B">
              <w:rPr>
                <w:rFonts w:ascii="Times New Roman" w:eastAsia="Times New Roman" w:hAnsi="Times New Roman" w:cs="Times New Roman"/>
                <w:sz w:val="24"/>
                <w:szCs w:val="24"/>
              </w:rPr>
              <w:t xml:space="preserve"> "Feedback:" feedback, suggestions, and explanations in connection with the reduced made regarding the grade.</w:t>
            </w:r>
          </w:p>
        </w:tc>
      </w:tr>
      <w:tr w:rsidR="005B34F9" w14:paraId="27AAC764"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0F0D14DC"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F6</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3E5F313"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The NameStudent.txt file (or its content) will be emailed to the student, weekly, with the subject "Feedback laboratory MAP".</w:t>
            </w:r>
          </w:p>
        </w:tc>
      </w:tr>
      <w:tr w:rsidR="005B34F9" w14:paraId="46E8040D"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5DB0169A"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F7</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475FF287"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 -</w:t>
            </w:r>
          </w:p>
        </w:tc>
      </w:tr>
      <w:tr w:rsidR="005B34F9" w14:paraId="07AD6402"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4DF04CD9"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F10</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16C110C7"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71428B">
              <w:rPr>
                <w:rFonts w:ascii="Times New Roman" w:eastAsia="Times New Roman" w:hAnsi="Times New Roman" w:cs="Times New Roman"/>
                <w:sz w:val="24"/>
                <w:szCs w:val="24"/>
              </w:rPr>
              <w:t>Filtering entities based on criteria.</w:t>
            </w:r>
          </w:p>
        </w:tc>
      </w:tr>
      <w:tr w:rsidR="005B34F9" w14:paraId="479456F9"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21E25FAB"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F11</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047CECC8"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p>
        </w:tc>
      </w:tr>
      <w:tr w:rsidR="005B34F9" w14:paraId="263015D5"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20D96FA4"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F11.1</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509CB09B"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Laboratory grade for each student (the weighted average of grades from the lab topics; weight share = number of weeks allocated to the topic).</w:t>
            </w:r>
          </w:p>
        </w:tc>
      </w:tr>
      <w:tr w:rsidR="005B34F9" w14:paraId="5606F032"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1DC258F5"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F11.2</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43DB7AE8"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The hardest the theme: the average of the grades on the theme is the smallest.</w:t>
            </w:r>
          </w:p>
        </w:tc>
      </w:tr>
      <w:tr w:rsidR="005B34F9" w14:paraId="50C17468"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633986CD"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F11.3</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30F5621B"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Students who can enter the exam (average greater than or equal to 4).</w:t>
            </w:r>
          </w:p>
        </w:tc>
      </w:tr>
      <w:tr w:rsidR="005B34F9" w14:paraId="24C96B6E" w14:textId="77777777" w:rsidTr="008F5198">
        <w:tc>
          <w:tcPr>
            <w:tcW w:w="1677" w:type="dxa"/>
            <w:tcBorders>
              <w:top w:val="single" w:sz="4" w:space="0" w:color="000000"/>
              <w:left w:val="single" w:sz="4" w:space="0" w:color="000000"/>
              <w:bottom w:val="single" w:sz="4" w:space="0" w:color="000000"/>
              <w:right w:val="single" w:sz="4" w:space="0" w:color="000000"/>
            </w:tcBorders>
            <w:shd w:val="clear" w:color="auto" w:fill="auto"/>
          </w:tcPr>
          <w:p w14:paraId="289BA861" w14:textId="77777777" w:rsidR="005B34F9" w:rsidRDefault="005B34F9" w:rsidP="008F5198">
            <w:pPr>
              <w:pStyle w:val="Normal1"/>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F11.4</w:t>
            </w:r>
          </w:p>
        </w:tc>
        <w:tc>
          <w:tcPr>
            <w:tcW w:w="7110" w:type="dxa"/>
            <w:tcBorders>
              <w:top w:val="single" w:sz="4" w:space="0" w:color="000000"/>
              <w:left w:val="single" w:sz="4" w:space="0" w:color="000000"/>
              <w:bottom w:val="single" w:sz="4" w:space="0" w:color="000000"/>
              <w:right w:val="single" w:sz="4" w:space="0" w:color="000000"/>
            </w:tcBorders>
            <w:shd w:val="clear" w:color="auto" w:fill="auto"/>
          </w:tcPr>
          <w:p w14:paraId="7697489B" w14:textId="77777777" w:rsidR="005B34F9" w:rsidRDefault="005B34F9" w:rsidP="008F5198">
            <w:pPr>
              <w:pStyle w:val="Normal1"/>
              <w:tabs>
                <w:tab w:val="left" w:pos="1092"/>
              </w:tabs>
              <w:spacing w:before="40" w:after="40" w:line="240" w:lineRule="auto"/>
              <w:rPr>
                <w:rFonts w:ascii="Times New Roman" w:eastAsia="Times New Roman" w:hAnsi="Times New Roman" w:cs="Times New Roman"/>
                <w:sz w:val="24"/>
                <w:szCs w:val="24"/>
              </w:rPr>
            </w:pPr>
            <w:r w:rsidRPr="00E17822">
              <w:rPr>
                <w:rFonts w:ascii="Times New Roman" w:eastAsia="Times New Roman" w:hAnsi="Times New Roman" w:cs="Times New Roman"/>
                <w:sz w:val="24"/>
                <w:szCs w:val="24"/>
              </w:rPr>
              <w:t>Students who have delivered all the themes on time.</w:t>
            </w:r>
          </w:p>
        </w:tc>
      </w:tr>
    </w:tbl>
    <w:p w14:paraId="5E2B1E05" w14:textId="77777777" w:rsidR="005B34F9" w:rsidRDefault="005B34F9" w:rsidP="005B34F9">
      <w:pPr>
        <w:pStyle w:val="Normal1"/>
        <w:spacing w:before="120" w:after="0" w:line="240" w:lineRule="auto"/>
        <w:jc w:val="both"/>
        <w:rPr>
          <w:rFonts w:ascii="Times New Roman" w:eastAsia="Times New Roman" w:hAnsi="Times New Roman" w:cs="Times New Roman"/>
          <w:i/>
          <w:sz w:val="24"/>
          <w:szCs w:val="24"/>
        </w:rPr>
      </w:pPr>
    </w:p>
    <w:p w14:paraId="5B9EA67B" w14:textId="77777777" w:rsidR="007C68E6" w:rsidRDefault="007C68E6">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7065B3BE" w14:textId="77777777" w:rsidR="007C68E6" w:rsidRDefault="00B73F1C">
      <w:pPr>
        <w:pStyle w:val="Heading2"/>
        <w:numPr>
          <w:ilvl w:val="1"/>
          <w:numId w:val="3"/>
        </w:numPr>
      </w:pPr>
      <w:bookmarkStart w:id="16" w:name="_44sinio" w:colFirst="0" w:colLast="0"/>
      <w:bookmarkEnd w:id="16"/>
      <w:r>
        <w:t>User Interface Requirements</w:t>
      </w:r>
    </w:p>
    <w:p w14:paraId="08AD71EB" w14:textId="77777777" w:rsidR="007C68E6" w:rsidRDefault="00B73F1C">
      <w:pPr>
        <w:ind w:firstLine="360"/>
        <w:rPr>
          <w:rFonts w:ascii="Times New Roman" w:eastAsia="Times New Roman" w:hAnsi="Times New Roman" w:cs="Times New Roman"/>
        </w:rPr>
      </w:pPr>
      <w:r>
        <w:rPr>
          <w:rFonts w:ascii="Times New Roman" w:eastAsia="Times New Roman" w:hAnsi="Times New Roman" w:cs="Times New Roman"/>
        </w:rPr>
        <w:t>The teacher should be presented a menu where each option is describing one of the functional requirements. After choosing an option the program should ask the user to enter the needed information.</w:t>
      </w:r>
    </w:p>
    <w:p w14:paraId="00F7FB73" w14:textId="77777777" w:rsidR="007C68E6" w:rsidRDefault="00B73F1C">
      <w:pPr>
        <w:pStyle w:val="Heading2"/>
        <w:numPr>
          <w:ilvl w:val="1"/>
          <w:numId w:val="3"/>
        </w:numPr>
      </w:pPr>
      <w:bookmarkStart w:id="17" w:name="_2jxsxqh" w:colFirst="0" w:colLast="0"/>
      <w:bookmarkEnd w:id="17"/>
      <w:r>
        <w:lastRenderedPageBreak/>
        <w:t>Usability</w:t>
      </w:r>
    </w:p>
    <w:p w14:paraId="44760B4C" w14:textId="77777777" w:rsidR="007C68E6" w:rsidRDefault="00B73F1C">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The user documentation and help should be complete</w:t>
      </w:r>
    </w:p>
    <w:p w14:paraId="7F9C3601" w14:textId="77777777" w:rsidR="007C68E6" w:rsidRDefault="00B73F1C">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The help should be context sensitive and explain how to achieve common tasks</w:t>
      </w:r>
    </w:p>
    <w:p w14:paraId="26D0B009" w14:textId="77777777" w:rsidR="007C68E6" w:rsidRDefault="00B73F1C">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The system should be easy to learn.</w:t>
      </w:r>
    </w:p>
    <w:p w14:paraId="2EFE23DC" w14:textId="77777777" w:rsidR="007C68E6" w:rsidRDefault="00B73F1C">
      <w:pPr>
        <w:pStyle w:val="Heading2"/>
        <w:numPr>
          <w:ilvl w:val="1"/>
          <w:numId w:val="3"/>
        </w:numPr>
      </w:pPr>
      <w:bookmarkStart w:id="18" w:name="_z337ya" w:colFirst="0" w:colLast="0"/>
      <w:bookmarkEnd w:id="18"/>
      <w:r>
        <w:t>Data Management</w:t>
      </w:r>
    </w:p>
    <w:p w14:paraId="66B2798C" w14:textId="77777777" w:rsidR="007C68E6" w:rsidRDefault="00B73F1C">
      <w:pPr>
        <w:ind w:firstLine="360"/>
        <w:rPr>
          <w:rFonts w:ascii="Times New Roman" w:eastAsia="Times New Roman" w:hAnsi="Times New Roman" w:cs="Times New Roman"/>
        </w:rPr>
      </w:pPr>
      <w:r>
        <w:rPr>
          <w:rFonts w:ascii="Times New Roman" w:eastAsia="Times New Roman" w:hAnsi="Times New Roman" w:cs="Times New Roman"/>
        </w:rPr>
        <w:t>The data should be stored in an adequate database not in memory as it is in our case.</w:t>
      </w:r>
    </w:p>
    <w:p w14:paraId="67EDECC3" w14:textId="77777777" w:rsidR="007C68E6" w:rsidRDefault="00B73F1C">
      <w:pPr>
        <w:pStyle w:val="Heading1"/>
        <w:numPr>
          <w:ilvl w:val="0"/>
          <w:numId w:val="3"/>
        </w:numPr>
        <w:spacing w:before="0" w:after="60"/>
      </w:pPr>
      <w:bookmarkStart w:id="19" w:name="_3j2qqm3" w:colFirst="0" w:colLast="0"/>
      <w:bookmarkEnd w:id="19"/>
      <w:r>
        <w:t>User Scenarios/Use Cases</w:t>
      </w:r>
    </w:p>
    <w:p w14:paraId="2DA0ED2D" w14:textId="77777777" w:rsidR="007C68E6" w:rsidRDefault="00B73F1C">
      <w:pPr>
        <w:ind w:firstLine="360"/>
        <w:rPr>
          <w:rFonts w:ascii="Times New Roman" w:eastAsia="Times New Roman" w:hAnsi="Times New Roman" w:cs="Times New Roman"/>
        </w:rPr>
      </w:pPr>
      <w:r>
        <w:rPr>
          <w:rFonts w:ascii="Times New Roman" w:eastAsia="Times New Roman" w:hAnsi="Times New Roman" w:cs="Times New Roman"/>
        </w:rPr>
        <w:t>The application allows the user to display all students, grades, themes, add a student, a theme, a grade for a student for a lab, as well as deleting an existent student and a homework.</w:t>
      </w:r>
    </w:p>
    <w:p w14:paraId="11B7A640" w14:textId="77777777" w:rsidR="007C68E6" w:rsidRDefault="00B73F1C">
      <w:pPr>
        <w:ind w:firstLine="360"/>
        <w:rPr>
          <w:rFonts w:ascii="Times New Roman" w:eastAsia="Times New Roman" w:hAnsi="Times New Roman" w:cs="Times New Roman"/>
        </w:rPr>
      </w:pPr>
      <w:r>
        <w:rPr>
          <w:rFonts w:ascii="Times New Roman" w:eastAsia="Times New Roman" w:hAnsi="Times New Roman" w:cs="Times New Roman"/>
        </w:rPr>
        <w:t xml:space="preserve">Please refer to </w:t>
      </w:r>
      <w:r>
        <w:rPr>
          <w:rFonts w:ascii="Times New Roman" w:eastAsia="Times New Roman" w:hAnsi="Times New Roman" w:cs="Times New Roman"/>
          <w:sz w:val="24"/>
          <w:szCs w:val="24"/>
        </w:rPr>
        <w:t>Analysis and Design Document.</w:t>
      </w:r>
    </w:p>
    <w:p w14:paraId="4D71A2FE" w14:textId="77777777" w:rsidR="007C68E6" w:rsidRDefault="007C68E6">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7C68E6">
      <w:headerReference w:type="default" r:id="rId7"/>
      <w:pgSz w:w="11906" w:h="16838"/>
      <w:pgMar w:top="1418" w:right="992" w:bottom="1418" w:left="1418" w:header="6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FE2A" w14:textId="77777777" w:rsidR="00B82FC5" w:rsidRDefault="00B82FC5">
      <w:pPr>
        <w:spacing w:after="0" w:line="240" w:lineRule="auto"/>
      </w:pPr>
      <w:r>
        <w:separator/>
      </w:r>
    </w:p>
  </w:endnote>
  <w:endnote w:type="continuationSeparator" w:id="0">
    <w:p w14:paraId="0D132E5A" w14:textId="77777777" w:rsidR="00B82FC5" w:rsidRDefault="00B8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E3F66" w14:textId="77777777" w:rsidR="00B82FC5" w:rsidRDefault="00B82FC5">
      <w:pPr>
        <w:spacing w:after="0" w:line="240" w:lineRule="auto"/>
      </w:pPr>
      <w:r>
        <w:separator/>
      </w:r>
    </w:p>
  </w:footnote>
  <w:footnote w:type="continuationSeparator" w:id="0">
    <w:p w14:paraId="2616F707" w14:textId="77777777" w:rsidR="00B82FC5" w:rsidRDefault="00B82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D493" w14:textId="55BDF2E9" w:rsidR="007C68E6" w:rsidRDefault="00B73F1C">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w:t>
    </w:r>
    <w:r w:rsidR="005B34F9">
      <w:rPr>
        <w:color w:val="000000"/>
      </w:rPr>
      <w:t>9</w:t>
    </w:r>
    <w:r>
      <w:rPr>
        <w:color w:val="000000"/>
      </w:rPr>
      <w:t>-20</w:t>
    </w:r>
    <w:r w:rsidR="005B34F9">
      <w:rPr>
        <w:color w:val="000000"/>
      </w:rPr>
      <w:t>20</w:t>
    </w:r>
  </w:p>
  <w:p w14:paraId="764BCA1D" w14:textId="77777777" w:rsidR="007C68E6" w:rsidRDefault="00B73F1C">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p>
  <w:p w14:paraId="5495BC03" w14:textId="77777777" w:rsidR="007C68E6" w:rsidRDefault="007C68E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B1421"/>
    <w:multiLevelType w:val="multilevel"/>
    <w:tmpl w:val="D7C07E5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548C3FA9"/>
    <w:multiLevelType w:val="multilevel"/>
    <w:tmpl w:val="FEFE1DEA"/>
    <w:lvl w:ilvl="0">
      <w:start w:val="2"/>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F1830D2"/>
    <w:multiLevelType w:val="multilevel"/>
    <w:tmpl w:val="53AE903A"/>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68E6"/>
    <w:rsid w:val="00524B3F"/>
    <w:rsid w:val="005B34F9"/>
    <w:rsid w:val="007C68E6"/>
    <w:rsid w:val="00B73F1C"/>
    <w:rsid w:val="00B8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1B45"/>
  <w15:docId w15:val="{24643418-4FBE-400B-AC11-6ED5EBA8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line="240" w:lineRule="auto"/>
      <w:ind w:left="432" w:hanging="432"/>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spacing w:before="240" w:after="60" w:line="240" w:lineRule="auto"/>
      <w:ind w:left="576" w:hanging="576"/>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spacing w:before="240" w:after="60" w:line="240" w:lineRule="auto"/>
      <w:ind w:left="1008" w:hanging="1008"/>
      <w:outlineLvl w:val="4"/>
    </w:pPr>
    <w:rPr>
      <w:rFonts w:ascii="Times New Roman" w:eastAsia="Times New Roman" w:hAnsi="Times New Roman" w:cs="Times New Roman"/>
    </w:rPr>
  </w:style>
  <w:style w:type="paragraph" w:styleId="Heading6">
    <w:name w:val="heading 6"/>
    <w:basedOn w:val="Normal"/>
    <w:next w:val="Normal"/>
    <w:uiPriority w:val="9"/>
    <w:semiHidden/>
    <w:unhideWhenUsed/>
    <w:qFormat/>
    <w:pPr>
      <w:spacing w:before="240" w:after="60" w:line="240" w:lineRule="auto"/>
      <w:ind w:left="1152" w:hanging="1152"/>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240" w:lineRule="auto"/>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paragraph" w:styleId="Header">
    <w:name w:val="header"/>
    <w:basedOn w:val="Normal"/>
    <w:link w:val="HeaderChar"/>
    <w:uiPriority w:val="99"/>
    <w:unhideWhenUsed/>
    <w:rsid w:val="005B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F9"/>
  </w:style>
  <w:style w:type="paragraph" w:styleId="Footer">
    <w:name w:val="footer"/>
    <w:basedOn w:val="Normal"/>
    <w:link w:val="FooterChar"/>
    <w:uiPriority w:val="99"/>
    <w:unhideWhenUsed/>
    <w:rsid w:val="005B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F9"/>
  </w:style>
  <w:style w:type="paragraph" w:customStyle="1" w:styleId="Normal1">
    <w:name w:val="Normal1"/>
    <w:rsid w:val="005B34F9"/>
  </w:style>
  <w:style w:type="paragraph" w:styleId="BalloonText">
    <w:name w:val="Balloon Text"/>
    <w:basedOn w:val="Normal"/>
    <w:link w:val="BalloonTextChar"/>
    <w:uiPriority w:val="99"/>
    <w:semiHidden/>
    <w:unhideWhenUsed/>
    <w:rsid w:val="005B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3</cp:revision>
  <dcterms:created xsi:type="dcterms:W3CDTF">2020-03-15T12:39:00Z</dcterms:created>
  <dcterms:modified xsi:type="dcterms:W3CDTF">2020-03-15T15:56:00Z</dcterms:modified>
</cp:coreProperties>
</file>