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709"/>
        <w:tblW w:w="0" w:type="auto"/>
        <w:tblInd w:w="1254" w:type="dxa"/>
        <w:tblLayout w:type="fixed"/>
        <w:tblLook w:val="01E0" w:firstRow="1" w:lastRow="1" w:firstColumn="1" w:lastColumn="1" w:noHBand="0" w:noVBand="0"/>
      </w:tblPr>
      <w:tblGrid>
        <w:gridCol w:w="7461"/>
      </w:tblGrid>
      <w:tr>
        <w:trPr>
          <w:trHeight w:val="1624"/>
        </w:trPr>
        <w:tc>
          <w:tcPr>
            <w:tcW w:w="7461" w:type="dxa"/>
            <w:textDirection w:val="lrTb"/>
            <w:noWrap w:val="false"/>
          </w:tcPr>
          <w:p>
            <w:pPr>
              <w:ind w:left="3028"/>
              <w:rPr>
                <w:rFonts w:cs="Times New Roman" w:eastAsia="Times New Roman"/>
                <w:sz w:val="20"/>
              </w:rPr>
            </w:pPr>
            <w:r/>
            <w:bookmarkStart w:id="0" w:name="_Hlk102768630"/>
            <w:r/>
            <w:bookmarkEnd w:id="0"/>
            <w:r>
              <w:rPr>
                <w:rFonts w:cs="Times New Roman" w:eastAsia="Times New Roman"/>
                <w:sz w:val="20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7377" cy="1011935"/>
                      <wp:effectExtent l="0" t="0" r="0" b="0"/>
                      <wp:docPr id="1" name="image2.png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image2.png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7376" cy="10119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70.7pt;height:79.7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</w:tc>
      </w:tr>
      <w:tr>
        <w:trPr>
          <w:trHeight w:val="324"/>
        </w:trPr>
        <w:tc>
          <w:tcPr>
            <w:tcW w:w="7461" w:type="dxa"/>
            <w:textDirection w:val="lrTb"/>
            <w:noWrap w:val="false"/>
          </w:tcPr>
          <w:p>
            <w:pPr>
              <w:ind w:left="49" w:right="44"/>
              <w:jc w:val="center"/>
              <w:spacing w:before="24"/>
              <w:rPr>
                <w:rFonts w:cs="Times New Roman" w:eastAsia="Times New Roman"/>
                <w:sz w:val="24"/>
              </w:rPr>
            </w:pPr>
            <w:r>
              <w:rPr>
                <w:rFonts w:cs="Times New Roman" w:eastAsia="Times New Roman"/>
                <w:sz w:val="24"/>
              </w:rPr>
              <w:t xml:space="preserve">МИНОБРНАУКИ</w:t>
            </w:r>
            <w:r>
              <w:rPr>
                <w:rFonts w:cs="Times New Roman" w:eastAsia="Times New Roman"/>
                <w:spacing w:val="-9"/>
                <w:sz w:val="24"/>
              </w:rPr>
              <w:t xml:space="preserve"> </w:t>
            </w:r>
            <w:r>
              <w:rPr>
                <w:rFonts w:cs="Times New Roman" w:eastAsia="Times New Roman"/>
                <w:spacing w:val="-2"/>
                <w:sz w:val="24"/>
              </w:rPr>
              <w:t xml:space="preserve">РОССИИ</w:t>
            </w:r>
            <w:r/>
          </w:p>
        </w:tc>
      </w:tr>
      <w:tr>
        <w:trPr>
          <w:trHeight w:val="1147"/>
        </w:trPr>
        <w:tc>
          <w:tcPr>
            <w:tcW w:w="7461" w:type="dxa"/>
            <w:textDirection w:val="lrTb"/>
            <w:noWrap w:val="false"/>
          </w:tcPr>
          <w:p>
            <w:pPr>
              <w:pStyle w:val="71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Федеральное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государственное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бюджетное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образовательное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учреждение высшего образования</w:t>
            </w:r>
            <w:r/>
          </w:p>
          <w:p>
            <w:pPr>
              <w:pStyle w:val="710"/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«МИРЭА</w:t>
            </w:r>
            <w:r>
              <w:rPr>
                <w:b/>
                <w:bCs/>
                <w:spacing w:val="-6"/>
                <w:lang w:val="ru-RU"/>
              </w:rPr>
              <w:t xml:space="preserve"> </w:t>
            </w:r>
            <w:r>
              <w:rPr>
                <w:b/>
                <w:bCs/>
                <w:lang w:val="ru-RU"/>
              </w:rPr>
              <w:t xml:space="preserve">–</w:t>
            </w:r>
            <w:r>
              <w:rPr>
                <w:b/>
                <w:bCs/>
                <w:spacing w:val="-3"/>
                <w:lang w:val="ru-RU"/>
              </w:rPr>
              <w:t xml:space="preserve"> </w:t>
            </w:r>
            <w:r>
              <w:rPr>
                <w:b/>
                <w:bCs/>
                <w:lang w:val="ru-RU"/>
              </w:rPr>
              <w:t xml:space="preserve">Российский</w:t>
            </w:r>
            <w:r>
              <w:rPr>
                <w:b/>
                <w:bCs/>
                <w:spacing w:val="-2"/>
                <w:lang w:val="ru-RU"/>
              </w:rPr>
              <w:t xml:space="preserve"> </w:t>
            </w:r>
            <w:r>
              <w:rPr>
                <w:b/>
                <w:bCs/>
                <w:lang w:val="ru-RU"/>
              </w:rPr>
              <w:t xml:space="preserve">технологический</w:t>
            </w:r>
            <w:r>
              <w:rPr>
                <w:b/>
                <w:bCs/>
                <w:spacing w:val="-1"/>
                <w:lang w:val="ru-RU"/>
              </w:rPr>
              <w:t xml:space="preserve"> </w:t>
            </w:r>
            <w:r>
              <w:rPr>
                <w:b/>
                <w:bCs/>
                <w:spacing w:val="-2"/>
                <w:lang w:val="ru-RU"/>
              </w:rPr>
              <w:t xml:space="preserve">университет»</w:t>
            </w:r>
            <w:r/>
          </w:p>
          <w:p>
            <w:pPr>
              <w:pStyle w:val="710"/>
              <w:jc w:val="center"/>
              <w:rPr>
                <w:b/>
                <w:bCs/>
                <w:sz w:val="32"/>
                <w:szCs w:val="32"/>
                <w:lang w:val="ru-RU"/>
              </w:rPr>
            </w:pPr>
            <w:r>
              <w:rPr>
                <w:b/>
                <w:bCs/>
                <w:sz w:val="32"/>
                <w:szCs w:val="32"/>
                <w:lang w:val="ru-RU"/>
              </w:rPr>
              <w:t xml:space="preserve">РТУ</w:t>
            </w:r>
            <w:r>
              <w:rPr>
                <w:b/>
                <w:bCs/>
                <w:spacing w:val="-7"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bCs/>
                <w:sz w:val="32"/>
                <w:szCs w:val="32"/>
                <w:lang w:val="ru-RU"/>
              </w:rPr>
              <w:t xml:space="preserve">МИРЭА</w:t>
            </w:r>
            <w:r/>
          </w:p>
        </w:tc>
      </w:tr>
    </w:tbl>
    <w:p>
      <w:pPr>
        <w:spacing w:before="3" w:after="0" w:line="240" w:lineRule="auto"/>
        <w:widowControl w:val="off"/>
        <w:rPr>
          <w:rFonts w:cs="Times New Roman" w:eastAsia="Times New Roman"/>
          <w:b/>
          <w:i/>
          <w:sz w:val="11"/>
          <w:szCs w:val="24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4294444032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ragraph">
                  <wp:posOffset>97790</wp:posOffset>
                </wp:positionV>
                <wp:extent cx="5600700" cy="40005"/>
                <wp:effectExtent l="0" t="0" r="0" b="0"/>
                <wp:wrapTopAndBottom/>
                <wp:docPr id="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>
                            <a:gd name="adj0" fmla="val 0"/>
                            <a:gd name="adj1" fmla="val 0"/>
                            <a:gd name="adj2" fmla="val 0"/>
                          </a:avLst>
                          <a:gdLst>
                            <a:gd name="gd0" fmla="val 65536"/>
                            <a:gd name="gd1" fmla="val 8820"/>
                            <a:gd name="gd2" fmla="val 40"/>
                            <a:gd name="gd3" fmla="val 0"/>
                            <a:gd name="gd4" fmla="val 42"/>
                            <a:gd name="gd5" fmla="val 0"/>
                            <a:gd name="gd6" fmla="val 62"/>
                            <a:gd name="gd7" fmla="val 8820"/>
                            <a:gd name="gd8" fmla="val 60"/>
                            <a:gd name="gd9" fmla="+- gd7 0 0"/>
                            <a:gd name="gd10" fmla="+- gd8 -20 0"/>
                            <a:gd name="gd11" fmla="val 8820"/>
                            <a:gd name="gd12" fmla="val 0"/>
                            <a:gd name="gd13" fmla="val 0"/>
                            <a:gd name="gd14" fmla="val 2"/>
                            <a:gd name="gd15" fmla="val 0"/>
                            <a:gd name="gd16" fmla="val 22"/>
                            <a:gd name="gd17" fmla="val 8820"/>
                            <a:gd name="gd18" fmla="val 20"/>
                            <a:gd name="gd19" fmla="+- gd17 0 0"/>
                            <a:gd name="gd20" fmla="+- gd18 -20 0"/>
                            <a:gd name="gd21" fmla="*/ w 0 8820"/>
                            <a:gd name="gd22" fmla="*/ h 0 63"/>
                            <a:gd name="gd23" fmla="*/ w 8820 8820"/>
                            <a:gd name="gd24" fmla="*/ h 63 63"/>
                          </a:gdLst>
                          <a:ahLst/>
                          <a:cxnLst/>
                          <a:rect l="gd21" t="gd22" r="gd23" b="gd24"/>
                          <a:pathLst>
                            <a:path w="8820" h="63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  <a:lnTo>
                                <a:pt x="gd5" y="gd6"/>
                              </a:lnTo>
                              <a:lnTo>
                                <a:pt x="gd7" y="gd8"/>
                              </a:lnTo>
                              <a:lnTo>
                                <a:pt x="gd9" y="gd10"/>
                              </a:lnTo>
                              <a:close/>
                              <a:moveTo>
                                <a:pt x="gd11" y="gd12"/>
                              </a:moveTo>
                              <a:lnTo>
                                <a:pt x="gd13" y="gd14"/>
                              </a:lnTo>
                              <a:lnTo>
                                <a:pt x="gd15" y="gd16"/>
                              </a:lnTo>
                              <a:lnTo>
                                <a:pt x="gd17" y="gd18"/>
                              </a:lnTo>
                              <a:lnTo>
                                <a:pt x="gd19" y="gd20"/>
                              </a:lnTo>
                              <a:close/>
                            </a:path>
                            <a:path w="8820" h="63" fill="norm" stroke="1" extrusionOk="0"/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  <a:rou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style="position:absolute;mso-wrap-distance-left:0.0pt;mso-wrap-distance-top:0.0pt;mso-wrap-distance-right:0.0pt;mso-wrap-distance-bottom:0.0pt;z-index:-4294444032;o:allowoverlap:true;o:allowincell:true;mso-position-horizontal-relative:page;margin-left:106.5pt;mso-position-horizontal:absolute;mso-position-vertical-relative:text;margin-top:7.7pt;mso-position-vertical:absolute;width:441.0pt;height:3.1pt;" coordsize="100000,100000" path="m100000,63194l0,66435l0,98194l100000,94954l100000,63194xm100000,0l0,2917l0,34676l100000,31435l100000,0xee" fillcolor="#000000" stroked="f">
                <v:path textboxrect="0,0,100000,99814"/>
                <w10:wrap type="topAndBottom"/>
              </v:shape>
            </w:pict>
          </mc:Fallback>
        </mc:AlternateContent>
      </w:r>
      <w:r/>
    </w:p>
    <w:p>
      <w:pPr>
        <w:spacing w:before="6" w:after="0" w:line="240" w:lineRule="auto"/>
        <w:widowControl w:val="off"/>
        <w:rPr>
          <w:rFonts w:cs="Times New Roman" w:eastAsia="Times New Roman"/>
          <w:b/>
          <w:i/>
          <w:szCs w:val="24"/>
        </w:rPr>
      </w:pPr>
      <w:r>
        <w:rPr>
          <w:rFonts w:cs="Times New Roman" w:eastAsia="Times New Roman"/>
          <w:b/>
          <w:i/>
          <w:szCs w:val="24"/>
        </w:rPr>
      </w:r>
      <w:r/>
    </w:p>
    <w:p>
      <w:pPr>
        <w:ind w:left="1800" w:right="1804"/>
        <w:jc w:val="center"/>
        <w:spacing w:after="0" w:line="240" w:lineRule="auto"/>
        <w:widowControl w:val="off"/>
        <w:rPr>
          <w:rFonts w:cs="Times New Roman" w:eastAsia="Times New Roman"/>
          <w:b/>
          <w:sz w:val="24"/>
        </w:rPr>
      </w:pPr>
      <w:r>
        <w:rPr>
          <w:rFonts w:cs="Times New Roman" w:eastAsia="Times New Roman"/>
          <w:b/>
          <w:sz w:val="24"/>
        </w:rPr>
        <w:t xml:space="preserve">Институт</w:t>
      </w:r>
      <w:r>
        <w:rPr>
          <w:rFonts w:cs="Times New Roman" w:eastAsia="Times New Roman"/>
          <w:b/>
          <w:spacing w:val="-5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информационных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технологий</w:t>
      </w:r>
      <w:r>
        <w:rPr>
          <w:rFonts w:cs="Times New Roman" w:eastAsia="Times New Roman"/>
          <w:b/>
          <w:spacing w:val="-4"/>
          <w:sz w:val="24"/>
        </w:rPr>
        <w:t xml:space="preserve"> (ИТ)</w:t>
      </w:r>
      <w:r/>
    </w:p>
    <w:p>
      <w:pPr>
        <w:ind w:left="501" w:right="502"/>
        <w:jc w:val="center"/>
        <w:spacing w:after="0" w:line="240" w:lineRule="auto"/>
        <w:widowControl w:val="off"/>
        <w:rPr>
          <w:rFonts w:cs="Times New Roman" w:eastAsia="Times New Roman"/>
          <w:b/>
          <w:sz w:val="24"/>
        </w:rPr>
      </w:pPr>
      <w:r>
        <w:rPr>
          <w:rFonts w:cs="Times New Roman" w:eastAsia="Times New Roman"/>
          <w:b/>
          <w:sz w:val="24"/>
        </w:rPr>
        <w:t xml:space="preserve">Кафедра</w:t>
      </w:r>
      <w:r>
        <w:rPr>
          <w:rFonts w:cs="Times New Roman" w:eastAsia="Times New Roman"/>
          <w:b/>
          <w:spacing w:val="-6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инструментального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и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прикладного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программного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обеспечения</w:t>
      </w:r>
      <w:r>
        <w:rPr>
          <w:rFonts w:cs="Times New Roman" w:eastAsia="Times New Roman"/>
          <w:b/>
          <w:spacing w:val="-3"/>
          <w:sz w:val="24"/>
        </w:rPr>
        <w:t xml:space="preserve"> </w:t>
      </w:r>
      <w:r>
        <w:rPr>
          <w:rFonts w:cs="Times New Roman" w:eastAsia="Times New Roman"/>
          <w:b/>
          <w:spacing w:val="-2"/>
          <w:sz w:val="24"/>
        </w:rPr>
        <w:t xml:space="preserve">(ИиППО)</w:t>
      </w:r>
      <w:r/>
    </w:p>
    <w:p>
      <w:pPr>
        <w:spacing w:after="0" w:line="240" w:lineRule="auto"/>
        <w:widowControl w:val="off"/>
        <w:rPr>
          <w:rFonts w:cs="Times New Roman" w:eastAsia="Times New Roman"/>
          <w:b/>
          <w:sz w:val="26"/>
          <w:szCs w:val="24"/>
        </w:rPr>
      </w:pPr>
      <w:r>
        <w:rPr>
          <w:rFonts w:cs="Times New Roman" w:eastAsia="Times New Roman"/>
          <w:b/>
          <w:sz w:val="26"/>
          <w:szCs w:val="24"/>
        </w:rPr>
      </w:r>
      <w:r/>
    </w:p>
    <w:p>
      <w:pPr>
        <w:spacing w:after="0" w:line="240" w:lineRule="auto"/>
        <w:widowControl w:val="off"/>
        <w:rPr>
          <w:rFonts w:cs="Times New Roman" w:eastAsia="Times New Roman"/>
          <w:b/>
          <w:sz w:val="26"/>
          <w:szCs w:val="24"/>
        </w:rPr>
      </w:pPr>
      <w:r>
        <w:rPr>
          <w:rFonts w:cs="Times New Roman" w:eastAsia="Times New Roman"/>
          <w:b/>
          <w:sz w:val="26"/>
          <w:szCs w:val="24"/>
        </w:rPr>
      </w:r>
      <w:r/>
    </w:p>
    <w:p>
      <w:pPr>
        <w:pStyle w:val="714"/>
        <w:jc w:val="center"/>
        <w:rPr>
          <w:b/>
          <w:bCs/>
        </w:rPr>
      </w:pPr>
      <w:r/>
      <w:bookmarkStart w:id="1" w:name="_Toc88427465"/>
      <w:r/>
      <w:bookmarkStart w:id="2" w:name="_Toc89204169"/>
      <w:r/>
      <w:bookmarkStart w:id="3" w:name="_Toc89240928"/>
      <w:r/>
      <w:bookmarkStart w:id="4" w:name="_Toc89339172"/>
      <w:r/>
      <w:bookmarkStart w:id="5" w:name="_Toc89373161"/>
      <w:r/>
      <w:bookmarkStart w:id="6" w:name="_Toc89433688"/>
      <w:r/>
      <w:bookmarkStart w:id="7" w:name="_Toc89433832"/>
      <w:r/>
      <w:bookmarkStart w:id="8" w:name="_Toc89688578"/>
      <w:r>
        <w:rPr>
          <w:b/>
          <w:bCs/>
        </w:rPr>
        <w:t xml:space="preserve">КУРСОВАЯ</w:t>
      </w:r>
      <w:r>
        <w:rPr>
          <w:b/>
          <w:bCs/>
          <w:spacing w:val="-3"/>
        </w:rPr>
        <w:t xml:space="preserve"> </w:t>
      </w:r>
      <w:r>
        <w:rPr>
          <w:b/>
          <w:bCs/>
          <w:spacing w:val="-2"/>
        </w:rPr>
        <w:t xml:space="preserve">РАБОТА</w:t>
      </w:r>
      <w:bookmarkEnd w:id="1"/>
      <w:r/>
      <w:bookmarkEnd w:id="2"/>
      <w:r/>
      <w:bookmarkEnd w:id="3"/>
      <w:r/>
      <w:bookmarkEnd w:id="4"/>
      <w:r/>
      <w:bookmarkEnd w:id="5"/>
      <w:r/>
      <w:bookmarkEnd w:id="6"/>
      <w:r/>
      <w:bookmarkEnd w:id="7"/>
      <w:r/>
      <w:bookmarkEnd w:id="8"/>
      <w:r/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</w:t>
      </w:r>
      <w:r>
        <w:rPr>
          <w:rFonts w:cs="Times New Roman" w:eastAsia="Times New Roman"/>
          <w:spacing w:val="-3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дисциплине: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Шаблоны программных платформ языка Джава</w:t>
      </w:r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профилю:</w:t>
      </w:r>
      <w:r>
        <w:rPr>
          <w:rFonts w:cs="Times New Roman" w:eastAsia="Times New Roman"/>
          <w:spacing w:val="8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Разработка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программных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продуктов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и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проектирование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информационных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систем</w:t>
      </w:r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направления</w:t>
      </w:r>
      <w:r>
        <w:rPr>
          <w:rFonts w:cs="Times New Roman" w:eastAsia="Times New Roman"/>
          <w:spacing w:val="-8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профессиональной</w:t>
      </w:r>
      <w:r>
        <w:rPr>
          <w:rFonts w:cs="Times New Roman" w:eastAsia="Times New Roman"/>
          <w:spacing w:val="-5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подготовки: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09.03.04</w:t>
      </w:r>
      <w:r>
        <w:rPr>
          <w:rFonts w:cs="Times New Roman" w:eastAsia="Times New Roman"/>
          <w:spacing w:val="-5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«Программная</w:t>
      </w:r>
      <w:r>
        <w:rPr>
          <w:rFonts w:cs="Times New Roman" w:eastAsia="Times New Roman"/>
          <w:spacing w:val="-5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инженерия»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before="3"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ind w:left="162"/>
        <w:spacing w:before="90"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Тема: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Приложение </w:t>
      </w:r>
      <w:r>
        <w:rPr>
          <w:rFonts w:cs="Times New Roman" w:eastAsia="Times New Roman"/>
          <w:sz w:val="24"/>
          <w:szCs w:val="24"/>
          <w:u w:val="single"/>
        </w:rPr>
        <w:t xml:space="preserve">“</w:t>
      </w:r>
      <w:r>
        <w:rPr>
          <w:rFonts w:cs="Times New Roman" w:eastAsia="Times New Roman"/>
          <w:sz w:val="24"/>
          <w:szCs w:val="24"/>
          <w:u w:val="single"/>
        </w:rPr>
        <w:t xml:space="preserve">Интернет аптека”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before="2"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ind w:left="162" w:right="4441"/>
        <w:spacing w:before="90" w:after="0" w:line="240" w:lineRule="auto"/>
        <w:widowControl w:val="off"/>
        <w:tabs>
          <w:tab w:val="left" w:pos="4536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Студент:</w:t>
      </w:r>
      <w:r>
        <w:rPr>
          <w:rFonts w:cs="Times New Roman" w:eastAsia="Times New Roman"/>
          <w:spacing w:val="-11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Сухов Владислав Александрович</w:t>
      </w:r>
      <w:r>
        <w:rPr>
          <w:rFonts w:cs="Times New Roman" w:eastAsia="Times New Roman"/>
          <w:sz w:val="24"/>
          <w:szCs w:val="24"/>
          <w:u w:val="single"/>
        </w:rPr>
        <w:t xml:space="preserve">  </w:t>
      </w:r>
      <w:r>
        <w:rPr>
          <w:rFonts w:cs="Times New Roman" w:eastAsia="Times New Roman"/>
          <w:sz w:val="24"/>
          <w:szCs w:val="24"/>
        </w:rPr>
        <w:t xml:space="preserve"> </w:t>
      </w:r>
      <w:r/>
    </w:p>
    <w:p>
      <w:pPr>
        <w:ind w:left="162" w:right="4441"/>
        <w:spacing w:before="90" w:after="0" w:line="240" w:lineRule="auto"/>
        <w:widowControl w:val="off"/>
        <w:tabs>
          <w:tab w:val="left" w:pos="4536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Группа: </w:t>
      </w:r>
      <w:r>
        <w:rPr>
          <w:rFonts w:cs="Times New Roman" w:eastAsia="Times New Roman"/>
          <w:sz w:val="24"/>
          <w:szCs w:val="24"/>
          <w:u w:val="single"/>
        </w:rPr>
        <w:t xml:space="preserve">ИКБО-24-20</w:t>
      </w:r>
      <w:r/>
    </w:p>
    <w:p>
      <w:pPr>
        <w:ind w:left="162"/>
        <w:spacing w:after="0" w:line="240" w:lineRule="auto"/>
        <w:widowControl w:val="off"/>
        <w:tabs>
          <w:tab w:val="left" w:pos="4710" w:leader="none"/>
          <w:tab w:val="left" w:pos="6409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Работа представлена к защите </w:t>
      </w:r>
      <w:r>
        <w:rPr>
          <w:rFonts w:cs="Times New Roman" w:eastAsia="Times New Roman"/>
          <w:sz w:val="24"/>
          <w:szCs w:val="24"/>
          <w:u w:val="single"/>
        </w:rPr>
        <w:t xml:space="preserve">__________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          </w:t>
      </w:r>
      <w:r>
        <w:rPr>
          <w:rFonts w:cs="Times New Roman" w:eastAsia="Times New Roman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 xml:space="preserve">Сухов </w:t>
      </w:r>
      <w:r>
        <w:rPr>
          <w:rFonts w:cs="Times New Roman" w:eastAsia="Times New Roman"/>
          <w:sz w:val="24"/>
          <w:szCs w:val="24"/>
          <w:u w:val="single"/>
        </w:rPr>
        <w:t xml:space="preserve">В.</w:t>
      </w:r>
      <w:r>
        <w:rPr>
          <w:rFonts w:cs="Times New Roman" w:eastAsia="Times New Roman"/>
          <w:sz w:val="24"/>
          <w:szCs w:val="24"/>
          <w:u w:val="single"/>
        </w:rPr>
        <w:t xml:space="preserve">А.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ind w:left="162" w:right="1700"/>
        <w:spacing w:after="0" w:line="720" w:lineRule="auto"/>
        <w:widowControl w:val="off"/>
        <w:rPr>
          <w:rFonts w:cs="Times New Roman" w:eastAsia="Times New Roman"/>
          <w:sz w:val="24"/>
        </w:rPr>
      </w:pPr>
      <w:r>
        <w:rPr>
          <w:rFonts w:cs="Times New Roman" w:eastAsia="Times New Roman"/>
          <w:sz w:val="24"/>
        </w:rPr>
        <w:t xml:space="preserve">                                                         </w:t>
      </w:r>
      <w:r>
        <w:rPr>
          <w:rFonts w:cs="Times New Roman" w:eastAsia="Times New Roman"/>
          <w:spacing w:val="-2"/>
          <w:sz w:val="24"/>
          <w:szCs w:val="24"/>
        </w:rPr>
        <w:t xml:space="preserve">(</w:t>
      </w:r>
      <w:r>
        <w:rPr>
          <w:rFonts w:cs="Times New Roman" w:eastAsia="Times New Roman"/>
          <w:spacing w:val="-2"/>
          <w:sz w:val="22"/>
          <w:szCs w:val="24"/>
        </w:rPr>
        <w:t xml:space="preserve">дата</w:t>
      </w:r>
      <w:r>
        <w:rPr>
          <w:rFonts w:cs="Times New Roman" w:eastAsia="Times New Roman"/>
          <w:spacing w:val="-2"/>
          <w:sz w:val="24"/>
          <w:szCs w:val="24"/>
        </w:rPr>
        <w:t xml:space="preserve">)</w:t>
      </w:r>
      <w:r>
        <w:rPr>
          <w:rFonts w:cs="Times New Roman" w:eastAsia="Times New Roman"/>
          <w:sz w:val="24"/>
        </w:rPr>
        <w:t xml:space="preserve">          (</w:t>
      </w:r>
      <w:r>
        <w:rPr>
          <w:rFonts w:cs="Times New Roman" w:eastAsia="Times New Roman"/>
          <w:sz w:val="22"/>
        </w:rPr>
        <w:t xml:space="preserve">подпись</w:t>
      </w:r>
      <w:r>
        <w:rPr>
          <w:rFonts w:cs="Times New Roman" w:eastAsia="Times New Roman"/>
          <w:spacing w:val="-11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и</w:t>
      </w:r>
      <w:r>
        <w:rPr>
          <w:rFonts w:cs="Times New Roman" w:eastAsia="Times New Roman"/>
          <w:spacing w:val="-11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ф.и.о. студента</w:t>
      </w:r>
      <w:r>
        <w:rPr>
          <w:rFonts w:cs="Times New Roman" w:eastAsia="Times New Roman"/>
          <w:sz w:val="24"/>
        </w:rPr>
        <w:t xml:space="preserve">) </w:t>
      </w:r>
      <w:r/>
    </w:p>
    <w:p>
      <w:pPr>
        <w:ind w:left="162" w:right="2194"/>
        <w:spacing w:after="0" w:line="720" w:lineRule="auto"/>
        <w:widowControl w:val="off"/>
        <w:rPr>
          <w:rFonts w:cs="Times New Roman" w:eastAsia="Times New Roman"/>
          <w:sz w:val="24"/>
        </w:rPr>
      </w:pPr>
      <w:r>
        <w:rPr>
          <w:rFonts w:cs="Times New Roman" w:eastAsia="Times New Roman"/>
          <w:sz w:val="24"/>
        </w:rPr>
        <w:t xml:space="preserve">Руководитель: </w:t>
      </w:r>
      <w:r>
        <w:rPr>
          <w:rFonts w:cs="Times New Roman" w:eastAsia="Times New Roman"/>
          <w:sz w:val="24"/>
          <w:u w:val="single"/>
        </w:rPr>
        <w:t xml:space="preserve">доцент, </w:t>
      </w:r>
      <w:r>
        <w:rPr>
          <w:rFonts w:cs="Times New Roman" w:eastAsia="Times New Roman"/>
          <w:sz w:val="24"/>
          <w:u w:val="single"/>
        </w:rPr>
        <w:t xml:space="preserve">Куликов Александр Анатольевич</w:t>
      </w:r>
      <w:r/>
    </w:p>
    <w:p>
      <w:pPr>
        <w:ind w:left="162"/>
        <w:spacing w:before="1" w:after="0" w:line="275" w:lineRule="exact"/>
        <w:widowControl w:val="off"/>
        <w:tabs>
          <w:tab w:val="left" w:pos="4410" w:leader="none"/>
          <w:tab w:val="left" w:pos="6054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Работа допущена к защите </w:t>
      </w:r>
      <w:r>
        <w:rPr>
          <w:rFonts w:cs="Times New Roman" w:eastAsia="Times New Roman"/>
          <w:sz w:val="24"/>
          <w:szCs w:val="24"/>
        </w:rPr>
        <w:t xml:space="preserve">_</w:t>
      </w:r>
      <w:r>
        <w:rPr>
          <w:rFonts w:cs="Times New Roman" w:eastAsia="Times New Roman"/>
          <w:sz w:val="24"/>
          <w:szCs w:val="24"/>
          <w:u w:val="single"/>
        </w:rPr>
        <w:t xml:space="preserve">_________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          </w:t>
      </w:r>
      <w:r>
        <w:rPr>
          <w:rFonts w:cs="Times New Roman" w:eastAsia="Times New Roman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Куликов</w:t>
      </w:r>
      <w:r>
        <w:rPr>
          <w:rFonts w:cs="Times New Roman" w:eastAsia="Times New Roman"/>
          <w:spacing w:val="-12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pacing w:val="-12"/>
          <w:sz w:val="24"/>
          <w:szCs w:val="24"/>
          <w:u w:val="single"/>
        </w:rPr>
        <w:t xml:space="preserve">А.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А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.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spacing w:after="0" w:line="275" w:lineRule="exact"/>
        <w:widowControl w:val="off"/>
        <w:rPr>
          <w:rFonts w:cs="Times New Roman" w:eastAsia="Times New Roman"/>
          <w:sz w:val="24"/>
        </w:rPr>
      </w:pPr>
      <w:r>
        <w:rPr>
          <w:rFonts w:cs="Times New Roman" w:eastAsia="Times New Roman"/>
          <w:sz w:val="24"/>
        </w:rPr>
        <w:t xml:space="preserve">                                                     </w:t>
      </w:r>
      <w:r>
        <w:rPr>
          <w:rFonts w:cs="Times New Roman" w:eastAsia="Times New Roman"/>
          <w:spacing w:val="-2"/>
          <w:sz w:val="24"/>
          <w:szCs w:val="24"/>
        </w:rPr>
        <w:t xml:space="preserve">(</w:t>
      </w:r>
      <w:r>
        <w:rPr>
          <w:rFonts w:cs="Times New Roman" w:eastAsia="Times New Roman"/>
          <w:spacing w:val="-2"/>
          <w:sz w:val="22"/>
          <w:szCs w:val="24"/>
        </w:rPr>
        <w:t xml:space="preserve">дата</w:t>
      </w:r>
      <w:r>
        <w:rPr>
          <w:rFonts w:cs="Times New Roman" w:eastAsia="Times New Roman"/>
          <w:spacing w:val="-2"/>
          <w:sz w:val="24"/>
          <w:szCs w:val="24"/>
        </w:rPr>
        <w:t xml:space="preserve">)</w:t>
      </w:r>
      <w:r>
        <w:rPr>
          <w:rFonts w:cs="Times New Roman" w:eastAsia="Times New Roman"/>
          <w:sz w:val="24"/>
        </w:rPr>
        <w:t xml:space="preserve">             </w:t>
      </w:r>
      <w:r>
        <w:rPr>
          <w:rFonts w:cs="Times New Roman" w:eastAsia="Times New Roman"/>
          <w:sz w:val="24"/>
        </w:rPr>
        <w:t xml:space="preserve">(</w:t>
      </w:r>
      <w:r>
        <w:rPr>
          <w:rFonts w:cs="Times New Roman" w:eastAsia="Times New Roman"/>
          <w:sz w:val="22"/>
        </w:rPr>
        <w:t xml:space="preserve">подпись</w:t>
      </w:r>
      <w:r>
        <w:rPr>
          <w:rFonts w:cs="Times New Roman" w:eastAsia="Times New Roman"/>
          <w:spacing w:val="-6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и</w:t>
      </w:r>
      <w:r>
        <w:rPr>
          <w:rFonts w:cs="Times New Roman" w:eastAsia="Times New Roman"/>
          <w:spacing w:val="-5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ф.и.о.</w:t>
      </w:r>
      <w:r>
        <w:rPr>
          <w:rFonts w:cs="Times New Roman" w:eastAsia="Times New Roman"/>
          <w:spacing w:val="-5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рук-</w:t>
      </w:r>
      <w:r>
        <w:rPr>
          <w:rFonts w:cs="Times New Roman" w:eastAsia="Times New Roman"/>
          <w:spacing w:val="-5"/>
          <w:sz w:val="22"/>
        </w:rPr>
        <w:t xml:space="preserve">ля</w:t>
      </w:r>
      <w:r>
        <w:rPr>
          <w:rFonts w:cs="Times New Roman" w:eastAsia="Times New Roman"/>
          <w:spacing w:val="-5"/>
          <w:sz w:val="24"/>
        </w:rPr>
        <w:t xml:space="preserve">)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Оценка</w:t>
      </w:r>
      <w:r>
        <w:rPr>
          <w:rFonts w:cs="Times New Roman" w:eastAsia="Times New Roman"/>
          <w:spacing w:val="-3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по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итогам</w:t>
      </w:r>
      <w:r>
        <w:rPr>
          <w:rFonts w:cs="Times New Roman" w:eastAsia="Times New Roman"/>
          <w:spacing w:val="-3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защиты:</w:t>
      </w:r>
      <w:r>
        <w:rPr>
          <w:rFonts w:cs="Times New Roman" w:eastAsia="Times New Roman"/>
          <w:spacing w:val="1"/>
          <w:sz w:val="24"/>
          <w:szCs w:val="24"/>
        </w:rPr>
        <w:t xml:space="preserve"> </w:t>
      </w:r>
      <w:r/>
    </w:p>
    <w:p>
      <w:pPr>
        <w:ind w:left="162"/>
        <w:spacing w:after="0" w:line="240" w:lineRule="auto"/>
        <w:widowControl w:val="off"/>
        <w:tabs>
          <w:tab w:val="left" w:pos="2016" w:leader="none"/>
          <w:tab w:val="left" w:pos="3114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pacing w:val="-10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</w:t>
      </w:r>
      <w:r>
        <w:rPr>
          <w:rFonts w:cs="Times New Roman" w:eastAsia="Times New Roman"/>
          <w:sz w:val="24"/>
          <w:szCs w:val="24"/>
          <w:u w:val="single"/>
        </w:rPr>
        <w:t xml:space="preserve">,</w:t>
      </w:r>
      <w:r>
        <w:rPr>
          <w:rFonts w:cs="Times New Roman" w:eastAsia="Times New Roman"/>
          <w:spacing w:val="-4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Куликов А.А.</w:t>
      </w:r>
      <w:r>
        <w:rPr>
          <w:rFonts w:cs="Times New Roman" w:eastAsia="Times New Roman"/>
          <w:sz w:val="24"/>
          <w:szCs w:val="24"/>
          <w:u w:val="single"/>
        </w:rPr>
        <w:t xml:space="preserve">, доц</w:t>
      </w:r>
      <w:r>
        <w:rPr>
          <w:rFonts w:cs="Times New Roman" w:eastAsia="Times New Roman"/>
          <w:sz w:val="24"/>
          <w:szCs w:val="24"/>
          <w:u w:val="single"/>
        </w:rPr>
        <w:t xml:space="preserve">ент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ind w:left="162"/>
        <w:spacing w:after="0" w:line="240" w:lineRule="auto"/>
        <w:widowControl w:val="off"/>
        <w:tabs>
          <w:tab w:val="left" w:pos="2016" w:leader="none"/>
          <w:tab w:val="left" w:pos="3114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pacing w:val="-10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</w:t>
      </w:r>
      <w:r>
        <w:rPr>
          <w:rFonts w:cs="Times New Roman" w:eastAsia="Times New Roman"/>
          <w:sz w:val="24"/>
          <w:szCs w:val="24"/>
          <w:u w:val="single"/>
        </w:rPr>
        <w:t xml:space="preserve">,</w:t>
      </w:r>
      <w:r>
        <w:rPr>
          <w:rFonts w:cs="Times New Roman" w:eastAsia="Times New Roman"/>
          <w:spacing w:val="-5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                                                  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ind w:left="162" w:firstLine="60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(подписи,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дата,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ф.и.о.,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должность,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звание,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уч.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степень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двух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преподавателей,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принявших </w:t>
      </w:r>
      <w:r>
        <w:rPr>
          <w:rFonts w:cs="Times New Roman" w:eastAsia="Times New Roman"/>
          <w:spacing w:val="-2"/>
          <w:sz w:val="24"/>
          <w:szCs w:val="24"/>
        </w:rPr>
        <w:t xml:space="preserve">защиту)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6"/>
          <w:szCs w:val="24"/>
        </w:rPr>
      </w:pPr>
      <w:r>
        <w:rPr>
          <w:rFonts w:cs="Times New Roman" w:eastAsia="Times New Roman"/>
          <w:sz w:val="26"/>
          <w:szCs w:val="24"/>
        </w:rPr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sz w:val="22"/>
        </w:rPr>
      </w:pPr>
      <w:r>
        <w:rPr>
          <w:rFonts w:cs="Times New Roman" w:eastAsia="Times New Roman"/>
          <w:sz w:val="22"/>
        </w:rPr>
        <w:t xml:space="preserve">М.</w:t>
      </w:r>
      <w:r>
        <w:rPr>
          <w:rFonts w:cs="Times New Roman" w:eastAsia="Times New Roman"/>
          <w:spacing w:val="-2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РТУ</w:t>
      </w:r>
      <w:r>
        <w:rPr>
          <w:rFonts w:cs="Times New Roman" w:eastAsia="Times New Roman"/>
          <w:spacing w:val="-2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МИРЭА.</w:t>
      </w:r>
      <w:r>
        <w:rPr>
          <w:rFonts w:cs="Times New Roman" w:eastAsia="Times New Roman"/>
          <w:spacing w:val="-2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202</w:t>
      </w:r>
      <w:r>
        <w:rPr>
          <w:rFonts w:cs="Times New Roman" w:eastAsia="Times New Roman"/>
          <w:sz w:val="22"/>
        </w:rPr>
        <w:t xml:space="preserve">2</w:t>
      </w:r>
      <w:r>
        <w:rPr>
          <w:rFonts w:cs="Times New Roman" w:eastAsia="Times New Roman"/>
          <w:sz w:val="22"/>
        </w:rPr>
        <w:t xml:space="preserve"> г.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caps/>
          <w:sz w:val="24"/>
          <w:szCs w:val="20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567" w:bottom="1134" w:left="1701" w:header="709" w:footer="709" w:gutter="0"/>
          <w:cols w:num="1" w:sep="0" w:space="708" w:equalWidth="1"/>
          <w:docGrid w:linePitch="360"/>
          <w:titlePg/>
        </w:sectPr>
      </w:pPr>
      <w:r>
        <w:rPr>
          <w:rFonts w:cs="Times New Roman" w:eastAsia="Times New Roman"/>
          <w:caps/>
          <w:sz w:val="24"/>
          <w:szCs w:val="20"/>
        </w:rPr>
      </w:r>
      <w:r/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>
        <w:trPr>
          <w:cantSplit/>
          <w:jc w:val="center"/>
          <w:trHeight w:val="180"/>
        </w:trPr>
        <w:tc>
          <w:tcPr>
            <w:tcW w:w="316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cs="Times New Roman" w:eastAsia="Times New Roman"/>
                <w:caps/>
                <w:sz w:val="24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0"/>
              </w:rPr>
            </w:r>
            <w:r/>
          </w:p>
        </w:tc>
        <w:tc>
          <w:tcPr>
            <w:tcW w:w="3166" w:type="dxa"/>
            <w:textDirection w:val="lrTb"/>
            <w:noWrap w:val="false"/>
          </w:tcPr>
          <w:p>
            <w:pPr>
              <w:ind w:left="-3236" w:right="-3238"/>
              <w:jc w:val="center"/>
              <w:spacing w:after="0" w:line="0" w:lineRule="atLeast"/>
              <w:widowControl w:val="off"/>
              <w:rPr>
                <w:rFonts w:cs="Times New Roman" w:eastAsia="Times New Roman"/>
                <w:caps/>
                <w:sz w:val="24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0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5350" cy="923925"/>
                      <wp:effectExtent l="0" t="0" r="0" b="9525"/>
                      <wp:docPr id="3" name="Рисунок 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5350" cy="923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mso-wrap-distance-left:0.0pt;mso-wrap-distance-top:0.0pt;mso-wrap-distance-right:0.0pt;mso-wrap-distance-bottom:0.0pt;width:70.5pt;height:72.8pt;" stroked="f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316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cs="Times New Roman" w:eastAsia="Times New Roman"/>
                <w:caps/>
                <w:sz w:val="24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0"/>
              </w:rPr>
            </w:r>
            <w:r/>
          </w:p>
        </w:tc>
      </w:tr>
      <w:tr>
        <w:trPr>
          <w:cantSplit/>
          <w:jc w:val="center"/>
          <w:trHeight w:val="180"/>
        </w:trPr>
        <w:tc>
          <w:tcPr>
            <w:gridSpan w:val="3"/>
            <w:tcW w:w="9498" w:type="dxa"/>
            <w:textDirection w:val="lrTb"/>
            <w:noWrap w:val="false"/>
          </w:tcPr>
          <w:p>
            <w:pPr>
              <w:jc w:val="center"/>
              <w:spacing w:before="60" w:after="60" w:line="240" w:lineRule="atLeast"/>
              <w:widowControl w:val="off"/>
              <w:rPr>
                <w:rFonts w:cs="Times New Roman" w:eastAsia="Times New Roman"/>
                <w:caps/>
                <w:sz w:val="20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4"/>
              </w:rPr>
              <w:t xml:space="preserve">МИНОБРНАУКИ РОССИИ</w:t>
            </w:r>
            <w:r/>
          </w:p>
        </w:tc>
      </w:tr>
      <w:tr>
        <w:trPr>
          <w:cantSplit/>
          <w:jc w:val="center"/>
          <w:trHeight w:val="18"/>
        </w:trPr>
        <w:tc>
          <w:tcPr>
            <w:gridSpan w:val="3"/>
            <w:tcW w:w="9498" w:type="dxa"/>
            <w:textDirection w:val="lrTb"/>
            <w:noWrap w:val="false"/>
          </w:tcPr>
          <w:p>
            <w:pPr>
              <w:pStyle w:val="710"/>
              <w:jc w:val="center"/>
            </w:pPr>
            <w:r/>
            <w:bookmarkStart w:id="9" w:name="_Toc43091108"/>
            <w:r/>
            <w:bookmarkStart w:id="10" w:name="_Toc89339173"/>
            <w:r/>
            <w:bookmarkStart w:id="11" w:name="_Toc89373162"/>
            <w:r/>
            <w:bookmarkStart w:id="12" w:name="_Toc89433689"/>
            <w:r/>
            <w:bookmarkStart w:id="13" w:name="_Toc89433833"/>
            <w:r/>
            <w:bookmarkStart w:id="14" w:name="_Toc89688579"/>
            <w:r>
              <w:t xml:space="preserve">Федеральное государственное бюджетное образовательное учреждение</w:t>
            </w:r>
            <w:bookmarkEnd w:id="9"/>
            <w:r/>
            <w:bookmarkEnd w:id="10"/>
            <w:r/>
            <w:bookmarkEnd w:id="11"/>
            <w:r/>
            <w:bookmarkEnd w:id="12"/>
            <w:r/>
            <w:bookmarkEnd w:id="13"/>
            <w:r/>
            <w:bookmarkEnd w:id="14"/>
            <w:r/>
            <w:r/>
          </w:p>
          <w:p>
            <w:pPr>
              <w:pStyle w:val="710"/>
              <w:jc w:val="center"/>
            </w:pPr>
            <w:r/>
            <w:bookmarkStart w:id="15" w:name="_Toc43091109"/>
            <w:r/>
            <w:bookmarkStart w:id="16" w:name="_Toc89339174"/>
            <w:r/>
            <w:bookmarkStart w:id="17" w:name="_Toc89373163"/>
            <w:r/>
            <w:bookmarkStart w:id="18" w:name="_Toc89433690"/>
            <w:r/>
            <w:bookmarkStart w:id="19" w:name="_Toc89433834"/>
            <w:r/>
            <w:bookmarkStart w:id="20" w:name="_Toc89688580"/>
            <w:r>
              <w:t xml:space="preserve">высшего образования</w:t>
            </w:r>
            <w:bookmarkEnd w:id="15"/>
            <w:r/>
            <w:bookmarkEnd w:id="16"/>
            <w:r/>
            <w:bookmarkEnd w:id="17"/>
            <w:r/>
            <w:bookmarkEnd w:id="18"/>
            <w:r/>
            <w:bookmarkEnd w:id="19"/>
            <w:r/>
            <w:bookmarkEnd w:id="20"/>
            <w:r/>
            <w:r/>
          </w:p>
          <w:p>
            <w:pPr>
              <w:pStyle w:val="710"/>
              <w:jc w:val="center"/>
              <w:rPr>
                <w:b/>
                <w:bCs/>
              </w:rPr>
            </w:pPr>
            <w:r/>
            <w:bookmarkStart w:id="21" w:name="_Toc43091110"/>
            <w:r/>
            <w:bookmarkStart w:id="22" w:name="_Toc89339175"/>
            <w:r/>
            <w:bookmarkStart w:id="23" w:name="_Toc89373164"/>
            <w:r/>
            <w:bookmarkStart w:id="24" w:name="_Toc89433691"/>
            <w:r/>
            <w:bookmarkStart w:id="25" w:name="_Toc89433835"/>
            <w:r/>
            <w:bookmarkStart w:id="26" w:name="_Toc89688581"/>
            <w:r>
              <w:rPr>
                <w:b/>
                <w:bCs/>
              </w:rPr>
              <w:t xml:space="preserve">«</w:t>
            </w:r>
            <w:r>
              <w:rPr>
                <w:rFonts w:hint="eastAsia"/>
                <w:b/>
                <w:bCs/>
              </w:rPr>
              <w:t xml:space="preserve">МИРЭА</w:t>
            </w:r>
            <w:r>
              <w:rPr>
                <w:b/>
                <w:bCs/>
              </w:rPr>
              <w:t xml:space="preserve"> – </w:t>
            </w:r>
            <w:r>
              <w:rPr>
                <w:rFonts w:hint="eastAsia"/>
                <w:b/>
                <w:bCs/>
              </w:rPr>
              <w:t xml:space="preserve">Российский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технологический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университет»</w:t>
            </w:r>
            <w:bookmarkEnd w:id="21"/>
            <w:r/>
            <w:bookmarkEnd w:id="22"/>
            <w:r/>
            <w:bookmarkEnd w:id="23"/>
            <w:r/>
            <w:bookmarkEnd w:id="24"/>
            <w:r/>
            <w:bookmarkEnd w:id="25"/>
            <w:r/>
            <w:bookmarkEnd w:id="26"/>
            <w:r/>
            <w:r/>
          </w:p>
          <w:p>
            <w:pPr>
              <w:pStyle w:val="710"/>
              <w:jc w:val="center"/>
              <w:rPr>
                <w:b/>
                <w:bCs/>
                <w:sz w:val="32"/>
                <w:szCs w:val="32"/>
              </w:rPr>
            </w:pPr>
            <w:r/>
            <w:bookmarkStart w:id="27" w:name="_Toc43091111"/>
            <w:r/>
            <w:bookmarkStart w:id="28" w:name="_Toc89339176"/>
            <w:r/>
            <w:bookmarkStart w:id="29" w:name="_Toc89373165"/>
            <w:r/>
            <w:bookmarkStart w:id="30" w:name="_Toc89433692"/>
            <w:r/>
            <w:bookmarkStart w:id="31" w:name="_Toc89433836"/>
            <w:r/>
            <w:bookmarkStart w:id="32" w:name="_Toc89688582"/>
            <w:r>
              <w:rPr>
                <w:b/>
                <w:bCs/>
                <w:sz w:val="32"/>
                <w:szCs w:val="32"/>
              </w:rPr>
              <w:t xml:space="preserve">РТУ МИРЭА</w:t>
            </w:r>
            <w:bookmarkEnd w:id="27"/>
            <w:r/>
            <w:bookmarkEnd w:id="28"/>
            <w:r/>
            <w:bookmarkEnd w:id="29"/>
            <w:r/>
            <w:bookmarkEnd w:id="30"/>
            <w:r/>
            <w:bookmarkEnd w:id="31"/>
            <w:r/>
            <w:bookmarkEnd w:id="32"/>
            <w:r/>
            <w:r/>
          </w:p>
          <w:p>
            <w:pPr>
              <w:spacing w:after="0" w:line="240" w:lineRule="auto"/>
              <w:widowControl w:val="off"/>
              <w:rPr>
                <w:rFonts w:cs="Times New Roman" w:eastAsia="Times New Roman"/>
                <w:sz w:val="24"/>
                <w:szCs w:val="20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829300" cy="342900"/>
                      <wp:effectExtent l="0" t="0" r="0" b="0"/>
                      <wp:docPr id="4" name="" hidden="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0">
                                  <a:solidFill>
                                    <a:srgbClr val="000000"/>
                                  </a:solidFill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" o:spid="_x0000_s0000" style="mso-wrap-distance-left:0.0pt;mso-wrap-distance-top:0.0pt;mso-wrap-distance-right:0.0pt;mso-wrap-distance-bottom:0.0pt;width:459.0pt;height:27.0pt;" coordorigin="0,0" coordsize="582,34">
                      <v:shape id="shape 4" o:spid="_x0000_s4" o:spt="20" style="position:absolute;left:22;top:11;width:560;height:0;flip:y;" coordsize="100000,100000" path="" fillcolor="#FFFFFF" strokecolor="#000000" strokeweight="3.00pt">
                        <v:path textboxrect="0,0,0,0"/>
                      </v:shape>
                    </v:group>
                  </w:pict>
                </mc:Fallback>
              </mc:AlternateContent>
            </w:r>
            <w:r/>
          </w:p>
        </w:tc>
      </w:tr>
    </w:tbl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4"/>
        </w:rPr>
      </w:pPr>
      <w:r>
        <w:rPr>
          <w:rFonts w:cs="Times New Roman" w:eastAsia="Times New Roman"/>
          <w:b/>
          <w:sz w:val="24"/>
          <w:szCs w:val="24"/>
        </w:rPr>
        <w:t xml:space="preserve">Институт информационных технологий (ИТ)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4"/>
        </w:rPr>
      </w:pPr>
      <w:r>
        <w:rPr>
          <w:rFonts w:cs="Times New Roman" w:eastAsia="Times New Roman"/>
          <w:b/>
          <w:sz w:val="24"/>
          <w:szCs w:val="24"/>
        </w:rPr>
        <w:t xml:space="preserve">Кафедра инструментального и прикладного программного обеспечения (ИиППО)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6"/>
        </w:rPr>
      </w:pPr>
      <w:r>
        <w:rPr>
          <w:rFonts w:cs="Times New Roman" w:eastAsia="Times New Roman"/>
          <w:b/>
          <w:sz w:val="24"/>
          <w:szCs w:val="26"/>
        </w:rPr>
        <w:t xml:space="preserve">ЗАДАНИЕ 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6"/>
        </w:rPr>
      </w:pPr>
      <w:r>
        <w:rPr>
          <w:rFonts w:cs="Times New Roman" w:eastAsia="Times New Roman"/>
          <w:b/>
          <w:sz w:val="24"/>
          <w:szCs w:val="26"/>
        </w:rPr>
        <w:t xml:space="preserve">на выполнение курсовой работы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6"/>
        </w:rPr>
      </w:pPr>
      <w:r>
        <w:rPr>
          <w:rFonts w:cs="Times New Roman" w:eastAsia="Times New Roman"/>
          <w:b/>
          <w:sz w:val="24"/>
          <w:szCs w:val="26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 дисциплине: </w:t>
      </w:r>
      <w:r>
        <w:rPr>
          <w:rFonts w:cs="Times New Roman" w:eastAsia="Times New Roman"/>
          <w:sz w:val="24"/>
          <w:szCs w:val="24"/>
          <w:u w:val="single"/>
        </w:rPr>
        <w:t xml:space="preserve">Шаблоны программных платформ языка Джава</w:t>
      </w:r>
      <w:r>
        <w:rPr>
          <w:rFonts w:cs="Times New Roman" w:eastAsia="Times New Roman"/>
          <w:sz w:val="24"/>
          <w:szCs w:val="24"/>
        </w:rPr>
        <w:t xml:space="preserve"> 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 профилю: </w:t>
      </w:r>
      <w:r>
        <w:rPr>
          <w:rFonts w:cs="Times New Roman" w:eastAsia="Times New Roman"/>
          <w:sz w:val="24"/>
          <w:szCs w:val="24"/>
          <w:u w:val="single"/>
        </w:rPr>
        <w:t xml:space="preserve">Разработка программных продуктов и проектирование информационных систем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направления профессиональной подготовки: </w:t>
      </w:r>
      <w:r>
        <w:rPr>
          <w:rFonts w:cs="Times New Roman" w:eastAsia="Times New Roman"/>
          <w:sz w:val="24"/>
          <w:szCs w:val="24"/>
          <w:u w:val="single"/>
        </w:rPr>
        <w:t xml:space="preserve">Программная инженерия (09.03.04)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Студент: </w:t>
      </w:r>
      <w:r>
        <w:rPr>
          <w:rFonts w:cs="Times New Roman" w:eastAsia="Times New Roman"/>
          <w:sz w:val="24"/>
          <w:szCs w:val="24"/>
          <w:u w:val="single"/>
        </w:rPr>
        <w:t xml:space="preserve">Сухов Владислав Александрович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Группа: </w:t>
      </w:r>
      <w:r>
        <w:rPr>
          <w:rFonts w:cs="Times New Roman" w:eastAsia="Times New Roman"/>
          <w:sz w:val="24"/>
          <w:szCs w:val="24"/>
          <w:u w:val="single"/>
        </w:rPr>
        <w:t xml:space="preserve">ИКБО-24-20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Срок представления к защите: </w:t>
      </w:r>
      <w:r>
        <w:rPr>
          <w:rFonts w:cs="Times New Roman" w:eastAsia="Times New Roman"/>
          <w:sz w:val="24"/>
          <w:szCs w:val="24"/>
          <w:u w:val="single"/>
        </w:rPr>
        <w:t xml:space="preserve">10</w:t>
      </w:r>
      <w:r>
        <w:rPr>
          <w:rFonts w:cs="Times New Roman" w:eastAsia="Times New Roman"/>
          <w:sz w:val="24"/>
          <w:szCs w:val="24"/>
          <w:u w:val="single"/>
        </w:rPr>
        <w:t xml:space="preserve">.</w:t>
      </w:r>
      <w:r>
        <w:rPr>
          <w:rFonts w:cs="Times New Roman" w:eastAsia="Times New Roman"/>
          <w:sz w:val="24"/>
          <w:szCs w:val="24"/>
          <w:u w:val="single"/>
        </w:rPr>
        <w:t xml:space="preserve">05</w:t>
      </w:r>
      <w:r>
        <w:rPr>
          <w:rFonts w:cs="Times New Roman" w:eastAsia="Times New Roman"/>
          <w:sz w:val="24"/>
          <w:szCs w:val="24"/>
          <w:u w:val="single"/>
        </w:rPr>
        <w:t xml:space="preserve">.202</w:t>
      </w:r>
      <w:r>
        <w:rPr>
          <w:rFonts w:cs="Times New Roman" w:eastAsia="Times New Roman"/>
          <w:sz w:val="24"/>
          <w:szCs w:val="24"/>
          <w:u w:val="single"/>
        </w:rPr>
        <w:t xml:space="preserve">2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Руководитель:</w:t>
      </w:r>
      <w:r>
        <w:rPr>
          <w:rFonts w:cs="Times New Roman" w:eastAsia="Times New Roman"/>
          <w:sz w:val="24"/>
          <w:szCs w:val="24"/>
          <w:u w:val="single"/>
        </w:rPr>
        <w:t xml:space="preserve"> доцент</w:t>
      </w:r>
      <w:r>
        <w:rPr>
          <w:rFonts w:cs="Times New Roman" w:eastAsia="Times New Roman"/>
          <w:sz w:val="24"/>
          <w:szCs w:val="24"/>
          <w:u w:val="single"/>
        </w:rPr>
        <w:t xml:space="preserve"> Куликов Александр Анатольевич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  <w:u w:val="single"/>
        </w:rPr>
      </w:pPr>
      <w:r>
        <w:rPr>
          <w:rFonts w:cs="Times New Roman" w:eastAsia="Times New Roman"/>
          <w:b/>
          <w:sz w:val="24"/>
          <w:szCs w:val="24"/>
        </w:rPr>
        <w:t xml:space="preserve">Тема:</w:t>
      </w:r>
      <w:r>
        <w:rPr>
          <w:rFonts w:cs="Times New Roman" w:eastAsia="Times New Roman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Приложение «</w:t>
      </w:r>
      <w:r>
        <w:rPr>
          <w:rFonts w:cs="Times New Roman" w:eastAsia="Times New Roman"/>
          <w:sz w:val="24"/>
          <w:szCs w:val="24"/>
          <w:u w:val="single"/>
        </w:rPr>
        <w:t xml:space="preserve">Интернет аптека</w:t>
      </w:r>
      <w:r>
        <w:rPr>
          <w:rFonts w:cs="Times New Roman" w:eastAsia="Times New Roman"/>
          <w:sz w:val="24"/>
          <w:szCs w:val="24"/>
          <w:u w:val="single"/>
        </w:rPr>
        <w:t xml:space="preserve">»</w:t>
      </w:r>
      <w:r/>
    </w:p>
    <w:p>
      <w:pPr>
        <w:jc w:val="both"/>
        <w:spacing w:after="0" w:line="240" w:lineRule="auto"/>
        <w:widowControl w:val="off"/>
        <w:rPr>
          <w:sz w:val="24"/>
          <w:szCs w:val="24"/>
          <w:u w:val="single"/>
        </w:rPr>
      </w:pPr>
      <w:r>
        <w:rPr>
          <w:rFonts w:cs="Times New Roman" w:eastAsia="Times New Roman"/>
          <w:b/>
          <w:sz w:val="24"/>
          <w:szCs w:val="24"/>
        </w:rPr>
        <w:t xml:space="preserve">Исходные данные:</w:t>
      </w:r>
      <w:r>
        <w:rPr>
          <w:rFonts w:cs="Times New Roman" w:eastAsia="Times New Roman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индивидуальное задание на разработку; документация по Spring Framework и </w:t>
      </w:r>
      <w:r>
        <w:rPr>
          <w:sz w:val="24"/>
          <w:szCs w:val="24"/>
          <w:u w:val="single"/>
          <w:lang w:val="en-US"/>
        </w:rPr>
        <w:t xml:space="preserve">JEE</w:t>
      </w:r>
      <w:r>
        <w:rPr>
          <w:sz w:val="24"/>
          <w:szCs w:val="24"/>
          <w:u w:val="single"/>
        </w:rPr>
        <w:t xml:space="preserve">, документация по языку </w:t>
      </w:r>
      <w:r>
        <w:rPr>
          <w:sz w:val="24"/>
          <w:szCs w:val="24"/>
          <w:u w:val="single"/>
          <w:lang w:val="en-US"/>
        </w:rPr>
        <w:t xml:space="preserve">Java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( версия не ниже 8)</w:t>
      </w:r>
      <w:r>
        <w:rPr>
          <w:sz w:val="24"/>
          <w:szCs w:val="24"/>
          <w:u w:val="single"/>
        </w:rPr>
        <w:t xml:space="preserve">; инструменты и технологии: </w:t>
      </w:r>
      <w:r>
        <w:rPr>
          <w:sz w:val="24"/>
          <w:szCs w:val="24"/>
          <w:u w:val="single"/>
          <w:lang w:val="en-US"/>
        </w:rPr>
        <w:t xml:space="preserve">J</w:t>
      </w:r>
      <w:r>
        <w:rPr>
          <w:sz w:val="24"/>
          <w:szCs w:val="24"/>
          <w:u w:val="single"/>
          <w:lang w:val="en-US"/>
        </w:rPr>
        <w:t xml:space="preserve">DK</w:t>
      </w:r>
      <w:r>
        <w:rPr>
          <w:sz w:val="24"/>
          <w:szCs w:val="24"/>
          <w:u w:val="single"/>
        </w:rPr>
        <w:t xml:space="preserve"> (не ниже 8), </w:t>
      </w:r>
      <w:r>
        <w:rPr>
          <w:sz w:val="24"/>
          <w:szCs w:val="24"/>
          <w:u w:val="single"/>
        </w:rPr>
        <w:t xml:space="preserve">создание Spring MVC web-приложений, </w:t>
      </w:r>
      <w:r>
        <w:rPr>
          <w:sz w:val="24"/>
          <w:szCs w:val="24"/>
          <w:u w:val="single"/>
          <w:lang w:val="en-US"/>
        </w:rPr>
        <w:t xml:space="preserve">Spring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 xml:space="preserve">ORM</w:t>
      </w:r>
      <w:r>
        <w:rPr>
          <w:sz w:val="24"/>
          <w:szCs w:val="24"/>
          <w:u w:val="single"/>
        </w:rPr>
        <w:t xml:space="preserve"> и</w:t>
      </w:r>
      <w:r>
        <w:rPr>
          <w:sz w:val="24"/>
          <w:szCs w:val="24"/>
          <w:u w:val="single"/>
        </w:rPr>
        <w:t xml:space="preserve">ли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 xml:space="preserve">Spring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 xml:space="preserve">DAO</w:t>
      </w:r>
      <w:r>
        <w:rPr>
          <w:sz w:val="24"/>
          <w:szCs w:val="24"/>
          <w:u w:val="single"/>
        </w:rPr>
        <w:t xml:space="preserve">, </w:t>
      </w:r>
      <w:r>
        <w:rPr>
          <w:sz w:val="24"/>
          <w:szCs w:val="24"/>
          <w:u w:val="single"/>
          <w:lang w:val="en-US"/>
        </w:rPr>
        <w:t xml:space="preserve">Gradle</w:t>
      </w:r>
      <w:r>
        <w:rPr>
          <w:sz w:val="24"/>
          <w:szCs w:val="24"/>
          <w:u w:val="single"/>
        </w:rPr>
        <w:t xml:space="preserve"> или </w:t>
      </w:r>
      <w:r>
        <w:rPr>
          <w:sz w:val="24"/>
          <w:szCs w:val="24"/>
          <w:u w:val="single"/>
          <w:lang w:val="en-US"/>
        </w:rPr>
        <w:t xml:space="preserve">Maven</w:t>
      </w:r>
      <w:r>
        <w:rPr>
          <w:sz w:val="24"/>
          <w:szCs w:val="24"/>
          <w:u w:val="single"/>
        </w:rPr>
        <w:t xml:space="preserve">, </w:t>
      </w:r>
      <w:r>
        <w:rPr>
          <w:sz w:val="24"/>
          <w:szCs w:val="24"/>
          <w:u w:val="single"/>
          <w:lang w:val="en-US"/>
        </w:rPr>
        <w:t xml:space="preserve">gitHub</w:t>
      </w:r>
      <w:r>
        <w:rPr>
          <w:sz w:val="24"/>
          <w:szCs w:val="24"/>
          <w:u w:val="single"/>
        </w:rPr>
        <w:t xml:space="preserve">, </w:t>
      </w:r>
      <w:r>
        <w:rPr>
          <w:sz w:val="24"/>
          <w:szCs w:val="24"/>
          <w:u w:val="single"/>
          <w:lang w:val="en-US"/>
        </w:rPr>
        <w:t xml:space="preserve">IntelliJIDEA</w:t>
      </w:r>
      <w:r>
        <w:rPr>
          <w:sz w:val="24"/>
          <w:szCs w:val="24"/>
          <w:u w:val="single"/>
        </w:rPr>
        <w:t xml:space="preserve">. </w:t>
      </w:r>
      <w:r>
        <w:rPr>
          <w:sz w:val="24"/>
          <w:szCs w:val="24"/>
          <w:u w:val="single"/>
        </w:rPr>
        <w:t xml:space="preserve">Нормативный документ: инструкция по организации и проведению курсового проектирования СМКО МИРЭА 7.5.1/04.И.05-18.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  <w:u w:val="single"/>
        </w:rPr>
      </w:pPr>
      <w:r>
        <w:rPr>
          <w:rFonts w:cs="Times New Roman" w:eastAsia="Times New Roman"/>
          <w:sz w:val="24"/>
          <w:szCs w:val="24"/>
          <w:u w:val="single"/>
        </w:rPr>
      </w:r>
      <w:r/>
    </w:p>
    <w:p>
      <w:pPr>
        <w:jc w:val="both"/>
        <w:rPr>
          <w:sz w:val="24"/>
          <w:szCs w:val="24"/>
          <w:u w:val="single"/>
        </w:rPr>
      </w:pPr>
      <w:r>
        <w:rPr>
          <w:rFonts w:cs="Times New Roman" w:eastAsia="Times New Roman"/>
          <w:b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sz w:val="24"/>
          <w:szCs w:val="24"/>
          <w:u w:val="single"/>
        </w:rPr>
        <w:t xml:space="preserve">1. </w:t>
      </w:r>
      <w:bookmarkStart w:id="33" w:name="_Hlk102763939"/>
      <w:r>
        <w:rPr>
          <w:sz w:val="24"/>
          <w:szCs w:val="24"/>
          <w:u w:val="single"/>
        </w:rPr>
        <w:t xml:space="preserve">Провести анализ предметной области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и </w:t>
      </w:r>
      <w:r>
        <w:rPr>
          <w:sz w:val="24"/>
          <w:szCs w:val="24"/>
          <w:u w:val="single"/>
        </w:rPr>
        <w:t xml:space="preserve">формирование основных требований к приложению, </w:t>
      </w:r>
      <w:r>
        <w:rPr>
          <w:sz w:val="24"/>
          <w:szCs w:val="24"/>
          <w:u w:val="single"/>
        </w:rPr>
        <w:t xml:space="preserve">2. </w:t>
      </w:r>
      <w:r>
        <w:rPr>
          <w:sz w:val="24"/>
          <w:szCs w:val="24"/>
          <w:u w:val="single"/>
        </w:rPr>
        <w:t xml:space="preserve">О</w:t>
      </w:r>
      <w:r>
        <w:rPr>
          <w:sz w:val="24"/>
          <w:szCs w:val="24"/>
          <w:u w:val="single"/>
        </w:rPr>
        <w:t xml:space="preserve">боснова</w:t>
      </w:r>
      <w:r>
        <w:rPr>
          <w:sz w:val="24"/>
          <w:szCs w:val="24"/>
          <w:u w:val="single"/>
        </w:rPr>
        <w:t xml:space="preserve">ть</w:t>
      </w:r>
      <w:r>
        <w:rPr>
          <w:sz w:val="24"/>
          <w:szCs w:val="24"/>
          <w:u w:val="single"/>
        </w:rPr>
        <w:t xml:space="preserve"> выбор средств </w:t>
      </w:r>
      <w:r>
        <w:rPr>
          <w:sz w:val="24"/>
          <w:szCs w:val="24"/>
          <w:u w:val="single"/>
        </w:rPr>
        <w:t xml:space="preserve">ведения </w:t>
      </w:r>
      <w:r>
        <w:rPr>
          <w:sz w:val="24"/>
          <w:szCs w:val="24"/>
          <w:u w:val="single"/>
        </w:rPr>
        <w:t xml:space="preserve">разработк</w:t>
      </w:r>
      <w:r>
        <w:rPr>
          <w:sz w:val="24"/>
          <w:szCs w:val="24"/>
          <w:u w:val="single"/>
        </w:rPr>
        <w:t xml:space="preserve">и</w:t>
      </w:r>
      <w:r>
        <w:rPr>
          <w:sz w:val="24"/>
          <w:szCs w:val="24"/>
          <w:u w:val="single"/>
        </w:rPr>
        <w:t xml:space="preserve">. 3. </w:t>
      </w:r>
      <w:r>
        <w:rPr>
          <w:sz w:val="24"/>
          <w:szCs w:val="24"/>
          <w:u w:val="single"/>
        </w:rPr>
        <w:t xml:space="preserve">Р</w:t>
      </w:r>
      <w:r>
        <w:rPr>
          <w:sz w:val="24"/>
          <w:szCs w:val="24"/>
          <w:u w:val="single"/>
        </w:rPr>
        <w:t xml:space="preserve">азработ</w:t>
      </w:r>
      <w:r>
        <w:rPr>
          <w:sz w:val="24"/>
          <w:szCs w:val="24"/>
          <w:u w:val="single"/>
        </w:rPr>
        <w:t xml:space="preserve">ать</w:t>
      </w:r>
      <w:r>
        <w:rPr>
          <w:sz w:val="24"/>
          <w:szCs w:val="24"/>
          <w:u w:val="single"/>
        </w:rPr>
        <w:t xml:space="preserve"> приложени</w:t>
      </w:r>
      <w:r>
        <w:rPr>
          <w:sz w:val="24"/>
          <w:szCs w:val="24"/>
          <w:u w:val="single"/>
        </w:rPr>
        <w:t xml:space="preserve">е с использование фреймворка </w:t>
      </w:r>
      <w:r>
        <w:rPr>
          <w:sz w:val="24"/>
          <w:szCs w:val="24"/>
          <w:u w:val="single"/>
          <w:lang w:val="en-US"/>
        </w:rPr>
        <w:t xml:space="preserve">Spring</w:t>
      </w:r>
      <w:r>
        <w:rPr>
          <w:sz w:val="24"/>
          <w:szCs w:val="24"/>
          <w:u w:val="single"/>
        </w:rPr>
        <w:t xml:space="preserve">, выбранной технологии и инструментария</w:t>
      </w:r>
      <w:r>
        <w:rPr>
          <w:sz w:val="24"/>
          <w:szCs w:val="24"/>
          <w:u w:val="single"/>
        </w:rPr>
        <w:t xml:space="preserve">.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4.</w:t>
      </w:r>
      <w:r>
        <w:rPr>
          <w:sz w:val="24"/>
          <w:szCs w:val="24"/>
          <w:u w:val="single"/>
        </w:rPr>
        <w:t xml:space="preserve"> Провести тестирование приложения</w:t>
      </w:r>
      <w:r>
        <w:rPr>
          <w:sz w:val="24"/>
          <w:szCs w:val="24"/>
          <w:u w:val="single"/>
        </w:rPr>
        <w:t xml:space="preserve">.</w:t>
      </w:r>
      <w:bookmarkEnd w:id="33"/>
      <w:r>
        <w:rPr>
          <w:sz w:val="24"/>
          <w:szCs w:val="24"/>
          <w:u w:val="single"/>
        </w:rPr>
        <w:t xml:space="preserve"> 5. </w:t>
      </w:r>
      <w:r>
        <w:rPr>
          <w:sz w:val="24"/>
          <w:szCs w:val="24"/>
          <w:u w:val="single"/>
        </w:rPr>
        <w:t xml:space="preserve">Оформить пояснительную записку по курсовой работе </w:t>
      </w:r>
      <w:r>
        <w:rPr>
          <w:sz w:val="24"/>
          <w:szCs w:val="24"/>
          <w:u w:val="single"/>
        </w:rPr>
        <w:t xml:space="preserve">6. Провести </w:t>
      </w:r>
      <w:r>
        <w:rPr>
          <w:sz w:val="24"/>
          <w:szCs w:val="24"/>
          <w:u w:val="single"/>
        </w:rPr>
        <w:t xml:space="preserve">анализ текста на антиплагиат </w:t>
      </w:r>
      <w:r>
        <w:rPr>
          <w:sz w:val="24"/>
          <w:szCs w:val="24"/>
          <w:u w:val="single"/>
        </w:rPr>
        <w:t xml:space="preserve">7. Создать презентацию по выполненной курсовой работе.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Руководителем произведён инструктаж по технике безопасности, противопожарной технике и правилам внутреннего распорядка.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36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Зав. кафедрой ИиППО: ___________/Р. Г. Болбаков/, «_____»____________202</w:t>
      </w:r>
      <w:r>
        <w:rPr>
          <w:rFonts w:cs="Times New Roman" w:eastAsia="Times New Roman"/>
          <w:sz w:val="24"/>
          <w:szCs w:val="24"/>
        </w:rPr>
        <w:t xml:space="preserve">2</w:t>
      </w:r>
      <w:r>
        <w:rPr>
          <w:rFonts w:cs="Times New Roman" w:eastAsia="Times New Roman"/>
          <w:sz w:val="24"/>
          <w:szCs w:val="24"/>
        </w:rPr>
        <w:t xml:space="preserve"> г.</w:t>
      </w:r>
      <w:r/>
    </w:p>
    <w:p>
      <w:pPr>
        <w:jc w:val="both"/>
        <w:spacing w:after="0" w:line="36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Задание на КР выдал: _______________/</w:t>
      </w:r>
      <w:r>
        <w:rPr>
          <w:rFonts w:cs="Times New Roman" w:eastAsia="Times New Roman"/>
          <w:sz w:val="24"/>
          <w:szCs w:val="24"/>
        </w:rPr>
        <w:t xml:space="preserve">А.А. Куликов</w:t>
      </w:r>
      <w:r>
        <w:rPr>
          <w:rFonts w:cs="Times New Roman" w:eastAsia="Times New Roman"/>
          <w:sz w:val="24"/>
          <w:szCs w:val="24"/>
        </w:rPr>
        <w:t xml:space="preserve">/, «_____»____________202</w:t>
      </w:r>
      <w:r>
        <w:rPr>
          <w:rFonts w:cs="Times New Roman" w:eastAsia="Times New Roman"/>
          <w:sz w:val="24"/>
          <w:szCs w:val="24"/>
        </w:rPr>
        <w:t xml:space="preserve">2</w:t>
      </w:r>
      <w:r>
        <w:rPr>
          <w:rFonts w:cs="Times New Roman" w:eastAsia="Times New Roman"/>
          <w:sz w:val="24"/>
          <w:szCs w:val="24"/>
        </w:rPr>
        <w:t xml:space="preserve"> г.</w:t>
      </w:r>
      <w:r/>
    </w:p>
    <w:p>
      <w:pPr>
        <w:jc w:val="both"/>
        <w:spacing w:after="0" w:line="36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Задание на КР получил: ___________/</w:t>
      </w:r>
      <w:r>
        <w:rPr>
          <w:rFonts w:cs="Times New Roman" w:eastAsia="Times New Roman"/>
          <w:sz w:val="24"/>
          <w:szCs w:val="24"/>
        </w:rPr>
        <w:t xml:space="preserve">В.А Сухов</w:t>
      </w:r>
      <w:r>
        <w:rPr>
          <w:rFonts w:cs="Times New Roman" w:eastAsia="Times New Roman"/>
          <w:sz w:val="24"/>
          <w:szCs w:val="24"/>
        </w:rPr>
        <w:t xml:space="preserve">/, «_____»____________202</w:t>
      </w:r>
      <w:r>
        <w:rPr>
          <w:rFonts w:cs="Times New Roman" w:eastAsia="Times New Roman"/>
          <w:sz w:val="24"/>
          <w:szCs w:val="24"/>
        </w:rPr>
        <w:t xml:space="preserve">2</w:t>
      </w:r>
      <w:r>
        <w:rPr>
          <w:rFonts w:cs="Times New Roman" w:eastAsia="Times New Roman"/>
          <w:sz w:val="24"/>
          <w:szCs w:val="24"/>
        </w:rPr>
        <w:t xml:space="preserve"> г.</w:t>
      </w:r>
      <w:r/>
    </w:p>
    <w:p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  <w:r>
        <w:rPr>
          <w:rFonts w:cs="Times New Roman"/>
          <w:b/>
          <w:bCs/>
          <w:szCs w:val="28"/>
        </w:rPr>
        <w:t xml:space="preserve">А</w:t>
      </w:r>
      <w:r>
        <w:rPr>
          <w:rFonts w:cs="Times New Roman"/>
          <w:b/>
          <w:bCs/>
          <w:szCs w:val="28"/>
        </w:rPr>
        <w:t xml:space="preserve">ННОТАЦИЯ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Курсовая работа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тему: </w:t>
      </w:r>
      <w:r>
        <w:rPr>
          <w:rFonts w:cs="Times New Roman"/>
          <w:szCs w:val="28"/>
        </w:rPr>
        <w:t xml:space="preserve">“</w:t>
      </w:r>
      <w:r>
        <w:rPr>
          <w:rFonts w:cs="Times New Roman"/>
          <w:szCs w:val="28"/>
        </w:rPr>
        <w:t xml:space="preserve">Интернет аптека</w:t>
      </w:r>
      <w:r>
        <w:rPr>
          <w:rFonts w:cs="Times New Roman"/>
          <w:szCs w:val="28"/>
        </w:rPr>
        <w:t xml:space="preserve">”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</w:t>
      </w:r>
      <w:r>
        <w:rPr>
          <w:rFonts w:cs="Times New Roman"/>
          <w:szCs w:val="28"/>
          <w:highlight w:val="yellow"/>
        </w:rPr>
        <w:t xml:space="preserve">одерж</w:t>
      </w:r>
      <w:r>
        <w:rPr>
          <w:rFonts w:cs="Times New Roman"/>
          <w:szCs w:val="28"/>
          <w:highlight w:val="yellow"/>
        </w:rPr>
        <w:t xml:space="preserve">ащая</w:t>
      </w:r>
      <w:r>
        <w:rPr>
          <w:rFonts w:cs="Times New Roman"/>
          <w:szCs w:val="28"/>
          <w:highlight w:val="yellow"/>
        </w:rPr>
        <w:t xml:space="preserve"> </w:t>
      </w:r>
      <w:r>
        <w:rPr>
          <w:rFonts w:cs="Times New Roman"/>
          <w:szCs w:val="28"/>
          <w:highlight w:val="yellow"/>
        </w:rPr>
        <w:t xml:space="preserve">2</w:t>
      </w:r>
      <w:r>
        <w:rPr>
          <w:rFonts w:cs="Times New Roman"/>
          <w:szCs w:val="28"/>
          <w:highlight w:val="yellow"/>
        </w:rPr>
        <w:t xml:space="preserve">0</w:t>
      </w:r>
      <w:r>
        <w:rPr>
          <w:rFonts w:cs="Times New Roman"/>
          <w:szCs w:val="28"/>
          <w:highlight w:val="yellow"/>
        </w:rPr>
        <w:t xml:space="preserve"> страниц</w:t>
      </w:r>
      <w:r>
        <w:rPr>
          <w:rFonts w:cs="Times New Roman"/>
          <w:szCs w:val="28"/>
          <w:highlight w:val="yellow"/>
        </w:rPr>
        <w:t xml:space="preserve"> отчёта</w:t>
      </w:r>
      <w:r>
        <w:rPr>
          <w:rFonts w:cs="Times New Roman"/>
          <w:szCs w:val="28"/>
          <w:highlight w:val="yellow"/>
        </w:rPr>
        <w:t xml:space="preserve">, </w:t>
      </w:r>
      <w:r>
        <w:rPr>
          <w:rFonts w:cs="Times New Roman"/>
          <w:szCs w:val="28"/>
          <w:highlight w:val="yellow"/>
        </w:rPr>
        <w:t xml:space="preserve">1</w:t>
      </w:r>
      <w:r>
        <w:rPr>
          <w:rFonts w:cs="Times New Roman"/>
          <w:szCs w:val="28"/>
          <w:highlight w:val="yellow"/>
        </w:rPr>
        <w:t xml:space="preserve">3</w:t>
      </w:r>
      <w:r>
        <w:rPr>
          <w:rFonts w:cs="Times New Roman"/>
          <w:szCs w:val="28"/>
          <w:highlight w:val="yellow"/>
        </w:rPr>
        <w:t xml:space="preserve"> </w:t>
      </w:r>
      <w:r>
        <w:rPr>
          <w:rFonts w:cs="Times New Roman"/>
          <w:szCs w:val="28"/>
          <w:highlight w:val="yellow"/>
        </w:rPr>
        <w:t xml:space="preserve">рисун</w:t>
      </w:r>
      <w:r>
        <w:rPr>
          <w:rFonts w:cs="Times New Roman"/>
          <w:szCs w:val="28"/>
          <w:highlight w:val="yellow"/>
        </w:rPr>
        <w:t xml:space="preserve">ков и 1</w:t>
      </w:r>
      <w:r>
        <w:rPr>
          <w:rFonts w:cs="Times New Roman"/>
          <w:szCs w:val="28"/>
          <w:highlight w:val="yellow"/>
        </w:rPr>
        <w:t xml:space="preserve">0</w:t>
      </w:r>
      <w:r>
        <w:rPr>
          <w:rFonts w:cs="Times New Roman"/>
          <w:szCs w:val="28"/>
          <w:highlight w:val="yellow"/>
        </w:rPr>
        <w:t xml:space="preserve"> </w:t>
      </w:r>
      <w:r>
        <w:rPr>
          <w:rFonts w:cs="Times New Roman"/>
          <w:szCs w:val="28"/>
          <w:highlight w:val="yellow"/>
        </w:rPr>
        <w:t xml:space="preserve">использованных источников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Разработанное </w:t>
      </w:r>
      <w:r>
        <w:rPr>
          <w:rFonts w:cs="Times New Roman"/>
          <w:szCs w:val="28"/>
        </w:rPr>
        <w:t xml:space="preserve">веб-</w:t>
      </w:r>
      <w:r>
        <w:rPr>
          <w:rFonts w:cs="Times New Roman"/>
          <w:szCs w:val="28"/>
        </w:rPr>
        <w:t xml:space="preserve">приложение</w:t>
      </w:r>
      <w:r>
        <w:rPr>
          <w:rFonts w:cs="Times New Roman"/>
          <w:szCs w:val="28"/>
        </w:rPr>
        <w:t xml:space="preserve"> содержит</w:t>
      </w:r>
      <w:r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Java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файлов, </w:t>
      </w:r>
      <w:r>
        <w:rPr>
          <w:rFonts w:cs="Times New Roman"/>
          <w:szCs w:val="28"/>
        </w:rPr>
        <w:t xml:space="preserve">12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HTML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страниц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ведении</w:t>
      </w:r>
      <w:r>
        <w:rPr>
          <w:rFonts w:cs="Times New Roman"/>
          <w:szCs w:val="28"/>
        </w:rPr>
        <w:t xml:space="preserve"> к работе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рассказывается об </w:t>
      </w:r>
      <w:r>
        <w:rPr>
          <w:rFonts w:cs="Times New Roman"/>
          <w:szCs w:val="28"/>
        </w:rPr>
        <w:t xml:space="preserve">актуальност</w:t>
      </w:r>
      <w:r>
        <w:rPr>
          <w:rFonts w:cs="Times New Roman"/>
          <w:szCs w:val="28"/>
        </w:rPr>
        <w:t xml:space="preserve">и</w:t>
      </w:r>
      <w:r>
        <w:rPr>
          <w:rFonts w:cs="Times New Roman"/>
          <w:szCs w:val="28"/>
        </w:rPr>
        <w:t xml:space="preserve"> выбранной темы,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определяются</w:t>
      </w:r>
      <w:r>
        <w:rPr>
          <w:rFonts w:cs="Times New Roman"/>
          <w:szCs w:val="28"/>
        </w:rPr>
        <w:t xml:space="preserve"> цель работы и задачи, </w:t>
      </w:r>
      <w:r>
        <w:rPr>
          <w:rFonts w:cs="Times New Roman"/>
          <w:szCs w:val="28"/>
        </w:rPr>
        <w:t xml:space="preserve">которые необходимо </w:t>
      </w:r>
      <w:r>
        <w:rPr>
          <w:rFonts w:cs="Times New Roman"/>
          <w:szCs w:val="28"/>
        </w:rPr>
        <w:t xml:space="preserve">выполнить</w:t>
      </w:r>
      <w:r>
        <w:rPr>
          <w:rFonts w:cs="Times New Roman"/>
          <w:szCs w:val="28"/>
        </w:rPr>
        <w:t xml:space="preserve"> для достижения цели</w:t>
      </w:r>
      <w:r>
        <w:rPr>
          <w:rFonts w:cs="Times New Roman"/>
          <w:szCs w:val="28"/>
        </w:rPr>
        <w:t xml:space="preserve">, описываются объект и предмет</w:t>
      </w:r>
      <w:r>
        <w:rPr>
          <w:rFonts w:cs="Times New Roman"/>
          <w:szCs w:val="28"/>
        </w:rPr>
        <w:t xml:space="preserve"> проведённого</w:t>
      </w:r>
      <w:r>
        <w:rPr>
          <w:rFonts w:cs="Times New Roman"/>
          <w:szCs w:val="28"/>
        </w:rPr>
        <w:t xml:space="preserve"> исследования, используемые методы и информационная база исследования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основной части </w:t>
      </w:r>
      <w:r>
        <w:rPr>
          <w:rFonts w:cs="Times New Roman"/>
          <w:szCs w:val="28"/>
        </w:rPr>
        <w:t xml:space="preserve">всего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раздела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Сбор и анализ требований к программному продукту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Выбор средств разработки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Разработка приложения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Тестирование приложения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. В них содержится материал</w:t>
      </w:r>
      <w:r>
        <w:rPr>
          <w:rFonts w:cs="Times New Roman"/>
          <w:szCs w:val="28"/>
        </w:rPr>
        <w:t xml:space="preserve">,</w:t>
      </w:r>
      <w:r>
        <w:rPr>
          <w:rFonts w:cs="Times New Roman"/>
          <w:szCs w:val="28"/>
        </w:rPr>
        <w:t xml:space="preserve"> необходимый для </w:t>
      </w:r>
      <w:r>
        <w:rPr>
          <w:rFonts w:cs="Times New Roman"/>
          <w:szCs w:val="28"/>
        </w:rPr>
        <w:t xml:space="preserve">того, чтобы </w:t>
      </w:r>
      <w:r>
        <w:rPr>
          <w:rFonts w:cs="Times New Roman"/>
          <w:szCs w:val="28"/>
        </w:rPr>
        <w:t xml:space="preserve">выполнить все поставленные</w:t>
      </w:r>
      <w:r>
        <w:rPr>
          <w:rFonts w:cs="Times New Roman"/>
          <w:szCs w:val="28"/>
        </w:rPr>
        <w:t xml:space="preserve"> цели.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заключении</w:t>
      </w:r>
      <w:r>
        <w:rPr>
          <w:rFonts w:cs="Times New Roman"/>
          <w:szCs w:val="28"/>
        </w:rPr>
        <w:t xml:space="preserve"> работы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подводятся </w:t>
      </w:r>
      <w:r>
        <w:rPr>
          <w:rFonts w:cs="Times New Roman"/>
          <w:szCs w:val="28"/>
        </w:rPr>
        <w:t xml:space="preserve">выводы и </w:t>
      </w:r>
      <w:r>
        <w:rPr>
          <w:rFonts w:cs="Times New Roman"/>
          <w:szCs w:val="28"/>
        </w:rPr>
        <w:t xml:space="preserve">описываются </w:t>
      </w:r>
      <w:r>
        <w:rPr>
          <w:rFonts w:cs="Times New Roman"/>
          <w:szCs w:val="28"/>
        </w:rPr>
        <w:t xml:space="preserve">достигнутые результаты в ходе разработки </w:t>
      </w:r>
      <w:r>
        <w:rPr>
          <w:rFonts w:cs="Times New Roman"/>
          <w:szCs w:val="28"/>
        </w:rPr>
        <w:t xml:space="preserve">приложения на тему </w:t>
      </w:r>
      <w:r>
        <w:rPr>
          <w:rFonts w:cs="Times New Roman"/>
          <w:szCs w:val="28"/>
        </w:rPr>
        <w:t xml:space="preserve">“</w:t>
      </w:r>
      <w:r>
        <w:rPr>
          <w:rFonts w:cs="Times New Roman"/>
          <w:szCs w:val="28"/>
        </w:rPr>
        <w:t xml:space="preserve">Интернет аптека</w:t>
      </w:r>
      <w:r>
        <w:rPr>
          <w:rFonts w:cs="Times New Roman"/>
          <w:szCs w:val="28"/>
        </w:rPr>
        <w:t xml:space="preserve">”</w:t>
      </w:r>
      <w:r>
        <w:rPr>
          <w:rFonts w:cs="Times New Roman"/>
          <w:szCs w:val="28"/>
        </w:rPr>
        <w:t xml:space="preserve">.</w:t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/>
    </w:p>
    <w:sdt>
      <w:sdtPr>
        <w15:appearance w15:val="boundingBox"/>
        <w:id w:val="2074147802"/>
        <w:docPartObj>
          <w:docPartGallery w:val="Table of Contents"/>
          <w:docPartUnique w:val="true"/>
        </w:docPartObj>
        <w:rPr>
          <w:rFonts w:ascii="Times New Roman" w:hAnsi="Times New Roman" w:cs="Times New Roman" w:eastAsiaTheme="minorHAnsi"/>
          <w:color w:val="auto"/>
          <w:szCs w:val="22"/>
          <w:lang w:eastAsia="en-US"/>
        </w:rPr>
      </w:sdtPr>
      <w:sdtContent>
        <w:p>
          <w:pPr>
            <w:pStyle w:val="700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СОДЕРЖАНИЕ</w:t>
          </w:r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tooltip="#_Toc103196292" w:anchor="_Toc103196292" w:history="1">
            <w:r>
              <w:rPr>
                <w:rStyle w:val="702"/>
                <w:rFonts w:cs="Times New Roman"/>
                <w:color w:val="auto"/>
              </w:rPr>
              <w:t xml:space="preserve">ПЕРЕЧЕНЬ СОКРАЩЕНИЙ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_Toc103196292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5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3" w:anchor="_Toc103196293" w:history="1">
            <w:r>
              <w:rPr>
                <w:rStyle w:val="702"/>
                <w:rFonts w:cs="Times New Roman"/>
                <w:color w:val="auto"/>
              </w:rPr>
              <w:t xml:space="preserve">ВВЕДЕНИЕ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_Toc103196293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6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4" w:anchor="_Toc103196294" w:history="1">
            <w:r>
              <w:rPr>
                <w:rStyle w:val="702"/>
                <w:rFonts w:cs="Times New Roman"/>
                <w:color w:val="auto"/>
              </w:rPr>
              <w:t xml:space="preserve">ОСНОВНАЯ ЧАСТЬ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_Toc103196294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5" w:anchor="_Toc103196295" w:history="1">
            <w:r>
              <w:rPr>
                <w:rStyle w:val="702"/>
                <w:rFonts w:cs="Times New Roman"/>
                <w:color w:val="auto"/>
              </w:rPr>
              <w:t xml:space="preserve">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СБОР И АНАЛИЗ ТРЕБОВАНИЙ К ПРОГРАММНОМУ ПРОДУКТУ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_Toc103196295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6" w:anchor="_Toc103196296" w:history="1">
            <w:r>
              <w:rPr>
                <w:rStyle w:val="702"/>
                <w:rFonts w:cs="Times New Roman"/>
                <w:color w:val="auto"/>
              </w:rPr>
              <w:t xml:space="preserve">1.1.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Описание и анализ предметной области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_Toc103196296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7" w:anchor="_Toc103196297" w:history="1">
            <w:r>
              <w:rPr>
                <w:rStyle w:val="702"/>
                <w:rFonts w:cs="Times New Roman"/>
                <w:color w:val="auto"/>
              </w:rPr>
              <w:t xml:space="preserve">1.2.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Формирование основных требований к приложению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_Toc103196297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8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8" w:anchor="_Toc103196298" w:history="1">
            <w:r>
              <w:rPr>
                <w:rStyle w:val="702"/>
                <w:rFonts w:cs="Times New Roman"/>
                <w:color w:val="auto"/>
              </w:rPr>
              <w:t xml:space="preserve">1.3.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1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_Toc103196298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9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9" w:anchor="_Toc103196299" w:history="1">
            <w:r>
              <w:rPr>
                <w:rStyle w:val="702"/>
                <w:rFonts w:cs="Times New Roman"/>
                <w:color w:val="auto"/>
              </w:rPr>
              <w:t xml:space="preserve">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ВЫБОР СРЕДСТВ РАЗРАБОТКИ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_Toc103196299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0" w:anchor="_Toc103196300" w:history="1">
            <w:r>
              <w:rPr>
                <w:rStyle w:val="702"/>
                <w:rFonts w:cs="Times New Roman"/>
                <w:color w:val="auto"/>
              </w:rPr>
              <w:t xml:space="preserve">2.1.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Среда разработки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_Toc103196300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1" w:anchor="_Toc103196301" w:history="1">
            <w:r>
              <w:rPr>
                <w:rStyle w:val="702"/>
                <w:rFonts w:cs="Times New Roman"/>
                <w:color w:val="auto"/>
              </w:rPr>
              <w:t xml:space="preserve">2.2.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Система сборки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_Toc103196301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2" w:anchor="_Toc103196302" w:history="1">
            <w:r>
              <w:rPr>
                <w:rStyle w:val="702"/>
                <w:rFonts w:cs="Times New Roman"/>
                <w:color w:val="auto"/>
              </w:rPr>
              <w:t xml:space="preserve">2.3.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База данных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_Toc103196302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11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3" w:anchor="_Toc103196303" w:history="1">
            <w:r>
              <w:rPr>
                <w:rStyle w:val="702"/>
                <w:rFonts w:cs="Times New Roman"/>
                <w:color w:val="auto"/>
              </w:rPr>
              <w:t xml:space="preserve">2.4.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Средство тестирования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_Toc103196303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11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4" w:anchor="_Toc103196304" w:history="1">
            <w:r>
              <w:rPr>
                <w:rStyle w:val="702"/>
                <w:rFonts w:cs="Times New Roman"/>
                <w:color w:val="auto"/>
              </w:rPr>
              <w:t xml:space="preserve">2.5.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2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_Toc103196304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11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5" w:anchor="_Toc103196305" w:history="1">
            <w:r>
              <w:rPr>
                <w:rStyle w:val="702"/>
                <w:rFonts w:cs="Times New Roman"/>
                <w:color w:val="auto"/>
              </w:rPr>
              <w:t xml:space="preserve">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РАЗРАБОТКА ПРИЛОЖЕНИЯ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_Toc103196305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12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6" w:anchor="_Toc103196306" w:history="1">
            <w:r>
              <w:rPr>
                <w:rStyle w:val="702"/>
                <w:rFonts w:cs="Times New Roman"/>
                <w:color w:val="auto"/>
              </w:rPr>
              <w:t xml:space="preserve">3.1.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Логическая структура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_Toc103196306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12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7" w:anchor="_Toc103196307" w:history="1">
            <w:r>
              <w:rPr>
                <w:rStyle w:val="702"/>
                <w:rFonts w:cs="Times New Roman"/>
                <w:color w:val="auto"/>
              </w:rPr>
              <w:t xml:space="preserve">3.2.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Создание веб-приложения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_Toc103196307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13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8" w:anchor="_Toc103196308" w:history="1">
            <w:r>
              <w:rPr>
                <w:rStyle w:val="702"/>
                <w:rFonts w:cs="Times New Roman"/>
                <w:color w:val="auto"/>
              </w:rPr>
              <w:t xml:space="preserve">3.3.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3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_Toc103196308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16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9" w:anchor="_Toc103196309" w:history="1">
            <w:r>
              <w:rPr>
                <w:rStyle w:val="702"/>
                <w:rFonts w:cs="Times New Roman"/>
                <w:color w:val="auto"/>
              </w:rPr>
              <w:t xml:space="preserve">4.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ТЕСТИРОВАНИЕ ПРИЛОЖЕНИЯ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_Toc103196309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0" w:anchor="_Toc103196310" w:history="1">
            <w:r>
              <w:rPr>
                <w:rStyle w:val="702"/>
                <w:rFonts w:cs="Times New Roman"/>
                <w:color w:val="auto"/>
              </w:rPr>
              <w:t xml:space="preserve">4.1.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Тестирование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_Toc103196310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1" w:anchor="_Toc103196311" w:history="1">
            <w:r>
              <w:rPr>
                <w:rStyle w:val="702"/>
                <w:rFonts w:cs="Times New Roman"/>
                <w:color w:val="auto"/>
              </w:rPr>
              <w:t xml:space="preserve">4.2.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4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_Toc103196311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18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2" w:anchor="_Toc103196312" w:history="1">
            <w:r>
              <w:rPr>
                <w:rStyle w:val="702"/>
                <w:rFonts w:cs="Times New Roman"/>
                <w:color w:val="auto"/>
              </w:rPr>
              <w:t xml:space="preserve">ЗАКЛЮЧЕНИЕ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_Toc103196312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19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3" w:anchor="_Toc103196313" w:history="1">
            <w:r>
              <w:rPr>
                <w:rStyle w:val="702"/>
                <w:rFonts w:cs="Times New Roman"/>
                <w:color w:val="auto"/>
              </w:rPr>
              <w:t xml:space="preserve">СПИСОК ИСПОЛЬЗОВАННЫХ ИСТОЧНИКОВ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_Toc103196313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20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r>
            <w:rPr>
              <w:rFonts w:cs="Times New Roman"/>
              <w:b/>
              <w:bCs/>
            </w:rPr>
            <w:fldChar w:fldCharType="end"/>
          </w:r>
          <w:r/>
        </w:p>
      </w:sdtContent>
    </w:sdt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r/>
      <w:r/>
    </w:p>
    <w:p>
      <w:pPr>
        <w:pStyle w:val="690"/>
        <w:ind w:firstLine="709"/>
        <w:spacing w:before="0" w:line="360" w:lineRule="auto"/>
      </w:pPr>
      <w:r/>
      <w:bookmarkStart w:id="34" w:name="_Toc103196292"/>
      <w:r>
        <w:t xml:space="preserve">ПЕРЕЧЕНЬ</w:t>
      </w:r>
      <w:r>
        <w:t xml:space="preserve"> </w:t>
      </w:r>
      <w:r>
        <w:t xml:space="preserve">СОКРАЩЕНИЙ</w:t>
      </w:r>
      <w:bookmarkEnd w:id="34"/>
      <w:r/>
      <w:r/>
    </w:p>
    <w:tbl>
      <w:tblPr>
        <w:tblStyle w:val="713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694"/>
        <w:gridCol w:w="6934"/>
      </w:tblGrid>
      <w:tr>
        <w:trPr/>
        <w:tc>
          <w:tcPr>
            <w:tcW w:w="269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JDK</w:t>
            </w:r>
            <w:r/>
          </w:p>
        </w:tc>
        <w:tc>
          <w:tcPr>
            <w:tcW w:w="693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– </w:t>
            </w:r>
            <w:r>
              <w:rPr>
                <w:lang w:val="en-US"/>
              </w:rPr>
              <w:t xml:space="preserve">Java Development Kit</w:t>
            </w:r>
            <w:r/>
          </w:p>
        </w:tc>
      </w:tr>
      <w:tr>
        <w:trPr/>
        <w:tc>
          <w:tcPr>
            <w:tcW w:w="269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SQL</w:t>
            </w:r>
            <w:r/>
          </w:p>
        </w:tc>
        <w:tc>
          <w:tcPr>
            <w:tcW w:w="693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–</w:t>
            </w:r>
            <w:r>
              <w:rPr>
                <w:rFonts w:cs="Times New Roman" w:eastAsia="Calibri"/>
                <w:szCs w:val="28"/>
                <w:lang w:val="en-US" w:eastAsia="ru-RU"/>
              </w:rPr>
              <w:t xml:space="preserve"> </w:t>
            </w:r>
            <w:r>
              <w:rPr>
                <w:rFonts w:cs="Times New Roman" w:eastAsia="Calibri"/>
                <w:szCs w:val="28"/>
                <w:lang w:val="en-US" w:eastAsia="ru-RU"/>
              </w:rPr>
              <w:t xml:space="preserve">Structured Query Language</w:t>
            </w:r>
            <w:r/>
          </w:p>
        </w:tc>
      </w:tr>
      <w:tr>
        <w:trPr/>
        <w:tc>
          <w:tcPr>
            <w:tcW w:w="2694" w:type="dxa"/>
            <w:textDirection w:val="lrTb"/>
            <w:noWrap w:val="false"/>
          </w:tcPr>
          <w:p>
            <w:pPr>
              <w:spacing w:line="360" w:lineRule="auto"/>
            </w:pPr>
            <w:r>
              <w:t xml:space="preserve">СУБД</w:t>
            </w:r>
            <w:r/>
          </w:p>
          <w:p>
            <w:pPr>
              <w:spacing w:line="360" w:lineRule="auto"/>
            </w:pPr>
            <w:r>
              <w:t xml:space="preserve">БД</w:t>
            </w:r>
            <w:r/>
          </w:p>
          <w:p>
            <w:pPr>
              <w:spacing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HTML</w:t>
            </w:r>
            <w:r/>
          </w:p>
        </w:tc>
        <w:tc>
          <w:tcPr>
            <w:tcW w:w="6934" w:type="dxa"/>
            <w:textDirection w:val="lrTb"/>
            <w:noWrap w:val="false"/>
          </w:tcPr>
          <w:p>
            <w:pPr>
              <w:spacing w:line="360" w:lineRule="auto"/>
            </w:pPr>
            <w:r>
              <w:t xml:space="preserve">– </w:t>
            </w:r>
            <w:r>
              <w:t xml:space="preserve">Система управления базами данных</w:t>
            </w:r>
            <w:r/>
          </w:p>
          <w:p>
            <w:pPr>
              <w:spacing w:line="360" w:lineRule="auto"/>
            </w:pPr>
            <w:r>
              <w:t xml:space="preserve">–</w:t>
            </w:r>
            <w:r>
              <w:t xml:space="preserve"> База данных</w:t>
            </w:r>
            <w:r/>
          </w:p>
          <w:p>
            <w:pPr>
              <w:spacing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–</w:t>
            </w:r>
            <w:r>
              <w:rPr>
                <w:lang w:val="en-GB"/>
              </w:rPr>
              <w:t xml:space="preserve"> </w:t>
            </w:r>
            <w:r>
              <w:rPr>
                <w:rFonts w:cs="Times New Roman"/>
                <w:color w:val="202124"/>
                <w:shd w:val="clear" w:color="auto" w:fill="ffffff"/>
                <w:lang w:val="en-GB"/>
              </w:rPr>
              <w:t xml:space="preserve">HyperText Markup Language</w:t>
            </w:r>
            <w:r/>
            <w:r>
              <w:rPr>
                <w:lang w:val="en-GB"/>
              </w:rPr>
            </w:r>
            <w:r/>
          </w:p>
        </w:tc>
      </w:tr>
    </w:tbl>
    <w:p>
      <w:pPr>
        <w:spacing w:after="0" w:line="360" w:lineRule="auto"/>
        <w:rPr>
          <w:lang w:val="en-GB"/>
        </w:rPr>
      </w:pPr>
      <w:r>
        <w:rPr>
          <w:lang w:val="en-GB"/>
        </w:rPr>
        <w:br w:type="page"/>
      </w:r>
      <w:r/>
    </w:p>
    <w:p>
      <w:pPr>
        <w:pStyle w:val="690"/>
        <w:ind w:firstLine="709"/>
        <w:spacing w:before="0" w:line="360" w:lineRule="auto"/>
      </w:pPr>
      <w:r/>
      <w:bookmarkStart w:id="35" w:name="_Toc103196293"/>
      <w:r>
        <w:t xml:space="preserve">ВВЕДЕНИЕ</w:t>
      </w:r>
      <w:bookmarkEnd w:id="35"/>
      <w:r/>
      <w:r/>
    </w:p>
    <w:p>
      <w:pPr>
        <w:ind w:firstLine="709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настоящем времени люди озабочены своим здоровьем как никогда в истории. Медицина шагнула далеко вперед, и сегодня мы имеем большое разнообразие лекарственных средств, чтобы следить за своим здоровьем. В совокупности этих факторов мы видим аптеки на каждом шагу, на каждой улице.</w:t>
      </w:r>
      <w:r/>
    </w:p>
    <w:p>
      <w:pPr>
        <w:ind w:firstLine="709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color w:val="000000"/>
          <w:szCs w:val="28"/>
          <w:shd w:val="clear" w:color="auto" w:fill="ffffff"/>
        </w:rPr>
        <w:t xml:space="preserve">Однако не всегда можно найти в ближайшей аптеке необходимые лекарства</w:t>
      </w:r>
      <w:r>
        <w:rPr>
          <w:rFonts w:cs="Times New Roman"/>
          <w:color w:val="000000"/>
          <w:szCs w:val="28"/>
          <w:shd w:val="clear" w:color="auto" w:fill="ffffff"/>
        </w:rPr>
        <w:t xml:space="preserve">. В эру информационных технологий, практически каждый умеет и пользуется интернетом, который позволяет удобно и быстро найти и купить необходимое, не выходя из дома.</w:t>
      </w:r>
      <w:r/>
    </w:p>
    <w:p>
      <w:pPr>
        <w:ind w:firstLine="709"/>
        <w:jc w:val="both"/>
        <w:spacing w:after="0" w:line="360" w:lineRule="auto"/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Таким образом веб-приложение, для покупки разного рода лекарств удобная альтернатива обычным розничным сетям</w:t>
      </w:r>
      <w:r>
        <w:rPr>
          <w:rFonts w:cs="Times New Roman" w:eastAsia="Times New Roman"/>
          <w:szCs w:val="28"/>
          <w:lang w:eastAsia="ru-RU"/>
        </w:rPr>
        <w:t xml:space="preserve">. Благодаря интернет-ресурсу можно сильно облегчить жизнь как обычным людям, так и владельцам аптек.</w:t>
      </w:r>
      <w:r/>
    </w:p>
    <w:p>
      <w:pPr>
        <w:ind w:firstLine="709"/>
        <w:jc w:val="both"/>
        <w:spacing w:after="0" w:line="360" w:lineRule="auto"/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Для того, чтобы создать удобное и простое в обращении веб-приложение, необходимо: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Провести анализ предметной области </w:t>
      </w:r>
      <w:r>
        <w:rPr>
          <w:rFonts w:cs="Times New Roman" w:eastAsia="Times New Roman"/>
          <w:szCs w:val="28"/>
          <w:lang w:eastAsia="ru-RU"/>
        </w:rPr>
        <w:t xml:space="preserve">и сформировать основные требования к приложению</w:t>
      </w:r>
      <w:r>
        <w:rPr>
          <w:rFonts w:cs="Times New Roman" w:eastAsia="Times New Roman"/>
          <w:szCs w:val="28"/>
          <w:lang w:eastAsia="ru-RU"/>
        </w:rPr>
        <w:t xml:space="preserve">;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Обосновать выбор </w:t>
      </w:r>
      <w:r>
        <w:rPr>
          <w:rFonts w:cs="Times New Roman" w:eastAsia="Times New Roman"/>
          <w:szCs w:val="28"/>
          <w:lang w:eastAsia="ru-RU"/>
        </w:rPr>
        <w:t xml:space="preserve">средств ведения разработки</w:t>
      </w:r>
      <w:r>
        <w:rPr>
          <w:rFonts w:cs="Times New Roman" w:eastAsia="Times New Roman"/>
          <w:szCs w:val="28"/>
          <w:lang w:eastAsia="ru-RU"/>
        </w:rPr>
        <w:t xml:space="preserve">;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Разработать прило</w:t>
      </w:r>
      <w:r>
        <w:rPr>
          <w:rFonts w:cs="Times New Roman" w:eastAsia="Times New Roman"/>
          <w:szCs w:val="28"/>
          <w:lang w:eastAsia="ru-RU"/>
        </w:rPr>
        <w:t xml:space="preserve">жение с использованием фреймворка </w:t>
      </w:r>
      <w:r>
        <w:rPr>
          <w:rFonts w:cs="Times New Roman" w:eastAsia="Times New Roman"/>
          <w:szCs w:val="28"/>
          <w:lang w:val="en-US" w:eastAsia="ru-RU"/>
        </w:rPr>
        <w:t xml:space="preserve">Spring</w:t>
      </w:r>
      <w:r>
        <w:rPr>
          <w:rFonts w:cs="Times New Roman" w:eastAsia="Times New Roman"/>
          <w:szCs w:val="28"/>
          <w:lang w:eastAsia="ru-RU"/>
        </w:rPr>
        <w:t xml:space="preserve">, </w:t>
      </w:r>
      <w:r>
        <w:rPr>
          <w:rFonts w:cs="Times New Roman" w:eastAsia="Times New Roman"/>
          <w:szCs w:val="28"/>
          <w:lang w:eastAsia="ru-RU"/>
        </w:rPr>
        <w:t xml:space="preserve">выбранной технологии и инструментария</w:t>
      </w:r>
      <w:r>
        <w:rPr>
          <w:rFonts w:cs="Times New Roman" w:eastAsia="Times New Roman"/>
          <w:szCs w:val="28"/>
          <w:lang w:eastAsia="ru-RU"/>
        </w:rPr>
        <w:t xml:space="preserve">;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Провести тестирование приложения.</w:t>
      </w:r>
      <w:r>
        <w:rPr>
          <w:rFonts w:cs="Times New Roman" w:eastAsia="Times New Roman"/>
          <w:szCs w:val="28"/>
          <w:lang w:eastAsia="ru-RU"/>
        </w:rPr>
        <w:br w:type="page"/>
      </w:r>
      <w:r/>
    </w:p>
    <w:p>
      <w:pPr>
        <w:pStyle w:val="690"/>
        <w:ind w:firstLine="709"/>
        <w:jc w:val="both"/>
        <w:spacing w:before="0" w:line="360" w:lineRule="auto"/>
      </w:pPr>
      <w:r/>
      <w:bookmarkStart w:id="36" w:name="_Toc103196294"/>
      <w:r>
        <w:t xml:space="preserve">ОСНОВНАЯ ЧАСТЬ</w:t>
      </w:r>
      <w:bookmarkEnd w:id="36"/>
      <w:r/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</w:pPr>
      <w:r/>
      <w:bookmarkStart w:id="37" w:name="_Toc103196295"/>
      <w:r>
        <w:t xml:space="preserve">СБОР И АНАЛИЗ ТРЕБОВАНИЙ К ПРОГРАММНОМУ ПРОДУКТУ</w:t>
      </w:r>
      <w:bookmarkEnd w:id="37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38" w:name="_Toc103196296"/>
      <w:r>
        <w:t xml:space="preserve">Описание</w:t>
      </w:r>
      <w:r>
        <w:t xml:space="preserve"> и анализ</w:t>
      </w:r>
      <w:r>
        <w:t xml:space="preserve"> предметной области</w:t>
      </w:r>
      <w:bookmarkEnd w:id="38"/>
      <w:r/>
      <w:r/>
    </w:p>
    <w:p>
      <w:pPr>
        <w:ind w:firstLine="709"/>
        <w:spacing w:line="360" w:lineRule="auto"/>
      </w:pPr>
      <w:r>
        <w:t xml:space="preserve">Темой данног</w:t>
      </w:r>
      <w:r>
        <w:t xml:space="preserve">о</w:t>
      </w:r>
      <w:r>
        <w:t xml:space="preserve"> </w:t>
      </w:r>
      <w:r>
        <w:t xml:space="preserve">веб-приложения</w:t>
      </w:r>
      <w:r>
        <w:t xml:space="preserve"> является «</w:t>
      </w:r>
      <w:r>
        <w:t xml:space="preserve">Интернет аптека</w:t>
      </w:r>
      <w:r>
        <w:t xml:space="preserve">».</w:t>
      </w:r>
      <w:r>
        <w:t xml:space="preserve"> </w:t>
      </w:r>
      <w:r>
        <w:t xml:space="preserve">Наименование разработанного </w:t>
      </w:r>
      <w:r>
        <w:t xml:space="preserve">приложения</w:t>
      </w:r>
      <w:r>
        <w:t xml:space="preserve"> – «Tabletka</w:t>
      </w:r>
      <w:r>
        <w:t xml:space="preserve">».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для данной курсовой работы является исследование веб-серви</w:t>
      </w:r>
      <w:r>
        <w:rPr>
          <w:rFonts w:cs="Times New Roman"/>
          <w:szCs w:val="28"/>
        </w:rPr>
        <w:t xml:space="preserve">с</w:t>
      </w:r>
      <w:r>
        <w:rPr>
          <w:rFonts w:cs="Times New Roman"/>
          <w:szCs w:val="28"/>
        </w:rPr>
        <w:t xml:space="preserve">ов, предоставляющих пользователям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возможность совершать покупки лекарств через интернет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существует огромное количество аптек, как обычных розничных точек, так и интернет-аптек. Забота о собственном здоровье и здоровье близких — очень важно, однако не стоит заниматься самолечение — это может только усугубить ваше здоровье.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  <w:t xml:space="preserve">Существует достаточно много интернет аптек</w:t>
      </w:r>
      <w:r>
        <w:rPr>
          <w:rFonts w:cs="Times New Roman"/>
          <w:szCs w:val="28"/>
        </w:rPr>
        <w:t xml:space="preserve">, которые предоставляют</w:t>
      </w:r>
      <w:r>
        <w:rPr>
          <w:rFonts w:cs="Times New Roman"/>
          <w:szCs w:val="28"/>
        </w:rPr>
        <w:t xml:space="preserve"> возможность совершать покупки лекарств дистанционно</w:t>
      </w:r>
      <w:r>
        <w:rPr>
          <w:rFonts w:cs="Times New Roman"/>
          <w:szCs w:val="28"/>
        </w:rPr>
        <w:t xml:space="preserve">. Поэтому для разработки данного веб-приложения были рассмотрены и </w:t>
      </w:r>
      <w:r>
        <w:rPr>
          <w:rFonts w:cs="Times New Roman"/>
          <w:szCs w:val="28"/>
        </w:rPr>
        <w:t xml:space="preserve">выявлены общие принципы построения уже существующих приложений с такой же направленностью, а также было проведено исследование контента этих страниц.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рассмотрены такие сайты, как </w:t>
      </w:r>
      <w:r>
        <w:rPr>
          <w:rFonts w:cs="Times New Roman"/>
          <w:szCs w:val="28"/>
          <w:lang w:val="en-GB"/>
        </w:rPr>
      </w:r>
      <w:r>
        <w:rPr>
          <w:rFonts w:cs="Times New Roman"/>
          <w:szCs w:val="28"/>
          <w:lang w:val="en-GB"/>
        </w:rPr>
        <w:t xml:space="preserve">apteka.ru</w:t>
      </w:r>
      <w:r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]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Рисунок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eapteka.ru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[2] (</w:t>
      </w:r>
      <w:r>
        <w:rPr>
          <w:rFonts w:cs="Times New Roman"/>
          <w:szCs w:val="28"/>
        </w:rPr>
        <w:t xml:space="preserve">Рисунок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)</w:t>
      </w:r>
      <w:r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t xml:space="preserve">gorzdrav.org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[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] (</w:t>
      </w:r>
      <w:r>
        <w:rPr>
          <w:rFonts w:cs="Times New Roman"/>
          <w:szCs w:val="28"/>
        </w:rPr>
        <w:t xml:space="preserve">Рисунок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).</w: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3366" cy="250728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1662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63365" cy="2507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9.6pt;height:197.4pt;" stroked="false">
                <v:path textboxrect="0,0,0,0"/>
                <v:imagedata r:id="rId13" o:title=""/>
              </v:shape>
            </w:pict>
          </mc:Fallback>
        </mc:AlternateContent>
      </w:r>
      <w:r/>
      <w:r/>
      <w:r/>
      <w:r/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  <w:lang w:val="en-US"/>
        </w:rPr>
        <w:t xml:space="preserve"> 1.</w:t>
      </w:r>
      <w:r>
        <w:rPr>
          <w:rFonts w:cs="Times New Roman"/>
          <w:szCs w:val="28"/>
          <w:lang w:val="en-US"/>
        </w:rPr>
        <w:t xml:space="preserve">1</w:t>
      </w:r>
      <w:r>
        <w:rPr>
          <w:rFonts w:cs="Times New Roman"/>
          <w:szCs w:val="28"/>
          <w:lang w:val="en-US"/>
        </w:rPr>
        <w:t xml:space="preserve">.1 – </w:t>
      </w:r>
      <w:r>
        <w:rPr>
          <w:rFonts w:cs="Times New Roman"/>
          <w:szCs w:val="28"/>
        </w:rPr>
        <w:t xml:space="preserve">веб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GB"/>
        </w:rPr>
        <w:t xml:space="preserve">apteka.ru</w:t>
      </w:r>
      <w:r/>
      <w:r>
        <w:rPr>
          <w:rFonts w:cs="Times New Roman"/>
          <w:szCs w:val="28"/>
          <w:lang w:val="en-US"/>
        </w:rPr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9501" cy="248656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0079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29500" cy="248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9pt;height:195.8pt;" stroked="false">
                <v:path textboxrect="0,0,0,0"/>
                <v:imagedata r:id="rId14" o:title=""/>
              </v:shape>
            </w:pict>
          </mc:Fallback>
        </mc:AlternateContent>
      </w:r>
      <w:r/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</w:rPr>
        <w:t xml:space="preserve">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.2 – </w:t>
      </w:r>
      <w:r>
        <w:rPr>
          <w:rFonts w:cs="Times New Roman"/>
          <w:szCs w:val="28"/>
        </w:rPr>
        <w:t xml:space="preserve">веб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eapteka.ru</w:t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667" cy="314672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0005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72667" cy="314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4.5pt;height:247.8pt;" stroked="false">
                <v:path textboxrect="0,0,0,0"/>
                <v:imagedata r:id="rId15" o:title=""/>
              </v:shape>
            </w:pict>
          </mc:Fallback>
        </mc:AlternateContent>
      </w:r>
      <w:r/>
      <w:r/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</w:rPr>
        <w:t xml:space="preserve">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.3 – </w:t>
      </w:r>
      <w:r>
        <w:rPr>
          <w:rFonts w:cs="Times New Roman"/>
          <w:szCs w:val="28"/>
        </w:rPr>
        <w:t xml:space="preserve">веб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t xml:space="preserve">gorzdrav.org</w:t>
      </w:r>
      <w:r/>
      <w:r>
        <w:rPr>
          <w:rFonts w:cs="Times New Roman"/>
          <w:szCs w:val="28"/>
        </w:rPr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Представленные выше сайты, позволяет пользователю легко и просто ориентироваться по огромному многообразию лекарственных препаратов, так же сайты имеют базовый функционал в виде корзины покупок и оставлении своих контактных данных для дальнейшего получения выбранных товаров.</w:t>
      </w:r>
      <w:r>
        <w:rPr>
          <w:rFonts w:cs="Times New Roman"/>
          <w:szCs w:val="28"/>
        </w:rPr>
      </w:r>
      <w:r/>
    </w:p>
    <w:p>
      <w:pPr>
        <w:pStyle w:val="691"/>
        <w:numPr>
          <w:ilvl w:val="1"/>
          <w:numId w:val="2"/>
        </w:numPr>
        <w:contextualSpacing/>
        <w:ind w:left="0" w:firstLine="709"/>
        <w:jc w:val="both"/>
        <w:spacing w:before="0" w:line="360" w:lineRule="auto"/>
      </w:pPr>
      <w:r/>
      <w:bookmarkStart w:id="39" w:name="_Toc103196297"/>
      <w:r>
        <w:t xml:space="preserve">Формирование основных требований к приложени</w:t>
      </w:r>
      <w:r>
        <w:t xml:space="preserve">ю</w:t>
      </w:r>
      <w:bookmarkEnd w:id="39"/>
      <w:r/>
      <w:r/>
    </w:p>
    <w:p>
      <w:pPr>
        <w:ind w:firstLine="709"/>
        <w:jc w:val="both"/>
        <w:spacing w:after="0" w:line="360" w:lineRule="auto"/>
      </w:pPr>
      <w:r>
        <w:t xml:space="preserve">Д</w:t>
      </w:r>
      <w:r>
        <w:rPr>
          <w:rFonts w:cs="Times New Roman"/>
        </w:rPr>
        <w:t xml:space="preserve">ля составления курсовой, по заданию, необходимо использовать некоторый стек технологий. В этот перечень входят: </w:t>
      </w:r>
      <w:r>
        <w:rPr>
          <w:rFonts w:cs="Times New Roman"/>
          <w:szCs w:val="28"/>
        </w:rPr>
        <w:t xml:space="preserve">Spring Framework, Java (версией не ниже 8), а так же инструменты и набор технологий JDK (версией аналогичной Java).</w:t>
      </w:r>
      <w:r>
        <w:rPr>
          <w:rFonts w:cs="Times New Roman"/>
        </w:rPr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  <w:highlight w:val="none"/>
        </w:rPr>
      </w:pPr>
      <w:r>
        <w:rPr>
          <w:rFonts w:cs="Times New Roman"/>
          <w:szCs w:val="28"/>
        </w:rPr>
        <w:t xml:space="preserve">Так же, по заданию, есть необходимость использовать </w:t>
      </w:r>
      <w:r>
        <w:rPr>
          <w:rFonts w:cs="Times New Roman"/>
          <w:szCs w:val="28"/>
          <w:lang w:val="en-US"/>
        </w:rPr>
        <w:t xml:space="preserve">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MVC для создания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веб-приложения с использованием </w:t>
      </w:r>
      <w:r>
        <w:rPr>
          <w:rFonts w:cs="Times New Roman"/>
          <w:szCs w:val="28"/>
          <w:lang w:val="en-US"/>
        </w:rPr>
        <w:t xml:space="preserve">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ORM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GB"/>
        </w:rPr>
        <w:t xml:space="preserve">Фреймворк Maven используется для автоматизации сборки проект.</w:t>
      </w:r>
      <w:r>
        <w:rPr>
          <w:rFonts w:cs="Times New Roman"/>
          <w:szCs w:val="28"/>
        </w:rPr>
        <w:t xml:space="preserve"> Так же используется самая </w:t>
      </w:r>
      <w:r>
        <w:rPr>
          <w:rFonts w:cs="Times New Roman"/>
          <w:szCs w:val="28"/>
        </w:rPr>
        <w:t xml:space="preserve">распространенная </w:t>
      </w:r>
      <w:r>
        <w:rPr>
          <w:rFonts w:cs="Times New Roman"/>
          <w:szCs w:val="28"/>
        </w:rPr>
        <w:t xml:space="preserve">системы контроля версий — Git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сред</w:t>
      </w:r>
      <w:r>
        <w:rPr>
          <w:rFonts w:cs="Times New Roman"/>
          <w:szCs w:val="28"/>
        </w:rPr>
        <w:t xml:space="preserve">а разработки IntelliJ IDEA.</w:t>
      </w:r>
      <w:r/>
      <w:r>
        <w:rPr>
          <w:rFonts w:cs="Times New Roman"/>
          <w:szCs w:val="28"/>
          <w:highlight w:val="none"/>
        </w:rPr>
      </w:r>
      <w:r>
        <w:rPr>
          <w:rFonts w:cs="Times New Roman"/>
          <w:szCs w:val="28"/>
          <w:highlight w:val="none"/>
        </w:rPr>
      </w:r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проведенного анализа предметной области, необходимо предоставить пользователю галерею товаров, возможность добавления товаров в корзину, а так же оформления заказа в виде оставления своих контактных данных. Так же, для удобства пользователя, нужно реализовать функционал для просмотра состава заказа по оставленным ранее контактным данным.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пользователя должны храниться в базе данных, таким образом была выбрана СУБД MySql [4], которая будет отвечать за хранение, добавление и редактирование БД.</w:t>
      </w:r>
      <w:r>
        <w:rPr>
          <w:rFonts w:cs="Times New Roman"/>
          <w:szCs w:val="28"/>
        </w:rPr>
        <w:t xml:space="preserve">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Суммируя всё вышеизложенное, можно выделить основные моменты, которые необходимы для нормального функционирования интернет-ресурса</w:t>
      </w:r>
      <w:r>
        <w:rPr>
          <w:rFonts w:cs="Times New Roman"/>
          <w:szCs w:val="28"/>
        </w:rPr>
        <w:t xml:space="preserve">, то есть:</w:t>
      </w:r>
      <w:r/>
    </w:p>
    <w:p>
      <w:pPr>
        <w:numPr>
          <w:ilvl w:val="0"/>
          <w:numId w:val="13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Веб-приложение должно работать стабильно и без ошибок, при любых действиях пользователя;</w:t>
      </w:r>
      <w:r/>
    </w:p>
    <w:p>
      <w:pPr>
        <w:numPr>
          <w:ilvl w:val="0"/>
          <w:numId w:val="13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ресурса должен быть простым и удобным в использовании;</w:t>
      </w:r>
      <w:r/>
    </w:p>
    <w:p>
      <w:pPr>
        <w:numPr>
          <w:ilvl w:val="0"/>
          <w:numId w:val="13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пользователя должна быть возможность создать свой заказ, а так же просмотреть уже сделанный заказ по контактным данным.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0" w:name="_Toc103196298"/>
      <w:r>
        <w:t xml:space="preserve">Выводы к разделу 1</w:t>
      </w:r>
      <w:bookmarkEnd w:id="40"/>
      <w:r/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предметной области, котор</w:t>
      </w:r>
      <w:r>
        <w:rPr>
          <w:rFonts w:cs="Times New Roman"/>
          <w:szCs w:val="28"/>
        </w:rPr>
        <w:t xml:space="preserve">ая</w:t>
      </w:r>
      <w:r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 xml:space="preserve">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рассмотрена и </w:t>
      </w:r>
      <w:r>
        <w:rPr>
          <w:rFonts w:cs="Times New Roman"/>
          <w:szCs w:val="28"/>
        </w:rPr>
        <w:t xml:space="preserve">проанализирован</w:t>
      </w:r>
      <w:r>
        <w:rPr>
          <w:rFonts w:cs="Times New Roman"/>
          <w:szCs w:val="28"/>
        </w:rPr>
        <w:t xml:space="preserve">а</w:t>
      </w:r>
      <w:r>
        <w:rPr>
          <w:rFonts w:cs="Times New Roman"/>
          <w:szCs w:val="28"/>
        </w:rPr>
        <w:t xml:space="preserve">, были сформированы основные требования для приложения</w:t>
      </w:r>
      <w:r>
        <w:rPr>
          <w:rFonts w:cs="Times New Roman"/>
          <w:szCs w:val="28"/>
        </w:rPr>
        <w:t xml:space="preserve">, а также разработан</w:t>
      </w:r>
      <w:r>
        <w:rPr>
          <w:rFonts w:cs="Times New Roman"/>
          <w:szCs w:val="28"/>
        </w:rPr>
        <w:t xml:space="preserve"> его функционал.</w:t>
      </w:r>
      <w:r/>
    </w:p>
    <w:p>
      <w:pPr>
        <w:rPr>
          <w:rFonts w:eastAsiaTheme="majorEastAsia" w:cstheme="majorBidi"/>
          <w:b/>
          <w:color w:val="000000"/>
          <w:szCs w:val="32"/>
        </w:rPr>
      </w:pPr>
      <w:r>
        <w:br w:type="page"/>
      </w:r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</w:pPr>
      <w:r/>
      <w:bookmarkStart w:id="41" w:name="_Toc103196299"/>
      <w:r>
        <w:t xml:space="preserve">ВЫБОР СРЕДСТВ РАЗРАБОТКИ</w:t>
      </w:r>
      <w:bookmarkEnd w:id="41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2" w:name="_Toc103196300"/>
      <w:r>
        <w:t xml:space="preserve">Среда разработки</w:t>
      </w:r>
      <w:bookmarkEnd w:id="42"/>
      <w:r/>
      <w:r/>
    </w:p>
    <w:p>
      <w:pPr>
        <w:pStyle w:val="703"/>
        <w:ind w:left="0"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среды разработки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была выбрана </w:t>
      </w: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t xml:space="preserve">.</w:t>
      </w:r>
      <w:r/>
    </w:p>
    <w:p>
      <w:pPr>
        <w:pStyle w:val="703"/>
        <w:ind w:left="0"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 xml:space="preserve">5</w:t>
      </w:r>
      <w:r>
        <w:rPr>
          <w:rFonts w:cs="Times New Roman"/>
          <w:szCs w:val="28"/>
        </w:rPr>
        <w:t xml:space="preserve">]</w:t>
      </w:r>
      <w:r>
        <w:rPr>
          <w:rFonts w:cs="Times New Roman"/>
          <w:szCs w:val="28"/>
        </w:rPr>
        <w:t xml:space="preserve"> – это </w:t>
      </w:r>
      <w:r>
        <w:rPr>
          <w:rFonts w:cs="Times New Roman"/>
          <w:szCs w:val="28"/>
        </w:rPr>
        <w:t xml:space="preserve">интегрированная среда разработки программного обеспечения для многих языков программирования.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поддерживает множество разнообразных фреймворков, в том числе и 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Framework</w:t>
      </w:r>
      <w:r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 xml:space="preserve">6</w:t>
      </w:r>
      <w:r>
        <w:rPr>
          <w:rFonts w:cs="Times New Roman"/>
          <w:szCs w:val="28"/>
        </w:rPr>
        <w:t xml:space="preserve">]</w:t>
      </w:r>
      <w:r>
        <w:rPr>
          <w:rFonts w:cs="Times New Roman"/>
          <w:szCs w:val="28"/>
        </w:rPr>
        <w:t xml:space="preserve">. Так же имеется функционал для привязки удаленного git-репозитория и управления им.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3" w:name="_Toc103196301"/>
      <w:r>
        <w:t xml:space="preserve">Система сборки</w:t>
      </w:r>
      <w:bookmarkEnd w:id="43"/>
      <w:r/>
      <w:r/>
    </w:p>
    <w:p>
      <w:pPr>
        <w:ind w:firstLine="709"/>
        <w:jc w:val="both"/>
        <w:spacing w:after="0" w:line="360" w:lineRule="auto"/>
        <w:rPr>
          <w:szCs w:val="28"/>
          <w:highlight w:val="none"/>
          <w:shd w:val="clear" w:color="auto" w:fill="ffffff"/>
        </w:rPr>
      </w:pPr>
      <w:r>
        <w:t xml:space="preserve">При разработке проекта используется система сборки </w:t>
      </w:r>
      <w:r>
        <w:rPr>
          <w:lang w:val="en-GB"/>
        </w:rPr>
        <w:t xml:space="preserve">Maven</w:t>
      </w:r>
      <w:r>
        <w:t xml:space="preserve"> </w:t>
      </w:r>
      <w:r>
        <w:t xml:space="preserve">[</w:t>
      </w:r>
      <w:r>
        <w:t xml:space="preserve">7</w:t>
      </w:r>
      <w:r>
        <w:t xml:space="preserve">], которая сильно упрощает работу разработчику и позволяет не отвлекаться на рутинные задачи</w:t>
      </w:r>
      <w:r>
        <w:rPr>
          <w:szCs w:val="28"/>
        </w:rPr>
        <w:t xml:space="preserve">. </w:t>
      </w:r>
      <w:r/>
    </w:p>
    <w:p>
      <w:pPr>
        <w:ind w:firstLine="709"/>
        <w:jc w:val="both"/>
        <w:spacing w:after="0" w:line="360" w:lineRule="auto"/>
      </w:pPr>
      <w:r>
        <w:rPr>
          <w:szCs w:val="28"/>
          <w:highlight w:val="none"/>
        </w:rPr>
        <w:t xml:space="preserve">Данная система сборки обладает крайне обширным функционалом, не сравнимым с обычным компилятором исходного кода. Сильно упрощает работу на всех этапах разработки. Позволяет разработчику не путаться в многообразии различных зависимостей и автоматически управляет ими и ресурсами.</w:t>
      </w:r>
      <w:r>
        <w:rPr>
          <w:szCs w:val="28"/>
        </w:rPr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4" w:name="_Toc103196302"/>
      <w:r>
        <w:t xml:space="preserve">База данных</w:t>
      </w:r>
      <w:bookmarkEnd w:id="44"/>
      <w:r/>
      <w:r/>
    </w:p>
    <w:p>
      <w:pPr>
        <w:ind w:firstLine="709"/>
        <w:jc w:val="both"/>
        <w:spacing w:after="0" w:line="360" w:lineRule="auto"/>
      </w:pPr>
      <w:r>
        <w:t xml:space="preserve">Данному приложению необходима база данных, работа с которой производится через СУБД MySql [4]. </w:t>
      </w:r>
      <w:r/>
    </w:p>
    <w:p>
      <w:pPr>
        <w:ind w:firstLine="709"/>
        <w:jc w:val="both"/>
        <w:spacing w:after="0" w:line="360" w:lineRule="auto"/>
      </w:pPr>
      <w:r>
        <w:t xml:space="preserve">Для этого веб-приложения была создана база данных, </w:t>
      </w:r>
      <w:r>
        <w:t xml:space="preserve">работа с которой была произведена через </w:t>
      </w:r>
      <w:r>
        <w:t xml:space="preserve">СУБД </w:t>
      </w:r>
      <w:r>
        <w:rPr>
          <w:lang w:val="en-GB"/>
        </w:rPr>
        <w:t xml:space="preserve">PostgreSQL</w:t>
      </w:r>
      <w:r>
        <w:t xml:space="preserve"> </w:t>
      </w:r>
      <w:r>
        <w:t xml:space="preserve">[</w:t>
      </w:r>
      <w:r>
        <w:t xml:space="preserve">5</w:t>
      </w:r>
      <w:r>
        <w:t xml:space="preserve">]</w:t>
      </w:r>
      <w:r>
        <w:t xml:space="preserve">.</w:t>
      </w:r>
      <w:r>
        <w:t xml:space="preserve"> </w:t>
      </w:r>
      <w:r>
        <w:t xml:space="preserve">MySQL — свободная реляционная система управления базами данных. Разработку и поддержку MySQL осуществляет корпорация Oracle.</w:t>
      </w:r>
      <w:r>
        <w:rPr>
          <w:rFonts w:cs="Times New Roman"/>
          <w:color w:val="333333"/>
          <w:szCs w:val="28"/>
          <w:shd w:val="clear" w:color="auto" w:fill="ffffff"/>
        </w:rPr>
        <w:t xml:space="preserve"> </w:t>
      </w:r>
      <w:r>
        <w:rPr>
          <w:szCs w:val="28"/>
        </w:rPr>
        <w:t xml:space="preserve">Как можно понять из названия, основным языком для использования СУБД является SQL.</w:t>
      </w:r>
      <w:r>
        <w:rPr>
          <w:szCs w:val="28"/>
        </w:rPr>
        <w:t xml:space="preserve"> </w:t>
      </w:r>
      <w:r>
        <w:t xml:space="preserve">База данных расположена ло</w:t>
      </w:r>
      <w:r>
        <w:t xml:space="preserve">кально.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5" w:name="_Toc103196303"/>
      <w:r>
        <w:t xml:space="preserve">Средство тестирования</w:t>
      </w:r>
      <w:bookmarkEnd w:id="45"/>
      <w:r/>
      <w:r/>
    </w:p>
    <w:p>
      <w:pPr>
        <w:ind w:firstLine="709"/>
        <w:jc w:val="both"/>
        <w:spacing w:after="0" w:line="360" w:lineRule="auto"/>
      </w:pPr>
      <w:r>
        <w:t xml:space="preserve">Для просмотра и тестирования веб-приложения используется локальный сервер, располагающийся по адресу localhost, он же 127.0.0.1. Сервер занимает порт 8080 для доступа к нему, данный порт обычно используется для веб-сайтов, что как раз является нашим вариантом. Размещения веб-сервера на локальной машине позволяет достаточно быстро и удобно его перезапускать при изменении проекта, а так же не требует сложных навыков обращения с удаленными серверами. После отладки на локальной машине и завершения разработки приложения, можно достаточно легко и без особых усилий перенести уже готовый проект на удаленный сервер, где он станет доступен широкому кругу людей по всему интернету.</w:t>
      </w:r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6" w:name="_Toc103196304"/>
      <w:r>
        <w:t xml:space="preserve">Выводы к разделу 2</w:t>
      </w:r>
      <w:bookmarkEnd w:id="46"/>
      <w:r/>
      <w:r/>
    </w:p>
    <w:p>
      <w:pPr>
        <w:ind w:firstLine="709"/>
        <w:jc w:val="both"/>
        <w:spacing w:after="0" w:line="360" w:lineRule="auto"/>
      </w:pPr>
      <w:r>
        <w:t xml:space="preserve">Подводя итоги по второму разделу, был осуществлен краткий обзор на технологии и средства, которые используются для разработки веб-приложения.</w:t>
      </w:r>
      <w:r/>
    </w:p>
    <w:p>
      <w:pPr>
        <w:rPr>
          <w:rFonts w:eastAsiaTheme="majorEastAsia" w:cstheme="majorBidi"/>
          <w:b/>
          <w:color w:val="000000"/>
          <w:szCs w:val="32"/>
        </w:rPr>
      </w:pPr>
      <w:r>
        <w:br w:type="page"/>
      </w:r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</w:pPr>
      <w:r/>
      <w:bookmarkStart w:id="47" w:name="_Toc103196305"/>
      <w:r>
        <w:t xml:space="preserve">РАЗРАБОТКА ПРИЛОЖЕНИЯ</w:t>
      </w:r>
      <w:bookmarkEnd w:id="47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8" w:name="_Toc103196306"/>
      <w:r>
        <w:t xml:space="preserve">Логическая структура</w:t>
      </w:r>
      <w:bookmarkEnd w:id="48"/>
      <w:r/>
      <w:r/>
    </w:p>
    <w:p>
      <w:pPr>
        <w:ind w:firstLine="709"/>
        <w:jc w:val="both"/>
        <w:spacing w:after="0" w:line="360" w:lineRule="auto"/>
        <w:rPr>
          <w:highlight w:val="none"/>
        </w:rPr>
      </w:pPr>
      <w:r>
        <w:t xml:space="preserve">Приложение должно обладать необходимым функционалом по аналогии с другими приложениями такой же тематики.</w: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709"/>
        <w:jc w:val="both"/>
        <w:spacing w:after="0" w:line="360" w:lineRule="auto"/>
        <w:rPr>
          <w:highlight w:val="none"/>
        </w:rPr>
      </w:pPr>
      <w:r>
        <w:rPr>
          <w:highlight w:val="none"/>
        </w:rPr>
        <w:t xml:space="preserve">Регистрация пользователя на ресурсе отличается об общепринятой. В данном случае пользователь выбирает себе товары, добавляя их в корзину. Затем пользователю необходимо указать свои контактные данные — ФИО и номер телефона. Эти данные записываются в БД, по которой далее сотрудник интернет аптеки может связаться с покупателем и уточнить адрес доставки, общую сумму покупки и время доставки. Для удобства пользователя, реализована функция проверки уже созданного заказа, для этого пользователю необходимо ввести ранее указанные контактные данные, для просмотра корзины уже сделанного заказа.</w:t>
      </w:r>
      <w:r>
        <w:rPr>
          <w:highlight w:val="none"/>
        </w:rPr>
      </w:r>
      <w:r/>
      <w:r/>
      <w:r/>
      <w:r/>
    </w:p>
    <w:p>
      <w:pPr>
        <w:ind w:firstLine="709"/>
        <w:jc w:val="both"/>
        <w:spacing w:after="0" w:line="360" w:lineRule="auto"/>
      </w:pPr>
      <w:r>
        <w:rPr>
          <w:highlight w:val="none"/>
        </w:rPr>
        <w:t xml:space="preserve">Домашняя, она же страница приветствия, находится по адресу </w:t>
      </w:r>
      <w:r>
        <w:rPr>
          <w:rFonts w:cs="Times New Roman"/>
          <w:lang w:val="en-US"/>
        </w:rPr>
      </w:r>
      <w:hyperlink r:id="rId16" w:tooltip="http://localhost:8080/home," w:history="1">
        <w:r>
          <w:rPr>
            <w:rStyle w:val="702"/>
            <w:rFonts w:cs="Times New Roman"/>
            <w:lang w:val="en-US"/>
          </w:rPr>
          <w:t xml:space="preserve">http</w:t>
        </w:r>
        <w:r>
          <w:rPr>
            <w:rStyle w:val="702"/>
            <w:rFonts w:cs="Times New Roman"/>
          </w:rPr>
          <w:t xml:space="preserve">://</w:t>
        </w:r>
        <w:r>
          <w:rPr>
            <w:rStyle w:val="702"/>
            <w:rFonts w:cs="Times New Roman"/>
            <w:lang w:val="en-US"/>
          </w:rPr>
          <w:t xml:space="preserve">localhost</w:t>
        </w:r>
        <w:r>
          <w:rPr>
            <w:rStyle w:val="702"/>
            <w:rFonts w:cs="Times New Roman"/>
          </w:rPr>
          <w:t xml:space="preserve">:8080/home,</w:t>
        </w:r>
      </w:hyperlink>
      <w:r>
        <w:rPr>
          <w:rFonts w:cs="Times New Roman"/>
        </w:rPr>
        <w:t xml:space="preserve"> где пользователю представляется описание интернет-ресурса.</w:t>
      </w:r>
      <w:r>
        <w:rPr>
          <w:highlight w:val="none"/>
        </w:rPr>
      </w:r>
      <w:r>
        <w:rPr>
          <w:highlight w:val="none"/>
        </w:rPr>
      </w:r>
    </w:p>
    <w:p>
      <w:pPr>
        <w:ind w:firstLine="709"/>
        <w:jc w:val="both"/>
        <w:spacing w:after="0" w:line="360" w:lineRule="auto"/>
      </w:pPr>
      <w:r>
        <w:t xml:space="preserve">Пользователь должен увидеть домашнюю информационную страницу по</w:t>
      </w:r>
      <w:r>
        <w:t xml:space="preserve"> </w:t>
      </w:r>
      <w:r>
        <w:t xml:space="preserve">запросу </w:t>
      </w:r>
      <w:r>
        <w:rPr>
          <w:rFonts w:cs="Times New Roman"/>
          <w:lang w:val="en-US"/>
        </w:rPr>
        <w:t xml:space="preserve">http</w:t>
      </w:r>
      <w:r>
        <w:rPr>
          <w:rFonts w:cs="Times New Roman"/>
        </w:rPr>
        <w:t xml:space="preserve">://</w:t>
      </w:r>
      <w:r>
        <w:rPr>
          <w:rFonts w:cs="Times New Roman"/>
          <w:lang w:val="en-US"/>
        </w:rPr>
        <w:t xml:space="preserve">localhost</w:t>
      </w:r>
      <w:r>
        <w:rPr>
          <w:rFonts w:cs="Times New Roman"/>
        </w:rPr>
        <w:t xml:space="preserve">:8080</w:t>
      </w:r>
      <w:r>
        <w:t xml:space="preserve">, где </w:t>
      </w:r>
      <w:r>
        <w:t xml:space="preserve">ему предоставиться</w:t>
      </w:r>
      <w:r>
        <w:t xml:space="preserve"> возможност</w:t>
      </w:r>
      <w:r>
        <w:t xml:space="preserve">ь </w:t>
      </w:r>
      <w:r>
        <w:t xml:space="preserve">зарегистрироваться и</w:t>
      </w:r>
      <w:r>
        <w:t xml:space="preserve">ли</w:t>
      </w:r>
      <w:r>
        <w:t xml:space="preserve"> авторизироваться</w:t>
      </w:r>
      <w:r>
        <w:t xml:space="preserve">.</w:t>
      </w:r>
      <w:r/>
    </w:p>
    <w:p>
      <w:pPr>
        <w:ind w:firstLine="709"/>
        <w:jc w:val="both"/>
        <w:spacing w:after="0" w:line="360" w:lineRule="auto"/>
        <w:rPr>
          <w:highlight w:val="none"/>
        </w:rPr>
      </w:pPr>
      <w:r>
        <w:t xml:space="preserve">Далее у пользователя есть возможность выбрать одну из доступных вкладок — Главная (Домашняя страница), Все лекарства и Производители.</w:t>
      </w:r>
      <w:r/>
    </w:p>
    <w:p>
      <w:pPr>
        <w:ind w:firstLine="709"/>
        <w:jc w:val="both"/>
        <w:spacing w:after="0" w:line="360" w:lineRule="auto"/>
        <w:rPr>
          <w:highlight w:val="none"/>
        </w:rPr>
      </w:pPr>
      <w:r>
        <w:rPr>
          <w:highlight w:val="none"/>
        </w:rPr>
        <w:t xml:space="preserve">На странице «Все лекарства» находятся все медикаменты, которые есть в БД.</w:t>
      </w:r>
      <w:r>
        <w:rPr>
          <w:highlight w:val="none"/>
        </w:rPr>
      </w:r>
    </w:p>
    <w:p>
      <w:pPr>
        <w:ind w:firstLine="709"/>
        <w:jc w:val="both"/>
        <w:spacing w:after="0" w:line="360" w:lineRule="auto"/>
        <w:rPr>
          <w:highlight w:val="none"/>
        </w:rPr>
      </w:pPr>
      <w:r>
        <w:rPr>
          <w:highlight w:val="none"/>
        </w:rPr>
        <w:t xml:space="preserve">Страница «Производители» предлагает список производителей лекарств, чтобы пользователь мог выбрать конкретного производителя и посмотреть список доступных медикаментов.</w:t>
      </w:r>
      <w:r>
        <w:rPr>
          <w:highlight w:val="none"/>
        </w:rPr>
      </w:r>
    </w:p>
    <w:p>
      <w:pPr>
        <w:ind w:firstLine="709"/>
        <w:jc w:val="both"/>
        <w:spacing w:after="0" w:line="360" w:lineRule="auto"/>
      </w:pPr>
      <w:r>
        <w:rPr>
          <w:highlight w:val="none"/>
        </w:rPr>
        <w:t xml:space="preserve">Так же имеются кнопки поиска, корзины и проверки ранее сделанных заказов.</w:t>
      </w:r>
      <w:r>
        <w:rPr>
          <w:highlight w:val="none"/>
        </w:rPr>
      </w:r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9" w:name="_Toc103196307"/>
      <w:r>
        <w:t xml:space="preserve">Создание веб-приложения</w:t>
      </w:r>
      <w:bookmarkEnd w:id="49"/>
      <w:r/>
      <w:r/>
    </w:p>
    <w:p>
      <w:pPr>
        <w:ind w:firstLine="709"/>
        <w:jc w:val="both"/>
        <w:spacing w:after="0" w:line="360" w:lineRule="auto"/>
      </w:pPr>
      <w:r>
        <w:t xml:space="preserve">Веб-ресурс</w:t>
      </w:r>
      <w:r>
        <w:t xml:space="preserve"> разработан с применением технологий </w:t>
      </w:r>
      <w:r>
        <w:rPr>
          <w:lang w:val="en-US"/>
        </w:rPr>
        <w:t xml:space="preserve">Java</w:t>
      </w:r>
      <w:r>
        <w:t xml:space="preserve"> </w:t>
      </w:r>
      <w:r>
        <w:rPr>
          <w:lang w:val="en-US"/>
        </w:rPr>
        <w:t xml:space="preserve">Spring</w:t>
      </w:r>
      <w:r>
        <w:t xml:space="preserve"> </w:t>
      </w:r>
      <w:r>
        <w:rPr>
          <w:lang w:val="en-US"/>
        </w:rPr>
        <w:t xml:space="preserve">Framework</w:t>
      </w:r>
      <w:r>
        <w:t xml:space="preserve">, </w:t>
      </w:r>
      <w:r>
        <w:rPr>
          <w:lang w:val="en-US"/>
        </w:rPr>
        <w:t xml:space="preserve">HTML</w:t>
      </w:r>
      <w:r>
        <w:t xml:space="preserve">,</w:t>
      </w:r>
      <w:r>
        <w:t xml:space="preserve"> </w:t>
      </w:r>
      <w:r>
        <w:rPr>
          <w:lang w:val="en-US"/>
        </w:rPr>
        <w:t xml:space="preserve">Maven</w:t>
      </w:r>
      <w:r>
        <w:t xml:space="preserve"> и СУБД MySql</w:t>
      </w:r>
      <w: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Страницы сайта продемонстрированы на рисунках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5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что видит пользователь при открытии ресурса это приветственная страница</w:t>
      </w:r>
      <w:r>
        <w:rPr>
          <w:rFonts w:cs="Times New Roman"/>
          <w:szCs w:val="28"/>
        </w:rPr>
        <w:t xml:space="preserve">, она же главная страница сайта </w:t>
      </w:r>
      <w:r>
        <w:rPr>
          <w:rFonts w:cs="Times New Roman"/>
          <w:szCs w:val="28"/>
        </w:rPr>
        <w:t xml:space="preserve">(Рисун</w:t>
      </w:r>
      <w:r>
        <w:rPr>
          <w:rFonts w:cs="Times New Roman"/>
          <w:szCs w:val="28"/>
        </w:rPr>
        <w:t xml:space="preserve">ок 3.2.1</w:t>
      </w:r>
      <w:r>
        <w:rPr>
          <w:rFonts w:cs="Times New Roman"/>
          <w:szCs w:val="28"/>
        </w:rPr>
        <w:t xml:space="preserve">).</w: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24259" cy="341508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9277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224258" cy="3415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90.1pt;height:268.9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главная страница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продемонстрирована страница «Все лекарства»</w:t>
      </w:r>
      <w:r>
        <w:rPr>
          <w:rFonts w:cs="Times New Roman"/>
          <w:szCs w:val="28"/>
        </w:rPr>
        <w:t xml:space="preserve"> (Рисунок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2)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 На ней находится список всех занесенных в базу данных лекарств, у каждого лекарства есть название, кнопка «Купить», которая добавляет выбранное лекарство в корзину покупок. Так же имеется ссылка «Подробнее», которая перенаправляет пользователя на страницу с подробный описанием продукта (Рисунок 3.2.3).</w:t>
      </w:r>
      <w:r/>
    </w:p>
    <w:p>
      <w:p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0263" cy="368671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735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30263" cy="3686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9.1pt;height:290.3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cs="Times New Roman"/>
          <w:szCs w:val="28"/>
          <w:lang w:val="en-US"/>
        </w:rPr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все лекарства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странице «Подробнее» расположена развернутая информация о продукте, такая как название, производитель, краткое описание, страна производства и количество товара в наличии.</w:t>
      </w:r>
      <w:r/>
    </w:p>
    <w:p>
      <w:pPr>
        <w:jc w:val="both"/>
        <w:spacing w:after="0" w:line="360" w:lineRule="auto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0150" cy="259080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6304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010149" cy="2590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94.5pt;height:204.0pt;" stroked="false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страница «Подробнее»</w:t>
      </w:r>
      <w:r/>
    </w:p>
    <w:p>
      <w:pPr>
        <w:ind w:firstLine="709"/>
        <w:jc w:val="both"/>
        <w:spacing w:after="0" w:line="360" w:lineRule="auto"/>
      </w:pPr>
      <w:r>
        <w:rPr>
          <w:rFonts w:cs="Times New Roman"/>
          <w:szCs w:val="28"/>
        </w:rPr>
        <w:t xml:space="preserve">Теперь же рассмотрим страницу «Производители». Как указывалось ранее, на странице расположен список производителей, благодаря чему, пользователь может выбирать лекарства конкретного производителя </w:t>
      </w:r>
      <w:r>
        <w:rPr>
          <w:rFonts w:cs="Times New Roman"/>
          <w:szCs w:val="28"/>
        </w:rPr>
        <w:t xml:space="preserve">(Рисунок 3.2.4).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5897" cy="2823698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35056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925897" cy="2823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6.6pt;height:222.3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3.2.4 – список производителей</w:t>
      </w:r>
      <w:r/>
    </w:p>
    <w:p>
      <w:pPr>
        <w:ind w:firstLine="709"/>
        <w:jc w:val="both"/>
        <w:spacing w:after="0" w:line="360" w:lineRule="auto"/>
      </w:pP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 xml:space="preserve">рисунке 3.2.5 расположена корзина с добавленными товарами, пользователь имеет возможность как очистить корзину, так и оформить заказ.</w:t>
      </w:r>
      <w:r/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6590" cy="422011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03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106590" cy="4220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80.8pt;height:332.3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3.2.5 – корзина товаров</w:t>
      </w:r>
      <w:r/>
    </w:p>
    <w:p>
      <w:pPr>
        <w:ind w:firstLine="709"/>
        <w:jc w:val="both"/>
        <w:spacing w:after="0" w:line="360" w:lineRule="auto"/>
      </w:pP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 xml:space="preserve">рисунке 3.2.6 расположена страница с оформлением заказа, где пользователю необходимо указать свои контактные данные.</w:t>
      </w:r>
      <w:r/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4990" cy="95481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2964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454990" cy="954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29.5pt;height:75.2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  <w:highlight w:val="none"/>
        </w:rPr>
      </w:pPr>
      <w:r>
        <w:rPr>
          <w:rFonts w:cs="Times New Roman"/>
          <w:szCs w:val="28"/>
        </w:rPr>
        <w:t xml:space="preserve">Рисунок 3.2.6 – оформления заказа</w:t>
      </w:r>
      <w:r/>
    </w:p>
    <w:p>
      <w:pPr>
        <w:jc w:val="left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highlight w:val="none"/>
        </w:rPr>
      </w:r>
      <w:r>
        <w:rPr>
          <w:rFonts w:cs="Times New Roman"/>
          <w:szCs w:val="28"/>
          <w:highlight w:val="none"/>
        </w:rPr>
      </w:r>
    </w:p>
    <w:p>
      <w:pPr>
        <w:ind w:firstLine="709"/>
        <w:jc w:val="both"/>
        <w:spacing w:after="0" w:line="360" w:lineRule="auto"/>
      </w:pPr>
      <w:r>
        <w:rPr>
          <w:rFonts w:cs="Times New Roman"/>
          <w:szCs w:val="28"/>
        </w:rPr>
        <w:t xml:space="preserve">После оформления заказа, пользователь переносится на страницу с благодарностями за покупку (Рисунок 3.2.7).</w:t>
      </w:r>
      <w:r/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1950" cy="142875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3376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171950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28.5pt;height:112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3.2.7 – страница завершения заказа</w:t>
      </w:r>
      <w:r>
        <w:rPr>
          <w:rFonts w:cs="Times New Roman"/>
          <w:szCs w:val="28"/>
        </w:rPr>
      </w:r>
      <w:r/>
    </w:p>
    <w:p>
      <w:pPr>
        <w:ind w:firstLine="709"/>
        <w:jc w:val="both"/>
        <w:spacing w:after="0" w:line="360" w:lineRule="auto"/>
      </w:pPr>
      <w:r>
        <w:rPr>
          <w:rFonts w:cs="Times New Roman"/>
          <w:szCs w:val="28"/>
        </w:rPr>
        <w:t xml:space="preserve">В правом верхнем углу сайта имеется кнопка «Проверка», которая перенаправляет пользователя на страницу, где можно ввести ранее указанные контактные данные, чтобы посмотреть список товаров в уже сделанном заказе (Рисунок 3.2.8).</w:t>
      </w:r>
      <w:r/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6646" cy="2627794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6204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976645" cy="2627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13.1pt;height:206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3.2.8 – проверка заказа</w:t>
      </w:r>
      <w:r/>
    </w:p>
    <w:p>
      <w:pPr>
        <w:ind w:firstLine="709"/>
        <w:jc w:val="both"/>
        <w:spacing w:after="0" w:line="360" w:lineRule="auto"/>
      </w:pPr>
      <w:r>
        <w:rPr>
          <w:rFonts w:cs="Times New Roman"/>
          <w:szCs w:val="28"/>
        </w:rPr>
        <w:t xml:space="preserve">Так же имеется система поиска, которая позволяет искать как по названию товара, так и по стране или производителю (Рисунок 3.2.9).</w:t>
      </w:r>
      <w:r/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50290" cy="1626412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7346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950289" cy="1626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8.5pt;height:128.1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3.2.9 – поиск</w:t>
      </w:r>
      <w:r>
        <w:rPr>
          <w:rFonts w:cs="Times New Roman"/>
          <w:szCs w:val="28"/>
        </w:rPr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рисунках 3.2.10 — 3.2.15 представлены коды.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6875" cy="2562225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8950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76874" cy="256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31.2pt;height:201.8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  <w:szCs w:val="28"/>
          <w:highlight w:val="none"/>
        </w:rPr>
      </w:pPr>
      <w:r>
        <w:rPr>
          <w:rFonts w:cs="Times New Roman"/>
          <w:szCs w:val="28"/>
        </w:rPr>
        <w:t xml:space="preserve">Рисунок 3.2.10 – код с поиском пользователя по БД</w:t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704850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7957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210049" cy="704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31.5pt;height:555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3.2.11 – код с классом пользователя</w:t>
      </w:r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0750" cy="790575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7043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000750" cy="790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72.5pt;height:622.5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3.2.12 – код с классом товара</w:t>
      </w:r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5454" cy="7363365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5211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175453" cy="7363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6.3pt;height:579.8pt;" stroked="false">
                <v:path textboxrect="0,0,0,0"/>
                <v:imagedata r:id="rId29" o:title=""/>
              </v:shape>
            </w:pict>
          </mc:Fallback>
        </mc:AlternateContent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3.2.13 – код с контроллерами корзины и проверки</w:t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33718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9583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543550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36.5pt;height:265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</w:rPr>
      </w:pPr>
      <w:r>
        <w:rPr>
          <w:rFonts w:cs="Times New Roman"/>
          <w:szCs w:val="28"/>
        </w:rPr>
        <w:t xml:space="preserve">Рисунок 3.2.14 – код с поиском товара по БД и получении товара по имени</w:t>
      </w:r>
      <w:r>
        <w:rPr>
          <w:rFonts w:cs="Times New Roman"/>
          <w:szCs w:val="28"/>
        </w:rPr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highlight w:val="none"/>
        </w:rPr>
      </w:r>
      <w:r>
        <w:rPr>
          <w:rFonts w:cs="Times New Roman"/>
          <w:szCs w:val="28"/>
          <w:highlight w:val="none"/>
        </w:rPr>
      </w:r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50" w:name="_Toc103196308"/>
      <w:r>
        <w:t xml:space="preserve">Выводы к</w:t>
      </w:r>
      <w:r>
        <w:t xml:space="preserve"> разделу 3</w:t>
      </w:r>
      <w:bookmarkEnd w:id="50"/>
      <w:r/>
      <w:r/>
    </w:p>
    <w:p>
      <w:pPr>
        <w:ind w:firstLine="709"/>
        <w:jc w:val="both"/>
        <w:spacing w:after="0" w:line="360" w:lineRule="auto"/>
      </w:pPr>
      <w:r>
        <w:t xml:space="preserve">На основе требований, описанных в разделе 1, был</w:t>
      </w:r>
      <w:r>
        <w:t xml:space="preserve">и сформированы более детальные задачи и функции, благодаря чему была</w:t>
      </w:r>
      <w:r>
        <w:t xml:space="preserve"> проведена разработка</w:t>
      </w:r>
      <w:r>
        <w:t xml:space="preserve"> </w:t>
      </w:r>
      <w:r>
        <w:t xml:space="preserve">приложения «</w:t>
      </w:r>
      <w:r>
        <w:t xml:space="preserve">Интернет аптека» с использованием инструментария и технологий,</w:t>
      </w:r>
      <w:r>
        <w:t xml:space="preserve"> </w:t>
      </w:r>
      <w:r>
        <w:t xml:space="preserve">описанных в разделе 2.</w:t>
      </w:r>
      <w:r/>
    </w:p>
    <w:p>
      <w:r>
        <w:br w:type="page"/>
      </w:r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  <w:rPr>
          <w:rFonts w:eastAsiaTheme="minorHAnsi" w:cstheme="minorBidi"/>
          <w:color w:val="auto"/>
          <w:szCs w:val="22"/>
        </w:rPr>
      </w:pPr>
      <w:r/>
      <w:bookmarkStart w:id="51" w:name="_Toc103196309"/>
      <w:r>
        <w:t xml:space="preserve">ТЕСТИРОВАНИЕ ПРИЛОЖЕНИЯ</w:t>
      </w:r>
      <w:bookmarkEnd w:id="51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  <w:rPr>
          <w:rFonts w:eastAsiaTheme="minorHAnsi" w:cstheme="minorBidi"/>
          <w:color w:val="auto"/>
          <w:szCs w:val="22"/>
        </w:rPr>
      </w:pPr>
      <w:r/>
      <w:bookmarkStart w:id="52" w:name="_Toc103196310"/>
      <w:r>
        <w:t xml:space="preserve">Тестирование</w:t>
      </w:r>
      <w:bookmarkEnd w:id="52"/>
      <w:r/>
      <w:r/>
    </w:p>
    <w:p>
      <w:pPr>
        <w:ind w:firstLine="709"/>
        <w:jc w:val="both"/>
        <w:spacing w:after="0" w:line="360" w:lineRule="auto"/>
      </w:pPr>
      <w:r>
        <w:t xml:space="preserve">Суть же тестирования сервиса в данной работе состоит в том, чтобы проект был корректен и соответствовал </w:t>
      </w:r>
      <w:r>
        <w:t xml:space="preserve">всем </w:t>
      </w:r>
      <w:r>
        <w:t xml:space="preserve">техническим требованиям.</w:t>
      </w:r>
      <w:r/>
    </w:p>
    <w:p>
      <w:pPr>
        <w:ind w:firstLine="709"/>
        <w:jc w:val="both"/>
        <w:spacing w:after="0" w:line="360" w:lineRule="auto"/>
      </w:pPr>
      <w:r>
        <w:t xml:space="preserve">Проверка осуществляться путем сборки проекта с указанием задач (test и check)</w:t>
      </w:r>
      <w:r>
        <w:t xml:space="preserve">.</w:t>
      </w:r>
      <w:r/>
    </w:p>
    <w:p>
      <w:pPr>
        <w:ind w:firstLine="709"/>
        <w:jc w:val="both"/>
        <w:spacing w:after="0" w:line="360" w:lineRule="auto"/>
      </w:pPr>
      <w:r>
        <w:t xml:space="preserve">Результаты проведенных тестов представлены ниже (Рисунки 4.1.</w:t>
      </w:r>
      <w:r>
        <w:t xml:space="preserve">1</w:t>
      </w:r>
      <w:r>
        <w:t xml:space="preserve"> - 4.1.</w:t>
      </w:r>
      <w:r>
        <w:t xml:space="preserve">3</w:t>
      </w:r>
      <w:r>
        <w:t xml:space="preserve">).</w:t>
      </w:r>
      <w:r/>
    </w:p>
    <w:p>
      <w:pPr>
        <w:jc w:val="center"/>
        <w:spacing w:after="0" w:line="360" w:lineRule="auto"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43829" cy="2038890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9496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6343828" cy="2038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99.5pt;height:160.5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lang w:val="en-US"/>
        </w:rPr>
      </w:r>
      <w:r/>
    </w:p>
    <w:p>
      <w:pPr>
        <w:jc w:val="center"/>
        <w:spacing w:after="0" w:line="360" w:lineRule="auto"/>
        <w:rPr>
          <w:lang w:val="en-US"/>
        </w:rPr>
      </w:pPr>
      <w:r>
        <w:t xml:space="preserve">Рисунок 4.1.</w:t>
      </w:r>
      <w:r>
        <w:t xml:space="preserve">1</w:t>
      </w:r>
      <w:r>
        <w:t xml:space="preserve"> – проведение теста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0100" cy="1323975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1307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610099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363.0pt;height:104.2pt;" stroked="false">
                <v:path textboxrect="0,0,0,0"/>
                <v:imagedata r:id="rId32" o:title=""/>
              </v:shape>
            </w:pict>
          </mc:Fallback>
        </mc:AlternateContent>
      </w:r>
      <w:r/>
      <w:r>
        <w:rPr>
          <w:lang w:val="en-US"/>
        </w:rPr>
      </w:r>
      <w:r/>
    </w:p>
    <w:p>
      <w:pPr>
        <w:jc w:val="center"/>
        <w:spacing w:after="0" w:line="360" w:lineRule="auto"/>
      </w:pPr>
      <w:r>
        <w:t xml:space="preserve">Рисунок 4.1.</w:t>
      </w:r>
      <w:r>
        <w:t xml:space="preserve">2</w:t>
      </w:r>
      <w:r>
        <w:t xml:space="preserve"> – проверка сборки проекта</w:t>
      </w:r>
      <w:r/>
      <w:r/>
      <w:r/>
      <w:r/>
    </w:p>
    <w:p>
      <w:pPr>
        <w:jc w:val="center"/>
        <w:spacing w:after="0" w:line="360" w:lineRule="auto"/>
        <w:rPr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7424" cy="1724565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3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477424" cy="1724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31.3pt;height:135.8pt;" stroked="false">
                <v:path textboxrect="0,0,0,0"/>
                <v:imagedata r:id="rId33" o:title=""/>
              </v:shape>
            </w:pict>
          </mc:Fallback>
        </mc:AlternateContent>
      </w:r>
      <w:r/>
      <w:r/>
      <w:r/>
    </w:p>
    <w:p>
      <w:pPr>
        <w:jc w:val="center"/>
        <w:spacing w:after="0" w:line="360" w:lineRule="auto"/>
      </w:pPr>
      <w:r>
        <w:t xml:space="preserve">Рисунок 4.1.</w:t>
      </w:r>
      <w:r>
        <w:t xml:space="preserve">3</w:t>
      </w:r>
      <w:r>
        <w:t xml:space="preserve"> – код теста</w:t>
      </w:r>
      <w:r/>
    </w:p>
    <w:p>
      <w:pPr>
        <w:jc w:val="center"/>
        <w:spacing w:after="0" w:line="360" w:lineRule="auto"/>
      </w:pPr>
      <w:r/>
    </w:p>
    <w:p>
      <w:pPr>
        <w:jc w:val="center"/>
        <w:spacing w:after="0" w:line="360" w:lineRule="auto"/>
      </w:pP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  <w:rPr>
          <w:rFonts w:eastAsiaTheme="minorHAnsi"/>
        </w:rPr>
      </w:pPr>
      <w:r/>
      <w:bookmarkStart w:id="53" w:name="_Toc103196311"/>
      <w:r>
        <w:t xml:space="preserve">Выводы к разделу 4</w:t>
      </w:r>
      <w:bookmarkEnd w:id="53"/>
      <w:r/>
      <w:r/>
    </w:p>
    <w:p>
      <w:pPr>
        <w:pStyle w:val="710"/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Подводя итоги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можно сказать, что</w:t>
      </w:r>
      <w:r>
        <w:rPr>
          <w:sz w:val="28"/>
          <w:szCs w:val="28"/>
        </w:rPr>
        <w:t xml:space="preserve"> сервис</w:t>
      </w:r>
      <w:r>
        <w:rPr>
          <w:sz w:val="28"/>
          <w:szCs w:val="28"/>
        </w:rPr>
        <w:t xml:space="preserve"> работает</w:t>
      </w:r>
      <w:r>
        <w:rPr>
          <w:sz w:val="28"/>
          <w:szCs w:val="28"/>
        </w:rPr>
        <w:t xml:space="preserve"> без ошибок</w:t>
      </w:r>
      <w:r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корректно выполняет свои функции. Результаты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тестирования можно считать успешными.</w:t>
      </w:r>
      <w:r>
        <w:br w:type="page"/>
      </w:r>
      <w:r/>
    </w:p>
    <w:p>
      <w:pPr>
        <w:pStyle w:val="690"/>
        <w:ind w:firstLine="709"/>
        <w:jc w:val="both"/>
        <w:spacing w:before="0" w:line="360" w:lineRule="auto"/>
      </w:pPr>
      <w:r/>
      <w:bookmarkStart w:id="54" w:name="_Toc103196312"/>
      <w:r>
        <w:t xml:space="preserve">З</w:t>
      </w:r>
      <w:r>
        <w:t xml:space="preserve">АКЛЮЧЕНИЕ</w:t>
      </w:r>
      <w:bookmarkEnd w:id="54"/>
      <w:r/>
      <w:r/>
    </w:p>
    <w:p>
      <w:pPr>
        <w:ind w:firstLine="709"/>
        <w:jc w:val="both"/>
        <w:spacing w:after="0" w:line="360" w:lineRule="auto"/>
      </w:pPr>
      <w:r>
        <w:t xml:space="preserve">В результате выполнения данной курсовой работы была </w:t>
      </w:r>
      <w:r>
        <w:t xml:space="preserve">выполнена главная</w:t>
      </w:r>
      <w:r>
        <w:t xml:space="preserve"> </w:t>
      </w:r>
      <w:r>
        <w:t xml:space="preserve">задача</w:t>
      </w:r>
      <w:r>
        <w:t xml:space="preserve">, которая заключалась в том, чтобы создать </w:t>
      </w:r>
      <w:r>
        <w:t xml:space="preserve">веб-приложение</w:t>
      </w:r>
      <w:r>
        <w:t xml:space="preserve"> на тему «</w:t>
      </w:r>
      <w:r>
        <w:t xml:space="preserve">Фитнес центр</w:t>
      </w:r>
      <w:r>
        <w:t xml:space="preserve">»</w:t>
      </w:r>
      <w:r>
        <w:t xml:space="preserve">, согласно всем перечисленным требованиям</w:t>
      </w:r>
      <w:r>
        <w:t xml:space="preserve">.</w:t>
      </w:r>
      <w:r>
        <w:t xml:space="preserve"> </w:t>
      </w:r>
      <w:r>
        <w:t xml:space="preserve">Отчет сформирован согласно </w:t>
      </w:r>
      <w:r>
        <w:t xml:space="preserve">временным указаниям к КР</w:t>
      </w:r>
      <w:r>
        <w:t xml:space="preserve">[</w:t>
      </w:r>
      <w:r>
        <w:t xml:space="preserve">1</w:t>
      </w:r>
      <w:r>
        <w:t xml:space="preserve">0</w:t>
      </w:r>
      <w:r>
        <w:t xml:space="preserve">].</w:t>
      </w:r>
      <w:r>
        <w:t xml:space="preserve"> В процессе разработки веб-приложения был</w:t>
      </w:r>
      <w:r>
        <w:t xml:space="preserve">о</w:t>
      </w:r>
      <w:r>
        <w:t xml:space="preserve"> освоен</w:t>
      </w:r>
      <w:r>
        <w:t xml:space="preserve">о</w:t>
      </w:r>
      <w:r>
        <w:t xml:space="preserve"> </w:t>
      </w:r>
      <w:r>
        <w:t xml:space="preserve">множество</w:t>
      </w:r>
      <w:r>
        <w:t xml:space="preserve"> технологи</w:t>
      </w:r>
      <w:r>
        <w:t xml:space="preserve">й</w:t>
      </w:r>
      <w:r>
        <w:t xml:space="preserve">, </w:t>
      </w:r>
      <w:r>
        <w:t xml:space="preserve">к примеру</w:t>
      </w:r>
      <w:r>
        <w:t xml:space="preserve">:</w:t>
      </w:r>
      <w:r>
        <w:t xml:space="preserve"> </w:t>
      </w:r>
      <w:r>
        <w:rPr>
          <w:lang w:val="en-US"/>
        </w:rPr>
        <w:t xml:space="preserve">Java</w:t>
      </w:r>
      <w:r>
        <w:t xml:space="preserve">,</w:t>
      </w:r>
      <w:r>
        <w:t xml:space="preserve"> </w:t>
      </w:r>
      <w:r>
        <w:rPr>
          <w:lang w:val="en-US"/>
        </w:rPr>
        <w:t xml:space="preserve">Spring</w:t>
      </w:r>
      <w:r>
        <w:t xml:space="preserve"> </w:t>
      </w:r>
      <w:r>
        <w:rPr>
          <w:lang w:val="en-US"/>
        </w:rPr>
        <w:t xml:space="preserve">Framework</w:t>
      </w:r>
      <w:r>
        <w:t xml:space="preserve">, </w:t>
      </w:r>
      <w:r>
        <w:t xml:space="preserve">был разработан </w:t>
      </w:r>
      <w:r>
        <w:rPr>
          <w:lang w:val="en-US"/>
        </w:rPr>
        <w:t xml:space="preserve">Frontend</w:t>
      </w:r>
      <w:r>
        <w:t xml:space="preserve"> </w:t>
      </w:r>
      <w:r>
        <w:t xml:space="preserve">веб-ресурса</w:t>
      </w:r>
      <w:r>
        <w:t xml:space="preserve">, </w:t>
      </w:r>
      <w:r>
        <w:t xml:space="preserve">используя технологии </w:t>
      </w:r>
      <w:r>
        <w:t xml:space="preserve">HTML5</w:t>
      </w:r>
      <w:r>
        <w:t xml:space="preserve"> и </w:t>
      </w:r>
      <w:r>
        <w:t xml:space="preserve">CSS3.</w:t>
      </w:r>
      <w:r/>
    </w:p>
    <w:p>
      <w:pPr>
        <w:ind w:firstLine="709"/>
        <w:jc w:val="both"/>
        <w:spacing w:after="0" w:line="360" w:lineRule="auto"/>
      </w:pPr>
      <w:r>
        <w:t xml:space="preserve">К тому же, была разработана база данных, в которой хранятся данные о пользователях, которые зарегистрировались на сайте.</w:t>
      </w:r>
      <w:r/>
    </w:p>
    <w:p>
      <w:pPr>
        <w:ind w:firstLine="709"/>
        <w:jc w:val="both"/>
        <w:spacing w:after="0" w:line="360" w:lineRule="auto"/>
      </w:pPr>
      <w:r>
        <w:t xml:space="preserve">В процессе разработки были достигнуты все поставленные цели.</w:t>
      </w:r>
      <w:r/>
    </w:p>
    <w:p>
      <w:pPr>
        <w:ind w:firstLine="709"/>
        <w:jc w:val="both"/>
        <w:spacing w:after="0" w:line="360" w:lineRule="auto"/>
      </w:pPr>
      <w:r>
        <w:t xml:space="preserve">Результаты работы можно посмотреть на </w:t>
      </w:r>
      <w:r>
        <w:rPr>
          <w:lang w:val="en-US"/>
        </w:rPr>
        <w:t xml:space="preserve">GitHub</w:t>
      </w:r>
      <w:r>
        <w:t xml:space="preserve"> </w:t>
      </w:r>
      <w:r>
        <w:t xml:space="preserve">по ссылке </w:t>
      </w:r>
      <w:r>
        <w:t xml:space="preserve">-</w:t>
      </w:r>
      <w:r>
        <w:t xml:space="preserve"> </w:t>
      </w:r>
      <w:r>
        <w:t xml:space="preserve">https://github.com/OgGospod1n/KursachJava</w:t>
      </w:r>
      <w:r>
        <w:t xml:space="preserve">.</w:t>
      </w:r>
      <w:r/>
    </w:p>
    <w:p>
      <w:pPr>
        <w:ind w:firstLine="709"/>
        <w:jc w:val="both"/>
        <w:spacing w:after="0" w:line="360" w:lineRule="auto"/>
      </w:pPr>
      <w:r>
        <w:t xml:space="preserve">Для подведения итогов</w:t>
      </w:r>
      <w:r>
        <w:t xml:space="preserve"> разработки</w:t>
      </w:r>
      <w:r>
        <w:t xml:space="preserve"> </w:t>
      </w:r>
      <w:r>
        <w:t xml:space="preserve">веб-приложение</w:t>
      </w:r>
      <w:r>
        <w:t xml:space="preserve"> был</w:t>
      </w:r>
      <w:r>
        <w:t xml:space="preserve">о</w:t>
      </w:r>
      <w:r>
        <w:t xml:space="preserve"> протестирован</w:t>
      </w:r>
      <w:r>
        <w:t xml:space="preserve">о</w:t>
      </w:r>
      <w:r>
        <w:t xml:space="preserve"> </w:t>
      </w:r>
      <w:r>
        <w:t xml:space="preserve">в </w:t>
      </w:r>
      <w:r>
        <w:rPr>
          <w:lang w:val="en-US"/>
        </w:rPr>
        <w:t xml:space="preserve">Postman</w:t>
      </w:r>
      <w:r>
        <w:t xml:space="preserve">. Все тесты успешно были пройдены.</w:t>
      </w:r>
      <w:r/>
    </w:p>
    <w:p>
      <w:r>
        <w:br w:type="page"/>
      </w:r>
      <w:r/>
    </w:p>
    <w:p>
      <w:pPr>
        <w:pStyle w:val="690"/>
        <w:ind w:firstLine="709"/>
        <w:jc w:val="both"/>
        <w:spacing w:before="0" w:line="360" w:lineRule="auto"/>
      </w:pPr>
      <w:r/>
      <w:bookmarkStart w:id="55" w:name="_Toc103196313"/>
      <w:r>
        <w:t xml:space="preserve">С</w:t>
      </w:r>
      <w:r>
        <w:t xml:space="preserve">ПИСОК ИСПОЛЬЗОВАННЫХ ИСТОЧНИКОВ</w:t>
      </w:r>
      <w:bookmarkEnd w:id="55"/>
      <w:r/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Фитнес клубы в Москве</w:t>
      </w:r>
      <w:r>
        <w:rPr>
          <w:color w:val="000000" w:themeColor="text1"/>
        </w:rPr>
        <w:t xml:space="preserve"> [Электронный ресурс]. — URL: </w:t>
      </w:r>
      <w:r>
        <w:rPr>
          <w:color w:val="000000" w:themeColor="text1"/>
        </w:rPr>
        <w:t xml:space="preserve">https://www.worldclass.ru/ 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29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Фитнес Центр Лето</w:t>
      </w:r>
      <w:r>
        <w:rPr>
          <w:color w:val="000000" w:themeColor="text1"/>
        </w:rPr>
        <w:t xml:space="preserve"> [Электронный ресурс]. — URL:   </w:t>
      </w:r>
      <w:r>
        <w:rPr>
          <w:color w:val="000000" w:themeColor="text1"/>
        </w:rPr>
        <w:t xml:space="preserve">https://letofit.ru/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9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Сеть фитнес клубов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GB"/>
        </w:rPr>
        <w:t xml:space="preserve">Spirit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[Электронный ресурс]. — URL:  </w:t>
      </w:r>
      <w:hyperlink r:id="rId34" w:tooltip="https://www.kinonews.ru/" w:history="1">
        <w:r>
          <w:t xml:space="preserve"> </w:t>
        </w:r>
      </w:hyperlink>
      <w:r>
        <w:t xml:space="preserve"> </w:t>
      </w:r>
      <w:r>
        <w:rPr>
          <w:rStyle w:val="702"/>
          <w:color w:val="000000" w:themeColor="text1"/>
          <w:u w:val="none"/>
        </w:rPr>
        <w:t xml:space="preserve">https://spiritfit.ru/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обращения 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9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color w:val="000000" w:themeColor="text1"/>
        </w:rPr>
        <w:t xml:space="preserve"> [Электронный ресурс]. — URL: </w:t>
      </w:r>
      <w:r>
        <w:t xml:space="preserve">https://ru.wikipedia.org/wiki/IntelliJ_IDEA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01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>
        <w:rPr>
          <w:color w:val="000000" w:themeColor="text1"/>
        </w:rPr>
        <w:tab/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rFonts w:cs="Times New Roman"/>
          <w:szCs w:val="28"/>
          <w:lang w:val="en-US"/>
        </w:rPr>
        <w:t xml:space="preserve">PostgreSQL</w:t>
      </w:r>
      <w:r>
        <w:rPr>
          <w:color w:val="000000" w:themeColor="text1"/>
        </w:rPr>
        <w:t xml:space="preserve"> [Электронный ресурс]. — URL: </w:t>
      </w:r>
      <w:r>
        <w:t xml:space="preserve">https://ru.wikipedia.org/wiki/</w:t>
      </w:r>
      <w:r>
        <w:rPr>
          <w:lang w:val="en-US"/>
        </w:rPr>
        <w:t xml:space="preserve">PostgreSQL</w:t>
      </w:r>
      <w:r>
        <w:rPr>
          <w:color w:val="000000" w:themeColor="text1"/>
        </w:rPr>
        <w:t xml:space="preserve"> (дата обращения </w:t>
      </w:r>
      <w:r>
        <w:rPr>
          <w:color w:val="000000" w:themeColor="text1"/>
        </w:rPr>
        <w:t xml:space="preserve">03</w:t>
      </w:r>
      <w:r>
        <w:rPr>
          <w:color w:val="000000" w:themeColor="text1"/>
        </w:rPr>
        <w:t xml:space="preserve">.0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.2022)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rFonts w:cs="Times New Roman"/>
          <w:szCs w:val="28"/>
          <w:lang w:val="en-US"/>
        </w:rPr>
        <w:t xml:space="preserve">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Framework</w:t>
      </w:r>
      <w:r>
        <w:rPr>
          <w:color w:val="000000" w:themeColor="text1"/>
        </w:rPr>
        <w:t xml:space="preserve"> [Электронный ресурс]. — URL: </w:t>
      </w:r>
      <w:r>
        <w:t xml:space="preserve">https://habr.com/ru/post/490586/?ysclid=l2uv655gkd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01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lang w:val="en-US"/>
        </w:rPr>
        <w:t xml:space="preserve">Maven</w:t>
      </w:r>
      <w:r>
        <w:t xml:space="preserve"> </w:t>
      </w:r>
      <w:r>
        <w:rPr>
          <w:color w:val="000000" w:themeColor="text1"/>
        </w:rPr>
        <w:t xml:space="preserve">[Электронный ресурс]. — URL: </w:t>
      </w:r>
      <w:r>
        <w:t xml:space="preserve">https://ru.wikipedia.org/wiki/</w:t>
      </w:r>
      <w:r>
        <w:rPr>
          <w:lang w:val="en-US"/>
        </w:rPr>
        <w:t xml:space="preserve">Apache</w:t>
      </w:r>
      <w:r>
        <w:t xml:space="preserve">_</w:t>
      </w:r>
      <w:r>
        <w:rPr>
          <w:lang w:val="en-US"/>
        </w:rPr>
        <w:t xml:space="preserve">Maven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01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lang w:val="en-US"/>
        </w:rPr>
        <w:t xml:space="preserve">Localhost</w:t>
      </w:r>
      <w:r>
        <w:t xml:space="preserve"> </w:t>
      </w:r>
      <w:r>
        <w:rPr>
          <w:color w:val="000000" w:themeColor="text1"/>
        </w:rPr>
        <w:t xml:space="preserve">[Электронный ресурс]. — URL: </w:t>
      </w:r>
      <w:r>
        <w:t xml:space="preserve">https://ru.wikipedia.org/wiki/Localhost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05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lang w:val="en-US"/>
        </w:rPr>
        <w:t xml:space="preserve">Postman</w:t>
      </w:r>
      <w:r>
        <w:t xml:space="preserve"> </w:t>
      </w:r>
      <w:r>
        <w:rPr>
          <w:color w:val="000000" w:themeColor="text1"/>
        </w:rPr>
        <w:t xml:space="preserve">[Электронный ресурс]. — URL: </w:t>
      </w:r>
      <w:r>
        <w:t xml:space="preserve">https://docs.microsoft.com/ru-ru/azure/communication-services/tutorials/postman-tutorial</w:t>
      </w:r>
      <w:r>
        <w:t xml:space="preserve">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7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Временные указания к КР ШаблоныППЯД</w:t>
      </w:r>
      <w:r>
        <w:rPr>
          <w:color w:val="000000" w:themeColor="text1"/>
        </w:rPr>
        <w:t xml:space="preserve"> [Электронный ресурс]. — URL:</w:t>
      </w:r>
      <w:r>
        <w:t xml:space="preserve"> https://online-edu.mirea.ru/course/view.php?id=7396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.2021)</w:t>
      </w:r>
      <w:r/>
    </w:p>
    <w:p>
      <w:pPr>
        <w:rPr>
          <w:color w:val="000000"/>
        </w:rPr>
      </w:pPr>
      <w:r>
        <w:rPr>
          <w:color w:val="000000"/>
        </w:rPr>
      </w:r>
      <w:r/>
    </w:p>
    <w:sectPr>
      <w:footnotePr/>
      <w:endnotePr/>
      <w:type w:val="nextPage"/>
      <w:pgSz w:w="11906" w:h="16838" w:orient="portrait"/>
      <w:pgMar w:top="1134" w:right="567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Consolas">
    <w:panose1 w:val="020B0606030504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414703965"/>
      <w:docPartObj>
        <w:docPartGallery w:val="Page Numbers (Bottom of Page)"/>
        <w:docPartUnique w:val="true"/>
      </w:docPartObj>
      <w:rPr/>
    </w:sdtPr>
    <w:sdtContent>
      <w:p>
        <w:pPr>
          <w:pStyle w:val="69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698"/>
      <w:jc w:val="center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eastAsiaTheme="minorHAnsi" w:cstheme="minorBidi" w:hint="default"/>
        <w:b w:val="0"/>
        <w:color w:val="auto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00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72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44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16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88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60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32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04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76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1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2"/>
  </w:num>
  <w:num w:numId="5">
    <w:abstractNumId w:val="14"/>
  </w:num>
  <w:num w:numId="6">
    <w:abstractNumId w:val="5"/>
  </w:num>
  <w:num w:numId="7">
    <w:abstractNumId w:val="11"/>
  </w:num>
  <w:num w:numId="8">
    <w:abstractNumId w:val="1"/>
  </w:num>
  <w:num w:numId="9">
    <w:abstractNumId w:val="0"/>
  </w:num>
  <w:num w:numId="10">
    <w:abstractNumId w:val="6"/>
  </w:num>
  <w:num w:numId="11">
    <w:abstractNumId w:val="13"/>
  </w:num>
  <w:num w:numId="12">
    <w:abstractNumId w:val="7"/>
  </w:num>
  <w:num w:numId="13">
    <w:abstractNumId w:val="8"/>
  </w:num>
  <w:num w:numId="14">
    <w:abstractNumId w:val="3"/>
  </w:num>
  <w:num w:numId="15">
    <w:abstractNumId w:val="2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692"/>
    <w:link w:val="690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692"/>
    <w:link w:val="691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89"/>
    <w:next w:val="689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92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89"/>
    <w:next w:val="689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92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89"/>
    <w:next w:val="689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92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89"/>
    <w:next w:val="689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92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89"/>
    <w:next w:val="689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92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89"/>
    <w:next w:val="689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92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89"/>
    <w:next w:val="689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92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689"/>
    <w:next w:val="689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92"/>
    <w:link w:val="32"/>
    <w:uiPriority w:val="10"/>
    <w:rPr>
      <w:sz w:val="48"/>
      <w:szCs w:val="48"/>
    </w:rPr>
  </w:style>
  <w:style w:type="character" w:styleId="35">
    <w:name w:val="Subtitle Char"/>
    <w:basedOn w:val="692"/>
    <w:link w:val="715"/>
    <w:uiPriority w:val="11"/>
    <w:rPr>
      <w:sz w:val="24"/>
      <w:szCs w:val="24"/>
    </w:rPr>
  </w:style>
  <w:style w:type="paragraph" w:styleId="36">
    <w:name w:val="Quote"/>
    <w:basedOn w:val="689"/>
    <w:next w:val="689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89"/>
    <w:next w:val="689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692"/>
    <w:link w:val="696"/>
    <w:uiPriority w:val="99"/>
  </w:style>
  <w:style w:type="character" w:styleId="43">
    <w:name w:val="Footer Char"/>
    <w:basedOn w:val="692"/>
    <w:link w:val="698"/>
    <w:uiPriority w:val="99"/>
  </w:style>
  <w:style w:type="paragraph" w:styleId="44">
    <w:name w:val="Caption"/>
    <w:basedOn w:val="689"/>
    <w:next w:val="68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698"/>
    <w:uiPriority w:val="99"/>
  </w:style>
  <w:style w:type="table" w:styleId="47">
    <w:name w:val="Table Grid Light"/>
    <w:basedOn w:val="69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9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9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3">
    <w:name w:val="footnote text"/>
    <w:basedOn w:val="689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92"/>
    <w:uiPriority w:val="99"/>
    <w:unhideWhenUsed/>
    <w:rPr>
      <w:vertAlign w:val="superscript"/>
    </w:rPr>
  </w:style>
  <w:style w:type="paragraph" w:styleId="176">
    <w:name w:val="endnote text"/>
    <w:basedOn w:val="689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92"/>
    <w:uiPriority w:val="99"/>
    <w:semiHidden/>
    <w:unhideWhenUsed/>
    <w:rPr>
      <w:vertAlign w:val="superscript"/>
    </w:rPr>
  </w:style>
  <w:style w:type="paragraph" w:styleId="181">
    <w:name w:val="toc 3"/>
    <w:basedOn w:val="689"/>
    <w:next w:val="689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89"/>
    <w:next w:val="689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89"/>
    <w:next w:val="689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89"/>
    <w:next w:val="689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89"/>
    <w:next w:val="689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89"/>
    <w:next w:val="689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89"/>
    <w:next w:val="689"/>
    <w:uiPriority w:val="39"/>
    <w:unhideWhenUsed/>
    <w:pPr>
      <w:ind w:left="2268" w:right="0" w:firstLine="0"/>
      <w:spacing w:after="57"/>
    </w:pPr>
  </w:style>
  <w:style w:type="paragraph" w:styleId="189">
    <w:name w:val="table of figures"/>
    <w:basedOn w:val="689"/>
    <w:next w:val="689"/>
    <w:uiPriority w:val="99"/>
    <w:unhideWhenUsed/>
    <w:pPr>
      <w:spacing w:after="0" w:afterAutospacing="0"/>
    </w:pPr>
  </w:style>
  <w:style w:type="paragraph" w:styleId="689" w:default="1">
    <w:name w:val="Normal"/>
    <w:qFormat/>
    <w:rPr>
      <w:rFonts w:ascii="Times New Roman" w:hAnsi="Times New Roman"/>
      <w:sz w:val="28"/>
    </w:rPr>
  </w:style>
  <w:style w:type="paragraph" w:styleId="690">
    <w:name w:val="Heading 1"/>
    <w:basedOn w:val="689"/>
    <w:next w:val="689"/>
    <w:link w:val="695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691">
    <w:name w:val="Heading 2"/>
    <w:basedOn w:val="689"/>
    <w:next w:val="689"/>
    <w:link w:val="704"/>
    <w:uiPriority w:val="9"/>
    <w:unhideWhenUsed/>
    <w:qFormat/>
    <w:pPr>
      <w:keepLines/>
      <w:keepNext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styleId="692" w:default="1">
    <w:name w:val="Default Paragraph Font"/>
    <w:uiPriority w:val="1"/>
    <w:semiHidden/>
    <w:unhideWhenUsed/>
  </w:style>
  <w:style w:type="table" w:styleId="69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94" w:default="1">
    <w:name w:val="No List"/>
    <w:uiPriority w:val="99"/>
    <w:semiHidden/>
    <w:unhideWhenUsed/>
  </w:style>
  <w:style w:type="character" w:styleId="695" w:customStyle="1">
    <w:name w:val="Заголовок 1 Знак"/>
    <w:basedOn w:val="692"/>
    <w:link w:val="690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32"/>
    </w:rPr>
  </w:style>
  <w:style w:type="paragraph" w:styleId="696">
    <w:name w:val="Header"/>
    <w:basedOn w:val="689"/>
    <w:link w:val="697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97" w:customStyle="1">
    <w:name w:val="Верхний колонтитул Знак"/>
    <w:basedOn w:val="692"/>
    <w:link w:val="696"/>
    <w:uiPriority w:val="99"/>
  </w:style>
  <w:style w:type="paragraph" w:styleId="698">
    <w:name w:val="Footer"/>
    <w:basedOn w:val="689"/>
    <w:link w:val="69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99" w:customStyle="1">
    <w:name w:val="Нижний колонтитул Знак"/>
    <w:basedOn w:val="692"/>
    <w:link w:val="698"/>
    <w:uiPriority w:val="99"/>
  </w:style>
  <w:style w:type="paragraph" w:styleId="700">
    <w:name w:val="TOC Heading"/>
    <w:basedOn w:val="690"/>
    <w:next w:val="689"/>
    <w:uiPriority w:val="39"/>
    <w:unhideWhenUsed/>
    <w:qFormat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701">
    <w:name w:val="toc 1"/>
    <w:basedOn w:val="689"/>
    <w:next w:val="689"/>
    <w:uiPriority w:val="39"/>
    <w:unhideWhenUsed/>
    <w:pPr>
      <w:spacing w:after="100"/>
    </w:pPr>
  </w:style>
  <w:style w:type="character" w:styleId="702">
    <w:name w:val="Hyperlink"/>
    <w:basedOn w:val="692"/>
    <w:uiPriority w:val="99"/>
    <w:unhideWhenUsed/>
    <w:rPr>
      <w:color w:val="0563C1" w:themeColor="hyperlink"/>
      <w:u w:val="single"/>
    </w:rPr>
  </w:style>
  <w:style w:type="paragraph" w:styleId="703">
    <w:name w:val="List Paragraph"/>
    <w:basedOn w:val="689"/>
    <w:uiPriority w:val="34"/>
    <w:qFormat/>
    <w:pPr>
      <w:contextualSpacing/>
      <w:ind w:left="720"/>
    </w:pPr>
  </w:style>
  <w:style w:type="character" w:styleId="704" w:customStyle="1">
    <w:name w:val="Заголовок 2 Знак"/>
    <w:basedOn w:val="692"/>
    <w:link w:val="691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styleId="705">
    <w:name w:val="toc 2"/>
    <w:basedOn w:val="689"/>
    <w:next w:val="689"/>
    <w:uiPriority w:val="39"/>
    <w:unhideWhenUsed/>
    <w:pPr>
      <w:ind w:left="220"/>
      <w:spacing w:after="100"/>
    </w:pPr>
  </w:style>
  <w:style w:type="paragraph" w:styleId="706">
    <w:name w:val="Normal (Web)"/>
    <w:basedOn w:val="689"/>
    <w:uiPriority w:val="99"/>
    <w:unhideWhenUsed/>
    <w:rPr>
      <w:rFonts w:cs="Times New Roman"/>
      <w:sz w:val="24"/>
      <w:szCs w:val="24"/>
    </w:rPr>
  </w:style>
  <w:style w:type="character" w:styleId="707">
    <w:name w:val="Unresolved Mention"/>
    <w:basedOn w:val="692"/>
    <w:uiPriority w:val="99"/>
    <w:semiHidden/>
    <w:unhideWhenUsed/>
    <w:rPr>
      <w:color w:val="605E5C"/>
      <w:shd w:val="clear" w:color="auto" w:fill="e1dfdd"/>
    </w:rPr>
  </w:style>
  <w:style w:type="character" w:styleId="708">
    <w:name w:val="FollowedHyperlink"/>
    <w:basedOn w:val="692"/>
    <w:uiPriority w:val="99"/>
    <w:semiHidden/>
    <w:unhideWhenUsed/>
    <w:rPr>
      <w:color w:val="954F72" w:themeColor="followedHyperlink"/>
      <w:u w:val="single"/>
    </w:rPr>
  </w:style>
  <w:style w:type="table" w:styleId="709" w:customStyle="1">
    <w:name w:val="Table Normal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710">
    <w:name w:val="Body Text"/>
    <w:basedOn w:val="689"/>
    <w:link w:val="711"/>
    <w:uiPriority w:val="1"/>
    <w:qFormat/>
    <w:pPr>
      <w:spacing w:after="0" w:line="240" w:lineRule="auto"/>
      <w:widowControl w:val="off"/>
    </w:pPr>
    <w:rPr>
      <w:rFonts w:cs="Times New Roman" w:eastAsia="Times New Roman"/>
      <w:sz w:val="24"/>
      <w:szCs w:val="24"/>
    </w:rPr>
  </w:style>
  <w:style w:type="character" w:styleId="711" w:customStyle="1">
    <w:name w:val="Основной текст Знак"/>
    <w:basedOn w:val="692"/>
    <w:link w:val="710"/>
    <w:uiPriority w:val="1"/>
    <w:rPr>
      <w:rFonts w:ascii="Times New Roman" w:hAnsi="Times New Roman" w:cs="Times New Roman" w:eastAsia="Times New Roman"/>
      <w:sz w:val="24"/>
      <w:szCs w:val="24"/>
    </w:rPr>
  </w:style>
  <w:style w:type="paragraph" w:styleId="712" w:customStyle="1">
    <w:name w:val="Table Paragraph"/>
    <w:basedOn w:val="689"/>
    <w:uiPriority w:val="1"/>
    <w:qFormat/>
    <w:pPr>
      <w:ind w:left="108"/>
      <w:spacing w:after="0" w:line="240" w:lineRule="auto"/>
      <w:widowControl w:val="off"/>
    </w:pPr>
    <w:rPr>
      <w:rFonts w:cs="Times New Roman" w:eastAsia="Times New Roman"/>
      <w:sz w:val="22"/>
    </w:rPr>
  </w:style>
  <w:style w:type="table" w:styleId="713">
    <w:name w:val="Table Grid"/>
    <w:basedOn w:val="693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714">
    <w:name w:val="No Spacing"/>
    <w:uiPriority w:val="1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715">
    <w:name w:val="Subtitle"/>
    <w:basedOn w:val="689"/>
    <w:next w:val="689"/>
    <w:link w:val="716"/>
    <w:uiPriority w:val="11"/>
    <w:qFormat/>
    <w:pPr>
      <w:numPr>
        <w:ilvl w:val="1"/>
      </w:numPr>
    </w:pPr>
    <w:rPr>
      <w:rFonts w:asciiTheme="minorHAnsi" w:hAnsiTheme="minorHAnsi" w:eastAsiaTheme="minorEastAsia"/>
      <w:color w:val="5A5A5A" w:themeColor="text1" w:themeTint="A5"/>
      <w:spacing w:val="15"/>
      <w:sz w:val="22"/>
    </w:rPr>
  </w:style>
  <w:style w:type="character" w:styleId="716" w:customStyle="1">
    <w:name w:val="Подзаголовок Знак"/>
    <w:basedOn w:val="692"/>
    <w:link w:val="715"/>
    <w:uiPriority w:val="11"/>
    <w:rPr>
      <w:rFonts w:eastAsiaTheme="minorEastAsia"/>
      <w:color w:val="5A5A5A" w:themeColor="text1" w:themeTint="A5"/>
      <w:spacing w:val="15"/>
    </w:rPr>
  </w:style>
  <w:style w:type="paragraph" w:styleId="717">
    <w:name w:val="HTML Preformatted"/>
    <w:basedOn w:val="689"/>
    <w:link w:val="718"/>
    <w:uiPriority w:val="99"/>
    <w:semiHidden/>
    <w:unhideWhenUsed/>
    <w:pPr>
      <w:spacing w:after="0" w:line="240" w:lineRule="auto"/>
    </w:pPr>
    <w:rPr>
      <w:rFonts w:ascii="Consolas" w:hAnsi="Consolas"/>
      <w:sz w:val="20"/>
      <w:szCs w:val="20"/>
    </w:rPr>
  </w:style>
  <w:style w:type="character" w:styleId="718" w:customStyle="1">
    <w:name w:val="Стандартный HTML Знак"/>
    <w:basedOn w:val="692"/>
    <w:link w:val="717"/>
    <w:uiPriority w:val="99"/>
    <w:semiHidden/>
    <w:rPr>
      <w:rFonts w:ascii="Consolas" w:hAnsi="Consolas"/>
      <w:sz w:val="20"/>
      <w:szCs w:val="20"/>
    </w:rPr>
  </w:style>
  <w:style w:type="character" w:styleId="719">
    <w:name w:val="Strong"/>
    <w:basedOn w:val="692"/>
    <w:uiPriority w:val="22"/>
    <w:qFormat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://localhost:8080/home,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hyperlink" Target="https://www.kinonews.ru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157C0C59-80BC-45BD-BCE5-1A7684335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ONLYOFFICE/7.0.2.5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Ивачев</dc:creator>
  <cp:keywords/>
  <dc:description/>
  <cp:revision>5</cp:revision>
  <dcterms:created xsi:type="dcterms:W3CDTF">2022-05-03T16:25:00Z</dcterms:created>
  <dcterms:modified xsi:type="dcterms:W3CDTF">2022-05-20T16:37:19Z</dcterms:modified>
</cp:coreProperties>
</file>