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примерной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>Распределение учебного материала по годам обучения:</w:t>
      </w:r>
      <w:r>
        <w:br/>
      </w:r>
      <w:r>
        <w:rPr/>
        <w:t>Срок обучения – 8(9) лет</w:t>
      </w:r>
      <w:r>
        <w:br/>
      </w:r>
      <w:r>
        <w:rPr/>
        <w:t>Срок обучения - 5(6) лет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>для 5-го класса</w:t>
      </w:r>
      <w:r>
        <w:rPr/>
        <w:t xml:space="preserve"> </w:t>
      </w:r>
      <w:r>
        <w:rPr/>
        <w:t>для 6-го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работникам.</w:t>
      </w:r>
    </w:p>
    <w:p>
      <w:r>
        <w:t xml:space="preserve">• </w:t>
      </w:r>
      <w:r>
        <w:rPr/>
        <w:t>Рекомендации по организации самостоятельной работы обучающихся.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литература.</w:t>
      </w:r>
    </w:p>
    <w:p>
      <w:r>
        <w:t xml:space="preserve">• </w:t>
      </w:r>
      <w:r>
        <w:rPr/>
        <w:t>Нотная литература (сборники произведений для шестиструнной гитары).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 «Специальность» по виду инструмента «шестиструнная гитара» (далее – «Специальность (гитара)»),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«Народные инструменты».</w:t>
      </w:r>
    </w:p>
    <w:p>
      <w:r>
        <w:rPr/>
        <w:t>Учебный предмет «Специальность (гитара)» направлен на приобретение детьми знаний, умений и навыков игры на шестиструнной гитаре, получение ими художественного образования, а также на эстетическое воспитание и духовно-нравственное развитие ученика.</w:t>
      </w:r>
    </w:p>
    <w:p>
      <w:r>
        <w:rPr/>
        <w:t>Обучение детей в области музыкального искусства ставит перед педагогом ряд задач как учебных, так и воспитательных. Решения основных вопросов в этой сфере образования направлены на раскрытие и развитие индивидуальных способностей учащихся, а для наиболее одаренных из них – на их дальнейшую профессиональную деятельность.</w:t>
      </w:r>
    </w:p>
    <w:p>
      <w:pPr>
        <w:pStyle w:val="Heading2"/>
        <w:jc w:val="center"/>
      </w:pPr>
      <w:r>
        <w:rPr>
          <w:b/>
        </w:rPr>
        <w:t>Цели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и их дальнейшая подготовка к продолжению обучения в средних профессиональных музыкальных учебных заведениях.</w:t>
      </w:r>
    </w:p>
    <w:p>
      <w:pPr>
        <w:pStyle w:val="Heading3"/>
      </w:pPr>
      <w:r>
        <w:rPr>
          <w:b/>
        </w:rPr>
        <w:t>Задачи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выявление творческих способностей ученика в области музыкального искусства и их развитие в области исполнительства на шестиструнной гитаре до уровня подготовки, достаточного для творческого самовыражения и самореализации;</w:t>
      </w:r>
    </w:p>
    <w:p>
      <w:r>
        <w:t xml:space="preserve">• </w:t>
      </w:r>
      <w:r>
        <w:rPr/>
        <w:t>овладение знаниями, умениями и навыками игры на шестиструнной гитаре, позволяющими выпускнику приобретать собственный опыт музицирования;</w:t>
      </w:r>
    </w:p>
    <w:p>
      <w:r>
        <w:t xml:space="preserve">• </w:t>
      </w:r>
      <w:r>
        <w:rPr/>
        <w:t>формирование навыков сольной исполнительской практики и коллективной творческой деятельности, их практическое применение;</w:t>
      </w:r>
    </w:p>
    <w:p>
      <w:r>
        <w:t xml:space="preserve">• </w:t>
      </w:r>
      <w:r>
        <w:rPr/>
        <w:t>формирование у лучших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учебные программы СПО;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приобретение обучающимися опыта творческой деятельности;</w:t>
      </w:r>
    </w:p>
    <w:p>
      <w:r>
        <w:t xml:space="preserve">• </w:t>
      </w:r>
      <w:r>
        <w:rPr/>
        <w:t>достижение уровня образованности, позволяющего выпускнику самостоятельно ориентироваться в мировой музыкальной культуре;</w:t>
      </w:r>
    </w:p>
    <w:p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эстетических норм в отношениях с преподавателями и учениками;</w:t>
      </w:r>
    </w:p>
    <w:p>
      <w:r>
        <w:t xml:space="preserve">• </w:t>
      </w:r>
      <w:r>
        <w:rPr/>
        <w:t>воспитание самостоятельности.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 «Специальность (гитара)» входит в обязательную часть дополнительной предпрофессиональной общеобразовательной программы «Народные инструменты», в предметную область 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b/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знания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умения грамотно исполнять музыкальные произведения на шестиструнной гитаре;</w:t>
      </w:r>
    </w:p>
    <w:p>
      <w:r>
        <w:t xml:space="preserve">• </w:t>
      </w:r>
      <w:r>
        <w:rPr/>
        <w:t>умения самостоятельно разучивать музыкальные произведения различных жанров и стилей на шестиструнной гитаре;</w:t>
      </w:r>
    </w:p>
    <w:p>
      <w:r>
        <w:t xml:space="preserve">• </w:t>
      </w:r>
      <w:r>
        <w:rPr/>
        <w:t>умения самостоятельно преодолевать технические трудности при разучивании несложного музыкального произведения на шестиструнной гитаре;</w:t>
      </w:r>
    </w:p>
    <w:p>
      <w:r>
        <w:t xml:space="preserve">• </w:t>
      </w:r>
      <w:r>
        <w:rPr/>
        <w:t>умения создавать художественный образ при исполнении музыкального произведения на шестиструнной гитаре;</w:t>
      </w:r>
    </w:p>
    <w:p>
      <w:r>
        <w:t xml:space="preserve">• </w:t>
      </w:r>
      <w:r>
        <w:rPr/>
        <w:t>навыков импровизации на шестиструнной гитаре;</w:t>
      </w:r>
    </w:p>
    <w:p>
      <w:r>
        <w:t xml:space="preserve">• </w:t>
      </w:r>
      <w:r>
        <w:rPr/>
        <w:t>навыков чтения с листа несложных музыкальных произведений;</w:t>
      </w:r>
    </w:p>
    <w:p>
      <w:r>
        <w:t xml:space="preserve">• </w:t>
      </w:r>
      <w:r>
        <w:rPr/>
        <w:t>навыков сольных публичных выступлений;</w:t>
      </w:r>
    </w:p>
    <w:p>
      <w:r>
        <w:t xml:space="preserve">• </w:t>
      </w:r>
      <w:r>
        <w:rPr/>
        <w:t>навыков публичных выступлений в составе оркестра русских народных инструментов, а также в составе инструментальных ансамблей;</w:t>
      </w:r>
    </w:p>
    <w:p>
      <w:r>
        <w:t xml:space="preserve">• </w:t>
      </w:r>
      <w:r>
        <w:rPr/>
        <w:t>знания музыкальной терминологии.</w:t>
      </w:r>
    </w:p>
    <w:p>
      <w:r>
        <w:rPr>
          <w:b/>
        </w:rPr>
        <w:t>Срок реализации</w:t>
      </w:r>
      <w:r>
        <w:rPr/>
        <w:t xml:space="preserve"> данной программы для детей, поступивших в образовательное учреждение в первый класс в возрасте с шести лет шести месяцев до девяти лет, составляет 8 лет; с десяти до двенадцати - 5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времени,</w:t>
      </w:r>
      <w:r>
        <w:rPr/>
        <w:t xml:space="preserve"> предусмотренный учебным планом образовательного учреждения на реализацию учебного предмета «Специальность (гитара)»: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Срок обучения - 8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9-й год обучения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 обучения - 5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6-й год обучения</w:t>
            </w:r>
          </w:p>
        </w:tc>
      </w:tr>
      <w:tr>
        <w:tc>
          <w:tcPr>
            <w:tcW w:type="dxa" w:w="1728"/>
          </w:tcPr>
          <w:p>
            <w:r>
              <w:rPr/>
              <w:t>Максимальная учебная нагрузка (в часах)</w:t>
            </w:r>
          </w:p>
        </w:tc>
        <w:tc>
          <w:tcPr>
            <w:tcW w:type="dxa" w:w="1728"/>
          </w:tcPr>
          <w:p>
            <w:r>
              <w:rPr/>
              <w:t>1316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  <w:tc>
          <w:tcPr>
            <w:tcW w:type="dxa" w:w="1728"/>
          </w:tcPr>
          <w:p>
            <w:r>
              <w:rPr/>
              <w:t>924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1728"/>
          </w:tcPr>
          <w:p>
            <w:r>
              <w:rPr/>
              <w:t>559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  <w:tc>
          <w:tcPr>
            <w:tcW w:type="dxa" w:w="1728"/>
          </w:tcPr>
          <w:p>
            <w:r>
              <w:rPr/>
              <w:t>363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1728"/>
          </w:tcPr>
          <w:p>
            <w:r>
              <w:rPr/>
              <w:t>757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  <w:tc>
          <w:tcPr>
            <w:tcW w:type="dxa" w:w="1728"/>
          </w:tcPr>
          <w:p>
            <w:r>
              <w:rPr/>
              <w:t>561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 Рекомендуемая продолжительность урока – 45 минут и предполагает занятия:</w:t>
      </w:r>
    </w:p>
    <w:p>
      <w:r>
        <w:t xml:space="preserve">• </w:t>
      </w:r>
      <w:r>
        <w:rPr/>
        <w:t>2 часа в неделю - для учащихся 1-6 классов (8-милетний срок обучения), для учащихся 1-3 классов (5-тилетний срок обучения);</w:t>
      </w:r>
    </w:p>
    <w:p>
      <w:r>
        <w:t xml:space="preserve">• </w:t>
      </w:r>
      <w:r>
        <w:rPr/>
        <w:t>2,5 часа в неделю - для учащихся 7-8 классов (8-милетний срок обучения), для учащихся 4-5 классов (5-тилетний срок обучения), для учащихся дополнительного года обучения.</w:t>
      </w:r>
    </w:p>
    <w:p>
      <w:r>
        <w:rPr/>
        <w:t>Индивидуальная форма позволяет преподавателю лучше узнать ученика, его музыкальные возможности, способности, эмоционально-психологические особенности.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rPr/>
        <w:t>1</w:t>
      </w:r>
      <w:r>
        <w:rPr/>
        <w:t xml:space="preserve"> </w:t>
      </w:r>
      <w:r>
        <w:rPr>
          <w:b/>
        </w:rPr>
        <w:t>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выступлениям;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«Структура и содержание учебного предмета».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Для реализации образовательной программы необходимо наличие в каждом кабинете по классу гитары необходимых принадлежностей:</w:t>
      </w:r>
    </w:p>
    <w:p>
      <w:r>
        <w:t xml:space="preserve">• </w:t>
      </w:r>
      <w:r>
        <w:rPr/>
        <w:t>разноразмерные гитары (подбор инструмента по размеру индивидуален для каждого учащегося)</w:t>
      </w:r>
      <w:r>
        <w:rPr/>
        <w:t>2</w:t>
      </w:r>
      <w:r>
        <w:rPr/>
        <w:t>;</w:t>
      </w:r>
    </w:p>
    <w:p>
      <w:r>
        <w:t xml:space="preserve">• </w:t>
      </w:r>
      <w:r>
        <w:rPr/>
        <w:t>разноуровневые подставки под ноги или суппорты</w:t>
      </w:r>
      <w:r>
        <w:rPr/>
        <w:t>3</w:t>
      </w:r>
      <w:r>
        <w:rPr/>
        <w:t>;</w:t>
      </w:r>
    </w:p>
    <w:p>
      <w:r>
        <w:t xml:space="preserve">• </w:t>
      </w:r>
      <w:r>
        <w:rPr/>
        <w:t>гитарные чехлы (для хранения и удобной транспортировки инструмента);</w:t>
      </w:r>
    </w:p>
    <w:p>
      <w:r>
        <w:t xml:space="preserve">• </w:t>
      </w:r>
      <w:r>
        <w:rPr/>
        <w:t>пюпитр для обеспечения максимально комфортных условий для чтения нотных текстов;</w:t>
      </w:r>
    </w:p>
    <w:p>
      <w:r>
        <w:rPr/>
        <w:t>2</w:t>
      </w:r>
      <w:r>
        <w:rPr/>
        <w:t xml:space="preserve"> </w:t>
      </w:r>
      <w:r>
        <w:rPr>
          <w:b/>
        </w:rPr>
        <w:t>Устоявшиеся нормативы:</w:t>
      </w:r>
    </w:p>
    <w:p>
      <w:r>
        <w:rPr/>
        <w:t>- гитара 1/8 (и 1/4) – для детей 3-6 лет;</w:t>
      </w:r>
    </w:p>
    <w:p>
      <w:r>
        <w:rPr/>
        <w:t>- гитара 1/2 - для детей 6-9 лет;</w:t>
      </w:r>
    </w:p>
    <w:p>
      <w:r>
        <w:rPr/>
        <w:t>- гитара 3/4 - для детей 8-11 лет;</w:t>
      </w:r>
    </w:p>
    <w:p>
      <w:r>
        <w:rPr/>
        <w:t>- гитара 7/8 – для невысоких подростков с маленькими руками;</w:t>
      </w:r>
    </w:p>
    <w:p>
      <w:r>
        <w:rPr/>
        <w:t>- гитара 4/4 – полноразмерная гитара для крупных подростков.</w:t>
      </w:r>
    </w:p>
    <w:p>
      <w:r>
        <w:rPr/>
        <w:t>3</w:t>
      </w:r>
      <w:r>
        <w:rPr/>
        <w:t xml:space="preserve"> Устройства, позволяющие играть в классической посадке без использования подставки под ногу и держать ноги на одном уровне.</w:t>
      </w:r>
    </w:p>
    <w:p>
      <w:r>
        <w:t xml:space="preserve">• </w:t>
      </w:r>
      <w:r>
        <w:rPr/>
        <w:t>электронный или акустический камертон для точной и удобной настройки инструмента.</w:t>
      </w:r>
    </w:p>
    <w:p>
      <w:r>
        <w:rPr/>
        <w:t>Для оборудования класса также необходимо наличие фортепиано, аудио- и видеооборудования, наглядных пособий, нотной и методической литературы. В школе желательно иметь концертный зал, оборудованный одеждой сцены, световым и звуковым оборудованием.</w:t>
      </w:r>
    </w:p>
    <w:p>
      <w:pPr>
        <w:pStyle w:val="Heading1"/>
        <w:jc w:val="center"/>
      </w:pPr>
      <w:r>
        <w:rPr>
          <w:b/>
        </w:rPr>
        <w:t>II. СОДЕРЖАНИЕ УЧЕБНОГО ПРЕДМЕТА</w:t>
      </w:r>
    </w:p>
    <w:p>
      <w:r>
        <w:rPr>
          <w:b/>
        </w:rPr>
        <w:t>Сведения о затратах учебного времени,</w:t>
      </w:r>
      <w:r>
        <w:rPr/>
        <w:t xml:space="preserve"> предусмотренного на освоение учебного предмета «Специальность (гитара)», на максимальную, самостоятельную нагрузку обучающихся и аудиторные занятия:</w:t>
      </w:r>
    </w:p>
    <w:p>
      <w:pPr>
        <w:pStyle w:val="Heading2"/>
        <w:jc w:val="center"/>
      </w:pPr>
      <w:r>
        <w:rPr>
          <w:b/>
        </w:rPr>
        <w:t>Срок обучения - 8(9) лет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559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641,5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757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889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занятия в неделю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128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</w:tcPr>
          <w:p>
            <w:r>
              <w:rPr/>
              <w:t>Общее</w:t>
            </w:r>
          </w:p>
        </w:tc>
        <w:tc>
          <w:tcPr>
            <w:tcW w:type="dxa" w:w="6912"/>
            <w:gridSpan w:val="8"/>
          </w:tcPr>
          <w:p>
            <w:r>
              <w:rPr/>
              <w:t>1316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весь период обучения</w:t>
            </w:r>
          </w:p>
        </w:tc>
        <w:tc>
          <w:tcPr>
            <w:tcW w:type="dxa" w:w="7776"/>
            <w:gridSpan w:val="9"/>
          </w:tcPr>
          <w:p>
            <w:r>
              <w:rPr/>
              <w:t>1530,5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- 5(6) лет</w:t>
      </w:r>
    </w:p>
    <w:p>
      <w:pPr>
        <w:jc w:val="right"/>
      </w:pPr>
      <w:r>
        <w:rPr>
          <w:i/>
        </w:rPr>
        <w:t>Таблица 2а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404"/>
            <w:gridSpan w:val="6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363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82,5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445,5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внеаудиторные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561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693</w:t>
            </w:r>
          </w:p>
        </w:tc>
      </w:tr>
      <w:tr>
        <w:tc>
          <w:tcPr>
            <w:tcW w:type="dxa" w:w="1234"/>
          </w:tcPr>
          <w:p>
            <w:r>
              <w:rPr/>
              <w:t>Максимальное количество часов занятия в неделю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</w:tr>
      <w:tr>
        <w:tc>
          <w:tcPr>
            <w:tcW w:type="dxa" w:w="123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170"/>
            <w:gridSpan w:val="5"/>
          </w:tcPr>
          <w:p>
            <w:r>
              <w:rPr/>
              <w:t>924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1138,5</w:t>
            </w:r>
          </w:p>
        </w:tc>
      </w:tr>
    </w:tbl>
    <w:p/>
    <w:p>
      <w:r>
        <w:rPr/>
        <w:t>Учебный материал распределяется по годам обучения – классам. Каждый класс имеет свои дидактические задачи и объем времени, данное время направлено на освоения учебного материала.</w:t>
      </w:r>
    </w:p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pStyle w:val="Heading2"/>
        <w:jc w:val="center"/>
      </w:pPr>
      <w:r>
        <w:rPr>
          <w:b/>
        </w:rPr>
        <w:t>Срок обучения - 8(9) лет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исполнительной техники.</w:t>
            </w:r>
          </w:p>
        </w:tc>
        <w:tc>
          <w:tcPr>
            <w:tcW w:type="dxa" w:w="2160"/>
          </w:tcPr>
          <w:p>
            <w:r>
              <w:rPr/>
              <w:t>Посадка за инструментом, постановка рук, координация работы обеих рук.</w:t>
            </w:r>
            <w:r>
              <w:br/>
            </w:r>
            <w:r>
              <w:br/>
            </w:r>
            <w:r>
              <w:rPr/>
              <w:t>Знакомство с основными размерами, с обозначениями на нотном стане.</w:t>
            </w:r>
            <w:r>
              <w:br/>
            </w:r>
            <w:r>
              <w:br/>
            </w:r>
            <w:r>
              <w:rPr/>
              <w:t>Одноактавные мажорные гаммы в I-</w:t>
            </w:r>
            <w:r>
              <w:br/>
            </w:r>
            <w:r>
              <w:rPr/>
              <w:t>й позиции (аппликатура с открытыми струнами) в простой ритмической фигурации на одном звуке и в последовательности.</w:t>
            </w:r>
            <w:r>
              <w:br/>
            </w:r>
            <w:r>
              <w:br/>
            </w:r>
            <w:r>
              <w:rPr/>
              <w:t xml:space="preserve">Освоение грифа в пределах I-II позиций. Приемы </w:t>
            </w:r>
            <w:r>
              <w:rPr>
                <w:i/>
              </w:rPr>
              <w:t>apoyando, tirando, арпеджио.</w:t>
            </w:r>
            <w:r>
              <w:br/>
            </w:r>
            <w:r>
              <w:br/>
            </w:r>
            <w:r>
              <w:rPr/>
              <w:t>Упражнения и этюды на разнообразные варианты арпеджио, отработка взаимодействия пальцев, для исполнения двухголосия, начальные навыки исполнения аккордов.</w:t>
            </w:r>
          </w:p>
        </w:tc>
        <w:tc>
          <w:tcPr>
            <w:tcW w:type="dxa" w:w="2160"/>
          </w:tcPr>
          <w:p>
            <w:r>
              <w:rPr/>
              <w:t>Работа над посадкой с инструментом, постановкой рук.</w:t>
            </w:r>
            <w:r>
              <w:br/>
            </w:r>
            <w:r>
              <w:br/>
            </w:r>
            <w:r>
              <w:rPr/>
              <w:t>Работа над</w:t>
            </w:r>
            <w:r>
              <w:br/>
            </w:r>
            <w:r>
              <w:rPr/>
              <w:t>этюдами в различных темпах, нюансах.</w:t>
            </w:r>
            <w:r>
              <w:br/>
            </w:r>
            <w:r>
              <w:br/>
            </w:r>
            <w:r>
              <w:rPr/>
              <w:t>Работа над звуковедением.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звуковедением, фразировкой, нюансами).</w:t>
            </w:r>
            <w:r>
              <w:br/>
            </w:r>
            <w:r>
              <w:rPr/>
              <w:t>Навыки чтения с листа.</w:t>
            </w:r>
            <w:r>
              <w:br/>
            </w:r>
            <w:r>
              <w:rPr/>
              <w:t>Включение в репертуар сочинений композиторов XVII-XVIII вв., легких обработок народных мелодий.</w:t>
            </w:r>
            <w:r>
              <w:br/>
            </w:r>
            <w:r>
              <w:br/>
            </w:r>
            <w:r>
              <w:rPr/>
              <w:t>Игра в ансамбле.</w:t>
            </w:r>
            <w:r>
              <w:br/>
            </w:r>
            <w:r>
              <w:br/>
            </w:r>
            <w:r>
              <w:rPr/>
              <w:t>12-14 пьес.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решение простых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в I полугодии.</w:t>
            </w:r>
            <w:r>
              <w:br/>
            </w:r>
            <w:r>
              <w:br/>
            </w:r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исполнительной техники.</w:t>
            </w:r>
          </w:p>
        </w:tc>
        <w:tc>
          <w:tcPr>
            <w:tcW w:type="dxa" w:w="2160"/>
          </w:tcPr>
          <w:p>
            <w:r>
              <w:rPr/>
              <w:t xml:space="preserve">Одноактавные хроматические гаммы от открытых струн – </w:t>
            </w:r>
            <w:r>
              <w:rPr>
                <w:i/>
              </w:rPr>
              <w:t>mi, im, am, ma, ai, ia</w:t>
            </w:r>
            <w:r>
              <w:rPr/>
              <w:t>, гамма C-dur в одну, две октавы (аппликатура А. Сеговии) пройденными ритмическими вариантами, на одном звуке и в последовательности. Закрепление пройденных позиций.</w:t>
            </w:r>
            <w:r>
              <w:br/>
            </w:r>
            <w:r>
              <w:br/>
            </w:r>
            <w:r>
              <w:rPr/>
              <w:t xml:space="preserve">Организация игровых движений учащегося в технике глушения звука (пауза, </w:t>
            </w:r>
            <w:r>
              <w:rPr>
                <w:i/>
              </w:rPr>
              <w:t>staccato</w:t>
            </w:r>
            <w:r>
              <w:rPr/>
              <w:t xml:space="preserve">), освоение приема </w:t>
            </w:r>
            <w:r>
              <w:rPr>
                <w:i/>
              </w:rPr>
              <w:t>малое барэ.</w:t>
            </w:r>
            <w:r>
              <w:br/>
            </w:r>
            <w:r>
              <w:br/>
            </w:r>
            <w:r>
              <w:rPr/>
              <w:t>Упражнения и этюды с элементами полифонии на отработку соединений типовых аккордов на начальном этапе обучения, секвенций аккордов типовой аппликатурой, на смешанную технику.</w:t>
            </w:r>
            <w:r>
              <w:br/>
            </w:r>
            <w:r>
              <w:br/>
            </w:r>
            <w:r>
              <w:rPr/>
              <w:t>Овладение навыками аккомпанемента: знакомство с</w:t>
            </w:r>
            <w:r>
              <w:br/>
            </w:r>
          </w:p>
          <w:p>
            <w:r>
              <w:rPr/>
              <w:t>буквенным обозначением нот и аккордов, знание простых интервалов и типовых аккордов в I-й позиции и применение их на практике, интонирование голосом.</w:t>
            </w:r>
          </w:p>
        </w:tc>
        <w:tc>
          <w:tcPr>
            <w:tcW w:type="dxa" w:w="2160"/>
          </w:tcPr>
          <w:p>
            <w:r>
              <w:rPr/>
              <w:t>Работа над посадкой с инструментом.</w:t>
            </w:r>
            <w:r>
              <w:br/>
            </w:r>
            <w:r>
              <w:br/>
            </w:r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Технический зачет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фразировкой, звуковедением). Прослеживание связи между художественной и технической сторонами изучаемого произведения. Развитие навыков чтения с листа. Включение в репертуар произведений трехчастной формы, произведений с элементами полифонии, произведений композиторов XVII-XVIII вв., легких обработок народных песен и мелодий, старинной музыки.</w:t>
            </w:r>
          </w:p>
          <w:p>
            <w:r>
              <w:rPr/>
              <w:t>Работа над звуком, динамикой, смысловой фразировкой.</w:t>
            </w:r>
          </w:p>
          <w:p>
            <w:r>
              <w:rPr/>
              <w:t>Игра в ансамбле.</w:t>
            </w:r>
          </w:p>
          <w:p>
            <w:r>
              <w:rPr/>
              <w:t>12-14 пьес (наизусть).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Двухоктавные мажорные, минорные, хроматические гаммы в пределах пяти позиций - пройденными ритмическими и аппликатурными вариантами, на одном звуке и в последовательности. Закрепление пройденных позиций.</w:t>
            </w:r>
          </w:p>
          <w:p>
            <w:r>
              <w:rPr/>
              <w:t xml:space="preserve">Освоение приемов </w:t>
            </w:r>
            <w:r>
              <w:rPr>
                <w:i/>
              </w:rPr>
              <w:t>legato, pizzicato</w:t>
            </w:r>
            <w:r>
              <w:rPr/>
              <w:t>, натуральных флажолетов, барэ.</w:t>
            </w:r>
          </w:p>
          <w:p>
            <w:r>
              <w:rPr/>
              <w:t>Упражнения и этюды на отработку приема баре, смену позиций, позиционную игру, отработку различных вариантов артикуляции, растяжку пальцев левой руки, для исполнения двухголосия и аккордов.</w:t>
            </w:r>
          </w:p>
          <w:p>
            <w:r>
              <w:rPr/>
              <w:t>Овладение навыками аккомпанемента: знакомство с составными интервалами, обращением интервалов, удобная последовательность соединения типовых аккордов на начальном этапе обучения. На базе</w:t>
            </w:r>
          </w:p>
          <w:p>
            <w:r>
              <w:br/>
            </w:r>
          </w:p>
          <w:p>
            <w:r>
              <w:rPr/>
              <w:t>отработанных аккордов аккомпанемент к песням (с наличием 3-5 простых аккордов в I-й позиции).</w:t>
            </w:r>
          </w:p>
        </w:tc>
        <w:tc>
          <w:tcPr>
            <w:tcW w:type="dxa" w:w="2160"/>
          </w:tcPr>
          <w:p>
            <w:r>
              <w:rPr/>
              <w:t>Работа над посадкой с инструментом, постановкой рук. 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Технический зачет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фразировкой, звуковедением). Включение в репертуар произведений в трехчастной форме, произведений с элементами полифонии, обработок на народные темы, произведений Ф. Сора, М. Джулиани.</w:t>
            </w:r>
          </w:p>
          <w:p>
            <w:r>
              <w:rPr/>
              <w:t>Работа над звуком, динамикой, характером, законченностью пьес.</w:t>
            </w:r>
          </w:p>
          <w:p>
            <w:r>
              <w:rPr/>
              <w:t>Развитие навыков чтения с листа.</w:t>
            </w:r>
          </w:p>
          <w:p>
            <w:r>
              <w:rPr/>
              <w:t>Игра в ансамбле.</w:t>
            </w:r>
          </w:p>
          <w:p>
            <w:r>
              <w:rPr/>
              <w:t>10-12 пьес.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Двухоктавные мажорные, минорные (трех видов) гаммы с типовой аппликатурой, хроматические гаммы в пределах пяти позиций - пройденными ритмическими и аппликатурными вариантами, на одном звуке и в последовательности.</w:t>
            </w:r>
          </w:p>
          <w:p>
            <w:r>
              <w:rPr/>
              <w:t xml:space="preserve">Закрепление пройденных позиций. Освоение приемов нисходящего </w:t>
            </w:r>
            <w:r>
              <w:rPr>
                <w:i/>
              </w:rPr>
              <w:t>legato, rasgeado</w:t>
            </w:r>
            <w:r>
              <w:rPr/>
              <w:t xml:space="preserve">, натуральных флажолетов, </w:t>
            </w:r>
            <w:r>
              <w:rPr>
                <w:i/>
              </w:rPr>
              <w:t>glissando</w:t>
            </w:r>
            <w:r>
              <w:rPr/>
              <w:t>, начальное освоение мелизматики.</w:t>
            </w:r>
          </w:p>
          <w:p>
            <w:r>
              <w:rPr/>
              <w:t>Упражнения и этюды на отработку пройденных приемов, смену позиций, позиционную игру, отработку различных вариантов артикуляции, растяжку пальцев, смену аккордов. Освоение полиритмии, пунктирного ритма, синкоп, скачков на широкие интервалы.</w:t>
            </w:r>
          </w:p>
          <w:p>
            <w:r>
              <w:rPr/>
              <w:t>Овладение навыками аккомпанемента: знакомство с обращениями интервалов, главными и побочными трезвучиями, исполнение секвенций аккордов типовой аппликатурой, овладение начальными навыками</w:t>
            </w:r>
          </w:p>
          <w:p>
            <w:r>
              <w:br/>
            </w:r>
          </w:p>
          <w:p>
            <w:r>
              <w:rPr/>
              <w:t>транспонирования, владение разнообразными ритмическими приемами исполнения.</w:t>
            </w:r>
          </w:p>
        </w:tc>
        <w:tc>
          <w:tcPr>
            <w:tcW w:type="dxa" w:w="2160"/>
          </w:tcPr>
          <w:p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Технический зачет в I полугодии.</w:t>
            </w:r>
          </w:p>
          <w:p>
            <w:r>
              <w:rPr/>
              <w:t>Переводной экзамен.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анализ исполняемых произведений, владению различными видами техники исполнительства. Включение в репертуар произведений в сложной трехчастной форме, рондо, вариаций на народные темы, произведений кантиленного и полифонического склада, произведений современных композиторов.</w:t>
            </w:r>
          </w:p>
          <w:p>
            <w:r>
              <w:rPr/>
              <w:t>Работа над звуком, динамикой, смысловой фразировкой, законченностью пьес.</w:t>
            </w:r>
          </w:p>
          <w:p>
            <w:r>
              <w:rPr/>
              <w:t>Игра в ансамбле.</w:t>
            </w:r>
          </w:p>
          <w:p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Переводной экзамен.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Двух-, трехоктавные мажорные, минорные (трех видов) гаммы с аппликатурой А. Сеговии, хроматические гаммы во всех позициях, освоение VII, X, XII позиций грифа гитары. Гаммы терциями, пройденными ритмическими и аппликатурными вариантами.</w:t>
            </w:r>
          </w:p>
          <w:p>
            <w:r>
              <w:rPr/>
              <w:t xml:space="preserve">Владение всеми видами арпеджио. Освоение скользящего удара, искусственных флажолет (октавных), мелизмов (форшлаги, морденты), тремоло, приема </w:t>
            </w:r>
            <w:r>
              <w:rPr>
                <w:i/>
              </w:rPr>
              <w:t>vibrato</w:t>
            </w:r>
            <w:r>
              <w:rPr/>
              <w:t>.</w:t>
            </w:r>
          </w:p>
          <w:p>
            <w:r>
              <w:rPr/>
              <w:t xml:space="preserve">Упражнения и этюды на овладение и развитие новых приемов, развитие мелкой и аккордовой техники, позиционной игры, на растяжку пальцев левой руки, усложнение приема звукоизвлечения </w:t>
            </w:r>
            <w:r>
              <w:rPr>
                <w:i/>
              </w:rPr>
              <w:t>legato</w:t>
            </w:r>
            <w:r>
              <w:rPr/>
              <w:t>, «педальной» протяженности звука, на смешанную технику.</w:t>
            </w:r>
          </w:p>
          <w:p>
            <w:r>
              <w:rPr/>
              <w:t>Овладение навыками аккомпанемента: повторение пройденного материала, знакомство с септаккордами.</w:t>
            </w:r>
          </w:p>
        </w:tc>
        <w:tc>
          <w:tcPr>
            <w:tcW w:type="dxa" w:w="2160"/>
          </w:tcPr>
          <w:p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Технический зачет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  <w:r>
              <w:br/>
            </w:r>
          </w:p>
          <w:p>
            <w:r>
              <w:rPr/>
              <w:t>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средств выразительности, выполнению анализа исполняемых произведений, владению различными видами техники исполнительства. Включение в репертуар сочинений И. С. Баха и Г.Ф. Генделя (I-II чч. сонат, партиты, сюиты, фуги, фугетты), сочинений крупной формы (I ч. сонат или II-III чч., III-IV чч., сюита не менее трех частей, вариации).</w:t>
            </w:r>
          </w:p>
          <w:p>
            <w:r>
              <w:rPr/>
              <w:t>Работа над звуком, динамикой, характером, смысловой фразировкой, законченностью пьес.</w:t>
            </w:r>
          </w:p>
          <w:p>
            <w:r>
              <w:rPr/>
              <w:t>Игра в ансамбле.</w:t>
            </w:r>
          </w:p>
          <w:p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</w:t>
            </w:r>
          </w:p>
          <w:p>
            <w:r>
              <w:br/>
            </w:r>
          </w:p>
          <w:p>
            <w:r>
              <w:rPr/>
              <w:t>произведением: работа над трудными местами, отдельными фрагментами, выучивание наизусть, объединение фрагментов в общее целое,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br/>
            </w:r>
          </w:p>
          <w:p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Все мажорные, минорные (трех видов), хроматические гаммы во всех позициях, всеми возможными штрихами, приемами игры, ритмическими фигурациями (на одном звуке и в последовательности), динамическими и аппликатурными вариантами (в т.ч. аппликатурой А. Сеговии), гаммы терциями, секстами, октавами. Тоническое трезвучие с обращениями в изучаемой тональности.</w:t>
            </w:r>
          </w:p>
          <w:p>
            <w:r>
              <w:rPr/>
              <w:t>Освоение новых приемов звукоизвлечения: тамбурин, пульгар.</w:t>
            </w:r>
          </w:p>
          <w:p>
            <w:r>
              <w:rPr/>
              <w:t>Владение разнообразными ритмическими приемами исполнения (в т.ч. полиритмии), пунктирный и синкопированный ритм).</w:t>
            </w:r>
          </w:p>
          <w:p>
            <w:r>
              <w:rPr/>
              <w:t>Упражнения и этюды на овладение и развитие новых приемов, на растяжку пальцев левой руки, на смешанную технику, на отработку исполнения мелизмов (форшлаги, морденты, трели, группетто), выработку четкой артикуляции, технику развития тремоло.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рук. 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Технический зачет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Анализ исполняемых произведений, владение различными видами техники исполнительства, использование художественно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оправданных технических приемов. Знакомство с полифонической фактурой (части из танцев, сюит, партит И.С. Баха, Г.Ф. Генделя и других, фуги, фугетты).</w:t>
            </w:r>
          </w:p>
          <w:p>
            <w:r>
              <w:rPr/>
              <w:t>Включение в репертуар произведений крупной формы (соната I ч. или II-III, III-IV чч., сюита не менее трех частей, вариации, в т.ч. из концертов для гитары с оркестром), оригинальных произведений, написанных или обработанных для гитары современным композитором. Виртуозное произведение или концертный этюд.</w:t>
            </w:r>
          </w:p>
          <w:p>
            <w:r>
              <w:rPr/>
              <w:t>Работа над звуком, динамикой, смысловой фразировкой, законченностью пьес.</w:t>
            </w:r>
          </w:p>
          <w:p>
            <w:r>
              <w:rPr/>
              <w:t>Игра в ансамбле.</w:t>
            </w:r>
            <w:r>
              <w:br/>
            </w:r>
            <w:r>
              <w:rPr/>
              <w:t>Развитие навыков чтения с листа.</w:t>
            </w:r>
            <w:r>
              <w:br/>
            </w:r>
            <w:r>
              <w:rPr/>
              <w:t>Овладение навыками аккомпанемента на пройденном материале, знакомство с септаккордами и секвенциями септаккордов, транспонирование, подбор песен.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трудными местами, отдельными фрагментами, выучивание наизусть, объединение фрагментов в общее целое,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Экзамен во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Мажорные, минорные, хроматические гаммы в пройденных позициях освоенными приемами, динамическими оттенками и ритмическими фигурациями; гаммы терциями, секстами, октавами, децимами.</w:t>
            </w:r>
          </w:p>
          <w:p>
            <w:r>
              <w:rPr/>
              <w:t>Типовые гаммы с аппликатурой А. Сеговии. Тоническое трезвучие с обращениями в изучаемой тональности.</w:t>
            </w:r>
          </w:p>
          <w:p>
            <w:r>
              <w:rPr/>
              <w:t>Упражнения и этюды на пройденные виды техники.</w:t>
            </w:r>
          </w:p>
          <w:p>
            <w:r>
              <w:rPr/>
              <w:t>Виртуозные пьесы, концертные этюды гитарной классики.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рук.</w:t>
            </w:r>
            <w:r>
              <w:br/>
            </w:r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Технический зачет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Включение в репертуар полифонических произведений эпохи строгого стиля: сочинений И.С. Баха и Г.Ф. Генделя (I-II чч. сонаты, партиты, сюиты, фуги, фугетты).</w:t>
            </w:r>
          </w:p>
          <w:p>
            <w:r>
              <w:rPr/>
              <w:t>Знакомство с формой вариаций: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Знакомство с формой вариаций: вариаций на народные темы, произведения крупной формы (соната I ч. или II-III, III-IV чч., сюита не менее трех частей, вариации, в т.ч. части из концертов для гитары с оркестром).</w:t>
            </w:r>
            <w:r>
              <w:br/>
            </w:r>
            <w:r>
              <w:rPr/>
              <w:t>Репертуар пьес разнообразить оригинальными произведениями, написанными или обработанными для гитары современным композитором.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фрагментами, выучивание наизусть, объединение фрагментов в общее целое,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Мажорные, минорные, хроматические гаммы в пройденных позициях всеми допустимыми приемами; гаммы терциями, секстами, октавами, децимами. Т</w:t>
            </w:r>
            <w:r>
              <w:rPr/>
              <w:t>53</w:t>
            </w:r>
            <w:r>
              <w:rPr/>
              <w:t xml:space="preserve"> с обращениями в изучаемых тональностях.</w:t>
            </w:r>
          </w:p>
          <w:p>
            <w:r>
              <w:rPr/>
              <w:t>Использование всех пройденных позиций всего грифа гитары. Применение всех пройденных штрихов, приемов игры, аккордовой и мелкой техники. Упражнения и этюды на пройденные виды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рук.</w:t>
            </w:r>
            <w:r>
              <w:br/>
            </w:r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Технический зачет в I полугодии.</w:t>
            </w:r>
          </w:p>
          <w:p>
            <w:r>
              <w:rPr/>
              <w:t>Два прослушивания программы выпускного экзамена.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Включение в репертуар вариаций на народные темы, произведений крупной формы (соната I ч. или II-III, III-IV чч., сюита не менее трех частей, вариации, в т.ч. частей из концертов для гитары с оркестром), сочинений И.С. Баха и Г.Ф. Генделя (I-II чч. сонаты, партиты, сюиты, фуги, фугетты), оригинальных произведений, произведений написанных или обработанных для гитары современным композитором, виртуозного произведения или концертного этюда, гитарной классики.</w:t>
            </w:r>
          </w:p>
          <w:p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Два прослушивания программы выпускного экзамена.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Подготовка профессионально ориентированных учащихся к поступлению в ССУЗы.</w:t>
            </w:r>
          </w:p>
          <w:p>
            <w:r>
              <w:rPr/>
              <w:t>Повышенный уровень требований к работе над техникой в целом, к работе над произведением, к качеству самостоятельной работы, к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сформированности музыкального мышления.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рук.</w:t>
            </w:r>
            <w:r>
              <w:br/>
            </w:r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Технический зачет в I полугодии.</w:t>
            </w:r>
          </w:p>
          <w:p>
            <w:r>
              <w:rPr/>
              <w:t>Два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прослушивания экзаменационной программы.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- 5(6) лет</w:t>
      </w:r>
      <w:r>
        <w:rPr>
          <w:b/>
        </w:rPr>
        <w:t>4</w:t>
      </w:r>
    </w:p>
    <w:p>
      <w:pPr>
        <w:jc w:val="right"/>
      </w:pPr>
      <w:r>
        <w:rPr>
          <w:i/>
        </w:rPr>
        <w:t>Таблица 3а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Посадка за инструментом, постановка рук, координация работы обеих рук.</w:t>
            </w:r>
          </w:p>
          <w:p>
            <w:r>
              <w:rPr/>
              <w:t>Знакомство с основными размерами, с обозначениями на нотном стане.</w:t>
            </w:r>
          </w:p>
          <w:p>
            <w:r>
              <w:rPr/>
              <w:t>Однооктавные мажорные гаммы в I-й позиции (аппликатура с открытыми струнами) в простой ритмической фигурации на одном звуке и в последовательности.</w:t>
            </w:r>
          </w:p>
          <w:p>
            <w:r>
              <w:rPr/>
              <w:t xml:space="preserve">Освоение грифа в пределах I-II позиций. Приемы </w:t>
            </w:r>
            <w:r>
              <w:rPr>
                <w:i/>
              </w:rPr>
              <w:t>apoyando, tirando, арпеджио, малое барэ, пиццикато</w:t>
            </w:r>
            <w:r>
              <w:rPr/>
              <w:t>.</w:t>
            </w:r>
          </w:p>
          <w:p>
            <w:r>
              <w:rPr/>
              <w:t>Упражнения и этюды на разнообразные варианты арпеджио, отработка взаимодействия пальцев, для исполнения двухголосия, начальные навыки исполнения аккордов.</w:t>
            </w:r>
          </w:p>
        </w:tc>
        <w:tc>
          <w:tcPr>
            <w:tcW w:type="dxa" w:w="2160"/>
          </w:tcPr>
          <w:p>
            <w:r>
              <w:rPr/>
              <w:t>Работа над посадкой с инструментом, постановкой рук.</w:t>
            </w:r>
            <w:r>
              <w:br/>
            </w:r>
            <w:r>
              <w:rPr/>
              <w:t>Работа над упражнениями и этюдами в различных темпах, нюансах.</w:t>
            </w:r>
            <w:r>
              <w:br/>
            </w:r>
            <w:r>
              <w:rPr/>
              <w:t>Работа над звуковедением.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Контрольный урок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звуковедением, фразировкой, нюансами).</w:t>
            </w:r>
            <w:r>
              <w:br/>
            </w:r>
            <w:r>
              <w:rPr/>
              <w:t>Навыки чтения с листа.</w:t>
            </w:r>
            <w:r>
              <w:br/>
            </w:r>
            <w:r>
              <w:rPr/>
              <w:t>Включение в репертуар сочинений композиторов XVII-XVIII вв., легких обработок народных мелодий.</w:t>
            </w:r>
          </w:p>
          <w:p>
            <w:r>
              <w:rPr/>
              <w:t>Игра в ансамбле.</w:t>
            </w:r>
          </w:p>
          <w:p>
            <w:r>
              <w:rPr/>
              <w:t>12-14 пьес.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решение простых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Контрольный урок в I полугодии.</w:t>
            </w:r>
          </w:p>
          <w:p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Однооктавные хроматические гаммы от открытых струн — </w:t>
            </w:r>
            <w:r>
              <w:rPr>
                <w:i/>
              </w:rPr>
              <w:t>mi, im, am, ma, ai, ia</w:t>
            </w:r>
            <w:r>
              <w:rPr/>
              <w:t>, гамма C-dur в одну, две октавы (аппликатура А. Сеговии) пройденными ритмическими вариантами, на одном звуке и в последовательности. Закрепление пройденных позиций.</w:t>
            </w:r>
          </w:p>
          <w:p>
            <w:r>
              <w:rPr/>
              <w:t xml:space="preserve">Освоение приема </w:t>
            </w:r>
            <w:r>
              <w:rPr>
                <w:i/>
              </w:rPr>
              <w:t>барэ, staccato</w:t>
            </w:r>
            <w:r>
              <w:rPr/>
              <w:t xml:space="preserve">, восходящее </w:t>
            </w:r>
            <w:r>
              <w:rPr>
                <w:i/>
              </w:rPr>
              <w:t>legato</w:t>
            </w:r>
            <w:r>
              <w:rPr/>
              <w:t>.</w:t>
            </w:r>
          </w:p>
          <w:p>
            <w:r>
              <w:rPr/>
              <w:t>Упражнения и этюды с элементами полифонии на отработку соединений типовых аккордов на начальном этапе обучения, секвенций аккордов типовой аппликатурой, на смешанную технику.</w:t>
            </w:r>
          </w:p>
          <w:p>
            <w:r>
              <w:rPr/>
              <w:t>Овладение навыками аккомпанемента: знакомство с буквенным обозначением нот и аккордов, знание простых интервалов и типовых аккордов в I-й позиции и применение их на практике, интонирование голосов.</w:t>
            </w:r>
          </w:p>
        </w:tc>
        <w:tc>
          <w:tcPr>
            <w:tcW w:type="dxa" w:w="2160"/>
          </w:tcPr>
          <w:p>
            <w:r>
              <w:rPr/>
              <w:t>Работа над посадкой с инструментом.</w:t>
            </w:r>
            <w:r>
              <w:br/>
            </w:r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Технический зачет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фразировкой,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Развитие навыков чтения с листа.</w:t>
            </w:r>
            <w:r>
              <w:br/>
            </w:r>
            <w:r>
              <w:rPr/>
              <w:t>Включение в репертуар произведений сложной трехчастной формы, произведений с элементами полифонии, произведений композиторов XVII-XVIII вв., легких обработок народных песен и мелодий, старинной музыки.</w:t>
            </w:r>
          </w:p>
          <w:p>
            <w:r>
              <w:rPr/>
              <w:t>Работа над звуком, динамикой, смысловой фразировкой.</w:t>
            </w:r>
          </w:p>
          <w:p>
            <w:r>
              <w:rPr/>
              <w:t>Подбор и аккомпанирование песен с наличием 3-5 простых аккордов.</w:t>
            </w:r>
          </w:p>
          <w:p>
            <w:r>
              <w:rPr/>
              <w:t>Игра в ансамбле.</w:t>
            </w:r>
          </w:p>
          <w:p>
            <w:r>
              <w:rPr/>
              <w:t>12-14 пьес (наизусть).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</w:t>
            </w:r>
            <w:r>
              <w:br/>
            </w:r>
            <w:r>
              <w:rPr/>
              <w:t>техники.</w:t>
            </w:r>
          </w:p>
        </w:tc>
        <w:tc>
          <w:tcPr>
            <w:tcW w:type="dxa" w:w="2160"/>
          </w:tcPr>
          <w:p>
            <w:r>
              <w:rPr/>
              <w:t>Двухоктавные мажорные, минорные, хроматические гаммы в пределах</w:t>
            </w:r>
          </w:p>
          <w:p>
            <w:r>
              <w:br/>
            </w:r>
            <w:r>
              <w:rPr/>
              <w:t>пяти позиций - пройденными ритмическими и аппликатурными вариантами, на одном звуке и в последовательности. Закрепление пройденных позиций.</w:t>
            </w:r>
            <w:r>
              <w:br/>
            </w:r>
            <w:r>
              <w:br/>
            </w:r>
            <w:r>
              <w:rPr/>
              <w:t xml:space="preserve">Освоение приемов </w:t>
            </w:r>
            <w:r>
              <w:rPr>
                <w:i/>
              </w:rPr>
              <w:t>legato, rasgeado</w:t>
            </w:r>
            <w:r>
              <w:rPr/>
              <w:t xml:space="preserve">, натуральных флажолетов, исполнение мелизмов, </w:t>
            </w:r>
            <w:r>
              <w:rPr>
                <w:i/>
              </w:rPr>
              <w:t>glissando</w:t>
            </w:r>
            <w:r>
              <w:rPr/>
              <w:t>.</w:t>
            </w:r>
            <w:r>
              <w:br/>
            </w:r>
            <w:r>
              <w:br/>
            </w:r>
            <w:r>
              <w:rPr/>
              <w:t>Упражнения и этюды на отработку новых приемов, смену позиций, позиционную игру, отработку различных вариантов артикуляции, растяжку пальцев левой руки, смены аккордов.</w:t>
            </w:r>
            <w:r>
              <w:br/>
            </w:r>
            <w:r>
              <w:br/>
            </w:r>
            <w:r>
              <w:rPr/>
              <w:t>Овладение навыками аккомпанемента: знакомство с составными интервалами, обращением интервалов, главными и побочными трезвучиями.</w:t>
            </w:r>
          </w:p>
        </w:tc>
        <w:tc>
          <w:tcPr>
            <w:tcW w:type="dxa" w:w="2160"/>
          </w:tcPr>
          <w:p>
            <w:r>
              <w:rPr/>
              <w:t>Работа над посадкой с</w:t>
            </w:r>
          </w:p>
          <w:p>
            <w:r>
              <w:br/>
            </w:r>
            <w:r>
              <w:rPr/>
              <w:t>инструментом, постановкой рук.</w:t>
            </w:r>
            <w:r>
              <w:br/>
            </w:r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br/>
            </w:r>
            <w:r>
              <w:rPr/>
              <w:t>Технический зачет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фразировкой, звуковедением).</w:t>
            </w:r>
            <w:r>
              <w:br/>
            </w:r>
            <w:r>
              <w:rPr/>
              <w:t>Включение в репертуар произведений крупной формы, вариаций, произведений с элементами полифонии, обработок на народные темы, произведений Ф. Сора, М. Джулиани, произведений современных композиторов.</w:t>
            </w:r>
            <w:r>
              <w:br/>
            </w:r>
            <w:r>
              <w:br/>
            </w:r>
            <w:r>
              <w:rPr/>
              <w:t>Работа над звуком, динамикой, характером, законченностью пьес.</w:t>
            </w:r>
            <w:r>
              <w:br/>
            </w:r>
            <w:r>
              <w:br/>
            </w:r>
            <w:r>
              <w:rPr/>
              <w:t>Развитие навыков чтения с листа.</w:t>
            </w:r>
            <w:r>
              <w:br/>
            </w:r>
            <w:r>
              <w:br/>
            </w:r>
            <w:r>
              <w:rPr/>
              <w:t>Игра в ансамбле.</w:t>
            </w:r>
            <w:r>
              <w:br/>
            </w:r>
            <w:r>
              <w:br/>
            </w:r>
            <w:r>
              <w:rPr/>
              <w:t>10-12 пьес.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Двух-, трехоктавные мажорные, минорные (трех видов) гаммы с типовой аппликатурой, хроматические гаммы во всех позициях; освоение VIII, X, XII позиций грифа гитары. Гаммы терциями, секстами, октавами, пройденными ритмическими и аппликатурными вариантами.</w:t>
            </w:r>
            <w:r>
              <w:br/>
            </w:r>
            <w:r>
              <w:br/>
            </w:r>
            <w:r>
              <w:rPr/>
              <w:t>Владение всеми видами арпеджио в подвижных темпах. Освоение скользящего удара, искусственных флажолет (октавных), мелизмов</w:t>
            </w:r>
            <w:r>
              <w:br/>
            </w:r>
            <w:r>
              <w:rPr/>
              <w:t xml:space="preserve">(форшлаги, морденты), тремоло, приема </w:t>
            </w:r>
            <w:r>
              <w:rPr>
                <w:i/>
              </w:rPr>
              <w:t>vibrato</w:t>
            </w:r>
            <w:r>
              <w:rPr/>
              <w:t>.</w:t>
            </w:r>
            <w:r>
              <w:br/>
            </w:r>
            <w:r>
              <w:br/>
            </w:r>
            <w:r>
              <w:rPr/>
              <w:t xml:space="preserve">Упражнения и этюды на овладение и развитие новых приемов, развитие мелкой и аккордовой техники, позиционной игры, на растяжку пальцев левой руки, усложнение приема звукоизвлечения </w:t>
            </w:r>
            <w:r>
              <w:rPr>
                <w:i/>
              </w:rPr>
              <w:t>legato</w:t>
            </w:r>
            <w:r>
              <w:rPr/>
              <w:t>, «педальной» протяженности звука, на смешанную технику.</w:t>
            </w:r>
            <w:r>
              <w:br/>
            </w:r>
            <w:r>
              <w:br/>
            </w:r>
            <w:r>
              <w:rPr/>
              <w:t>Овладение навыками аккомпанемента: владение и развитие пройденного материала, знакомство с септаккордами и секвенциями септаккордов.</w:t>
            </w:r>
          </w:p>
        </w:tc>
        <w:tc>
          <w:tcPr>
            <w:tcW w:type="dxa" w:w="2160"/>
          </w:tcPr>
          <w:p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Технический зачет в I полугодии.</w:t>
            </w:r>
            <w:r>
              <w:br/>
            </w:r>
            <w:r>
              <w:br/>
            </w:r>
            <w:r>
              <w:rPr/>
              <w:t>Экзамен во II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анализ исполняемых произведений, владению различными видами техники исполнительства.</w:t>
            </w:r>
            <w:r>
              <w:br/>
            </w:r>
            <w:r>
              <w:rPr/>
              <w:t>Включение в репертуар сочинений И.С. Баха и Г.Ф. Генделя (I-II чч. сонаты, партиты, сюиты, фуги, фугетты), сочинений крупной формы (I ч. сонат, II-III, III-IV чч.; сюита не менее трех частей, вариации).</w:t>
            </w:r>
            <w:r>
              <w:br/>
            </w:r>
            <w:r>
              <w:br/>
            </w:r>
            <w:r>
              <w:rPr/>
              <w:t>Работа над звуком, динамикой, смысловой фразировкой, характером, законченностью пьес.</w:t>
            </w:r>
            <w:r>
              <w:br/>
            </w:r>
            <w:r>
              <w:br/>
            </w:r>
            <w:r>
              <w:rPr/>
              <w:t>Игра в ансамбле.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Экзамен во 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Все мажорные, минорные, хроматические гаммы во всех позициях, всеми возможными штрихами, приемами игры, ритмическими фигурациями, гаммы интервалами. Закрепление всех пройденных позиций, всего грифа гитары.</w:t>
            </w:r>
            <w:r>
              <w:br/>
            </w:r>
            <w:r>
              <w:rPr/>
              <w:t>Применение всех пройденных штрихов, приемов игры, аккордовой и мелкой техники. Освоение приема тамбурин.</w:t>
            </w:r>
            <w:r>
              <w:br/>
            </w:r>
            <w:r>
              <w:rPr/>
              <w:t>Упражнения и этюды на пройденные виды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рук.</w:t>
            </w:r>
            <w:r>
              <w:br/>
            </w:r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Технический зачет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Анализ исполняемых произведений, владение различными видами техники исполнительства, использование художественно</w:t>
            </w:r>
            <w:r>
              <w:br/>
            </w:r>
            <w:r>
              <w:rPr/>
              <w:t>оправданных технических приемов.</w:t>
            </w:r>
            <w:r>
              <w:br/>
            </w:r>
            <w:r>
              <w:rPr/>
              <w:t>Включение в репертуар произведений крупной формы (соната I ч. или II-III, III-IV чч., сюита не менее трех частей, вариации, в т.ч. из концертов для гитары с оркестром), сочинений И.С. Баха и Г.Ф. Генделя (I-II чч. сонат, партит, сюит; фуги, фугетты), оригинальных произведений, написанных или обработанных для гитары современным композитором.</w:t>
            </w:r>
            <w:r>
              <w:br/>
            </w:r>
            <w:r>
              <w:rPr/>
              <w:t>Виртуозное произведение или концертный этюд.</w:t>
            </w:r>
            <w:r>
              <w:br/>
            </w:r>
            <w:r>
              <w:rPr/>
              <w:t>Работа над звуком, динамикой, смысловой фразировкой, законченностью пьес.</w:t>
            </w:r>
            <w:r>
              <w:br/>
            </w:r>
            <w:r>
              <w:rPr/>
              <w:t>Игра в ансамбле.</w:t>
            </w:r>
            <w:r>
              <w:br/>
            </w:r>
            <w:r>
              <w:rPr/>
              <w:t>Развитие навыков чтения с листа.</w:t>
            </w:r>
            <w:r>
              <w:br/>
            </w:r>
            <w:r>
              <w:rPr/>
              <w:t>Овладение навыками аккомпанемента на пройденном материале, знакомство с септаккордами и секвенциями септаккордов, транспонирование, подбор песен.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</w:t>
            </w:r>
            <w:r>
              <w:br/>
            </w:r>
            <w:r>
              <w:rPr/>
              <w:t>трудными местами, отдельными фрагментами, выучивание наизусть, объединение фрагментов в общее целое,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Экзамен во</w:t>
            </w:r>
            <w:r>
              <w:br/>
            </w:r>
            <w:r>
              <w:rPr/>
              <w:t>II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  <w:r>
              <w:br/>
            </w:r>
            <w:r>
              <w:br/>
            </w:r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Подготовка профессионально ориентированных учащихся к поступлению в ССУЗы.</w:t>
            </w:r>
            <w:r>
              <w:br/>
            </w:r>
            <w:r>
              <w:br/>
            </w:r>
            <w:r>
              <w:rPr/>
              <w:t>Повышенный уровень требований к работе над техникой в целом, к работе над произведением, к качеству самостоятельной работы, к сформированности музыкального мышления.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рук.</w:t>
            </w:r>
            <w:r>
              <w:br/>
            </w:r>
            <w:r>
              <w:rPr/>
              <w:t>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Технический зачет в I полугодии.</w:t>
            </w:r>
            <w:r>
              <w:br/>
            </w:r>
            <w:r>
              <w:br/>
            </w:r>
            <w:r>
              <w:rPr/>
              <w:t>Два прослушивания экзаменационной программы.</w:t>
            </w:r>
          </w:p>
        </w:tc>
      </w:tr>
    </w:tbl>
    <w:p/>
    <w:p>
      <w:r>
        <w:rPr/>
        <w:t>4</w:t>
      </w:r>
      <w:r>
        <w:rPr/>
        <w:t xml:space="preserve"> Требования по специальности для обучающихся на шестиструнной гитаре сроком 5 лет те же, что и при 8-милетнем обучении, но в несколько сжатой форме и в меньшем объеме часов.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Данная программа отражает разнообразие репертуара, его академическую направленность, а также демонстрирует возможность индивидуального подхода к каждому ученику. 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 и уметь их применять при необходимости;</w:t>
      </w:r>
    </w:p>
    <w:p>
      <w:r>
        <w:t xml:space="preserve">• </w:t>
      </w:r>
      <w:r>
        <w:rPr/>
        <w:t>знать основы музыкальной грамоты;</w:t>
      </w:r>
    </w:p>
    <w:p>
      <w:r>
        <w:t xml:space="preserve">• </w:t>
      </w:r>
      <w:r>
        <w:rPr/>
        <w:t>знать систему игровых навыков и уметь применять ее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(тембр, динамика, штрих, темп и т. д.);</w:t>
      </w:r>
    </w:p>
    <w:p>
      <w:r>
        <w:t xml:space="preserve">• </w:t>
      </w:r>
      <w:r>
        <w:rPr/>
        <w:t>знать основные жанры музыки (инструментальный, вокальный, симфонический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гитаре;</w:t>
      </w:r>
    </w:p>
    <w:p>
      <w:r>
        <w:t xml:space="preserve">• </w:t>
      </w:r>
      <w:r>
        <w:rPr/>
        <w:t>уметь самостоятельно настраивать инструмент;</w:t>
      </w:r>
    </w:p>
    <w:p>
      <w:r>
        <w:t xml:space="preserve">• </w:t>
      </w:r>
      <w:r>
        <w:rPr/>
        <w:t>уметь самостоятельно среди нескольких вариантов аппликатуры выбрать наиболее удобную и рациональную;</w:t>
      </w:r>
    </w:p>
    <w:p>
      <w:r>
        <w:t xml:space="preserve">• </w:t>
      </w:r>
      <w:r>
        <w:rPr/>
        <w:t>уметь самостоятельно, осознанно работать над несложными произведениями, опираясь на знания законов формообразования, а также на освоенную в классе под руководством педагога методику поэтапной работы над художественным произведением;</w:t>
      </w:r>
    </w:p>
    <w:p>
      <w:r>
        <w:t xml:space="preserve">• </w:t>
      </w:r>
      <w:r>
        <w:rPr/>
        <w:t>уметь творчески подходить к созданию художественного образа, используя при этом все теоретические знания и предыдущий практический опыт в освоении штрихов, приемов и других музыкальных средств выразительности;</w:t>
      </w:r>
    </w:p>
    <w:p>
      <w:r>
        <w:t xml:space="preserve">• </w:t>
      </w:r>
      <w:r>
        <w:rPr/>
        <w:t>иметь навык игры по нотам;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музицирования;</w:t>
      </w:r>
    </w:p>
    <w:p>
      <w:r>
        <w:t xml:space="preserve">• </w:t>
      </w:r>
      <w:r>
        <w:rPr/>
        <w:t>приобрести навык транспонирования и подбора по слуху;</w:t>
      </w:r>
    </w:p>
    <w:p>
      <w:r>
        <w:t xml:space="preserve">• </w:t>
      </w:r>
      <w:r>
        <w:rPr/>
        <w:t>приобрести навык публичных выступлений, как в качестве солиста, так и в различных ансамблях.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музыкальному исполнительству;</w:t>
      </w:r>
    </w:p>
    <w:p>
      <w:r>
        <w:t xml:space="preserve">• </w:t>
      </w:r>
      <w:r>
        <w:rPr/>
        <w:t>комплексное совершенствование игровой техники гитариста, которая включает в себя тембровое слушание, вопросы динамики, артикуляции, интонирования, а также организацию работы игрового аппарата, развитие крупной и мелкой техники;</w:t>
      </w:r>
    </w:p>
    <w:p>
      <w:r>
        <w:t xml:space="preserve">• </w:t>
      </w:r>
      <w:r>
        <w:rPr/>
        <w:t>сформированный комплекс исполнительских знаний, умений и навыков, позволяющий использовать многообразные возможности гитары для достижения наиболее убедительной интерпретации авторского текста;</w:t>
      </w:r>
    </w:p>
    <w:p>
      <w:r>
        <w:t xml:space="preserve">• </w:t>
      </w:r>
      <w:r>
        <w:rPr/>
        <w:t>знание художественно-исполнительских возможностей гитары;</w:t>
      </w:r>
    </w:p>
    <w:p>
      <w:r>
        <w:t xml:space="preserve">• </w:t>
      </w:r>
      <w:r>
        <w:rPr/>
        <w:t>знание репертуара для гитары, включающего произведения разных стилей и жанров, произведения крупной формы (концерты, сонаты, сюиты, циклы) в соответствии с программными требованиями; в старших, ориентированных на профессиональное обучение классах, умение самостоятельно выбрать для себя программу;</w:t>
      </w:r>
    </w:p>
    <w:p>
      <w:r>
        <w:t xml:space="preserve">• </w:t>
      </w:r>
      <w:r>
        <w:rPr/>
        <w:t>навыки по воспитанию слухового контроля, умению управлять процессом исполнения музыкального произведения;</w:t>
      </w:r>
    </w:p>
    <w:p>
      <w:r>
        <w:t xml:space="preserve">• </w:t>
      </w:r>
      <w:r>
        <w:rPr/>
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 в качестве солиста.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(гитара)» предусматривает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rPr/>
              <w:t>- поддержание учебной дисциплины,</w:t>
            </w:r>
            <w:r>
              <w:br/>
            </w:r>
            <w:r>
              <w:rPr/>
              <w:t>- выявление отношения учащегося к изучаемому предмету,</w:t>
            </w:r>
            <w:r>
              <w:br/>
            </w:r>
            <w:r>
              <w:rPr/>
              <w:t>- 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</w:t>
            </w:r>
          </w:p>
        </w:tc>
      </w:tr>
      <w:tr>
        <w:tc>
          <w:tcPr>
            <w:tcW w:type="dxa" w:w="5760"/>
            <w:gridSpan w:val="2"/>
          </w:tcPr>
          <w:p/>
        </w:tc>
        <w:tc>
          <w:tcPr>
            <w:tcW w:type="dxa" w:w="2880"/>
          </w:tcPr>
          <w:p>
            <w:r>
              <w:rPr/>
              <w:t>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</w:t>
            </w:r>
            <w:r>
              <w:br/>
            </w:r>
            <w:r>
              <w:rPr/>
              <w:t>в 6, 9 классах - итоговый экзамен.</w:t>
            </w:r>
          </w:p>
        </w:tc>
      </w:tr>
    </w:tbl>
    <w:p/>
    <w:p>
      <w:r>
        <w:rPr/>
        <w:t>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</w:r>
    </w:p>
    <w:p>
      <w:r>
        <w:rPr/>
        <w:t>Контрольные уроки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Это, своего рода, проверка навыков самостоятельной работы учащегося, проверка технического роста, проверка степени овладения навыками музицирования (чтение с листа, подбор по слуху, транспонирование), проверка степени готовности учащихся выпускных классов к итоговой аттестации. Контрольные прослушивания проводятся в классе в присутствии комиссии, включая в себя элементы беседы с учащимся, и предполагают обязательное обсуждение рекомендательного характера. Также преподаватель может сам назначать и проводить контрольные уроки в течение четверти в зависимости от индивидуальной успеваемости ученика, от уровня изучаемой программы с целью повышения мотивации в ученике к учебному процессу.</w:t>
      </w:r>
    </w:p>
    <w:p>
      <w:r>
        <w:rPr/>
        <w:t>Контрольные уроки проводятся в счет аудиторного времени, предусмотренного на учебный предмет.</w:t>
      </w:r>
    </w:p>
    <w:p>
      <w:r>
        <w:rPr/>
        <w:t>Зачеты проводятся на завершающих полугодие учебных занятиях в счет аудиторного времени, предусмотренного на учебный предмет, и предполагают публичное исполнение технической или академической программы или её части в присутствии комиссии. Зачеты дифференцированные, с обязательным методическим обсуждением, носящим рекомендательный характер. Зачеты проводятся в счет аудиторного времени, предусмотренного на учебный предмет.</w:t>
      </w:r>
    </w:p>
    <w:p>
      <w:r>
        <w:rPr/>
        <w:t>Академические концерты предполагают те же требования, что и зачеты, но они представляют собой публичное (на сцене) исполнение учебной программы или её части в присутствии комиссии, родителей, учащихся и других слушателей. Для академического концерта преподаватель должен подготовить с учеником 2-3 произведения. Выступление ученика обязательно должно быть с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дифференцированных систем оценок, завершаясь обязательным методическим обсуждением. Экзамены проводятся за пределами аудиторных учебных занятий. Учащийся, освоивший в полном объеме программу, переводится в следующий класс.</w:t>
      </w:r>
    </w:p>
    <w:p>
      <w:r>
        <w:rPr/>
        <w:t>Итоговая аттестация (экзамен) определяет уровень и качество освоения образовательной программы. Экзамен проводится в выпускных классах - 5-м или 6-м, 8-м или 9-м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оценок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демонстрация учащимся должного уровня владения инструментом;</w:t>
      </w:r>
    </w:p>
    <w:p>
      <w:r>
        <w:t xml:space="preserve">• </w:t>
      </w:r>
      <w:r>
        <w:rPr/>
        <w:t>полное и убедительно раскрытие художественного образа исполняемого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В качестве средств текущего контроля успеваемости учитываются прослушивания и технические зачеты.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зачетов (академических концертов) и переводных экзаменов.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</w:p>
    <w:p>
      <w:pPr>
        <w:pStyle w:val="Heading2"/>
        <w:jc w:val="center"/>
      </w:pPr>
      <w:r>
        <w:rPr>
          <w:b/>
        </w:rPr>
        <w:t>Срок обучения - 8(9) лет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две-три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Русская народная песня «На горе-то калина» (обр. В. Калинина)</w:t>
            </w:r>
            <w:r>
              <w:br/>
            </w:r>
            <w:r>
              <w:rPr/>
              <w:t>М. Джулиани Этюд</w:t>
            </w:r>
            <w:r>
              <w:br/>
            </w:r>
            <w:r>
              <w:rPr/>
              <w:t>А. Иванов-Крамской Пьеса</w:t>
            </w:r>
            <w:r>
              <w:br/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В. Сор Andante</w:t>
            </w:r>
            <w:r>
              <w:br/>
            </w:r>
            <w:r>
              <w:rPr/>
              <w:t>А. Иванов-Крамской Маленький вальс</w:t>
            </w:r>
            <w:r>
              <w:br/>
            </w:r>
            <w:r>
              <w:rPr/>
              <w:t>Н. Кошкин «Мальвина» из сюиты «Маскарад»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две-три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И. Филипп Колыбельная</w:t>
            </w:r>
            <w:r>
              <w:br/>
            </w:r>
            <w:r>
              <w:rPr/>
              <w:t>В. Уотт «Песенка трех поросят»</w:t>
            </w:r>
            <w:r>
              <w:br/>
            </w:r>
            <w:r>
              <w:rPr/>
              <w:t>В. Калинин Этюд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Anonim Slou dance</w:t>
            </w:r>
            <w:r>
              <w:br/>
            </w:r>
            <w:r>
              <w:rPr/>
              <w:t>В. Калинин «Маленький испанец»</w:t>
            </w:r>
            <w:r>
              <w:br/>
            </w:r>
            <w:r>
              <w:rPr/>
              <w:t>Ф. Сор Этюд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пьеса полифонического склада,</w:t>
            </w:r>
            <w:r>
              <w:br/>
            </w:r>
            <w:r>
              <w:rPr/>
              <w:t>- пьеса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В.А. Моцарт Allegretto</w:t>
            </w:r>
            <w:r>
              <w:br/>
            </w:r>
            <w:r>
              <w:rPr/>
              <w:t>В. Козлов «Кискино горе»</w:t>
            </w:r>
            <w:r>
              <w:br/>
            </w:r>
            <w:r>
              <w:rPr/>
              <w:t>М. Каркасси Этюд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Ф. да Милано Канцона</w:t>
            </w:r>
            <w:r>
              <w:br/>
            </w:r>
            <w:r>
              <w:rPr/>
              <w:t>М. Джулиани Экосез</w:t>
            </w:r>
            <w:r>
              <w:br/>
            </w:r>
            <w:r>
              <w:rPr/>
              <w:t>В. Шумидуб Этюд №2 e-moll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/>
              <w:t>Переводной экзамен: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две разнохарактерные пьесы (или одна пьеса и этюд).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Й. Мерц Adagio</w:t>
            </w:r>
            <w:r>
              <w:br/>
            </w:r>
            <w:r>
              <w:rPr/>
              <w:t>Мазурка (обр. О. Зубченко)</w:t>
            </w:r>
            <w:r>
              <w:br/>
            </w:r>
            <w:r>
              <w:rPr/>
              <w:t>М. Джулиани Тарантелла (Сицилиана)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М. Джулиани Сонатина</w:t>
            </w:r>
            <w:r>
              <w:br/>
            </w:r>
            <w:r>
              <w:rPr/>
              <w:t>Русская народная песня «Ивушка» (обр. Е. Ларичева)</w:t>
            </w:r>
            <w:r>
              <w:br/>
            </w:r>
            <w:r>
              <w:rPr/>
              <w:t>Альмарас «История любви»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пьеса,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Н. Паганини Сонатина</w:t>
            </w:r>
            <w:r>
              <w:br/>
            </w:r>
            <w:r>
              <w:rPr/>
              <w:t>Л. Валькер Маленький романс</w:t>
            </w:r>
            <w:r>
              <w:br/>
            </w:r>
            <w:r>
              <w:rPr/>
              <w:t>А. Вилардо «Не оставляй меня» (аргетинское танго)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Л. Калль Соната a-moll</w:t>
            </w:r>
            <w:r>
              <w:br/>
            </w:r>
            <w:r>
              <w:rPr/>
              <w:t>Украинская народная песня «Ой, ти, дівчина заручена» (обр. В. Стеценко)</w:t>
            </w:r>
            <w:r>
              <w:br/>
            </w:r>
            <w:r>
              <w:rPr/>
              <w:t>Ли Рума «River flows in you»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пьеса,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Д. Каччини Ave Maria</w:t>
            </w:r>
            <w:r>
              <w:br/>
            </w:r>
            <w:r>
              <w:rPr/>
              <w:t>Е. Дога Вальс из к/ф «Мой ласковый и нежный зверь»</w:t>
            </w:r>
            <w:r>
              <w:br/>
            </w:r>
            <w:r>
              <w:rPr/>
              <w:t>М. Каркасси Этюд e-moll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Ф. Сор Вариации на тему старинной испанской песни «Фолия»</w:t>
            </w:r>
            <w:r>
              <w:br/>
            </w:r>
            <w:r>
              <w:rPr/>
              <w:t>Русская народная песня «Я на камушке сижу» (обр. А. Иванова-Крамского)</w:t>
            </w:r>
            <w:r>
              <w:br/>
            </w:r>
            <w:r>
              <w:rPr/>
              <w:t>М. Каркасси Этюд e-moll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пьеса,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Русская народная песня «Во поле береза стояла» (обр. А. Иванова-Крамского)</w:t>
            </w:r>
            <w:r>
              <w:br/>
            </w:r>
            <w:r>
              <w:rPr/>
              <w:t>М. Джулиани Этюд, ор. 100 №11, a-moll</w:t>
            </w:r>
            <w:r>
              <w:br/>
            </w:r>
            <w:r>
              <w:rPr/>
              <w:t>С. Абреу «Тико-тико» (обр. И. Савио)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С. Л. Вайс Чакона a-moll</w:t>
            </w:r>
            <w:r>
              <w:br/>
            </w:r>
            <w:r>
              <w:rPr/>
              <w:t>К. Сидорович «Однозвучно гремит колокольчик» (обр. Е. Теплякова)</w:t>
            </w:r>
            <w:r>
              <w:br/>
            </w:r>
            <w:r>
              <w:rPr/>
              <w:t>О. Киселев «Никогда не говори «никогда»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- 5(6) лет</w:t>
      </w:r>
    </w:p>
    <w:p>
      <w:pPr>
        <w:jc w:val="right"/>
      </w:pPr>
      <w:r>
        <w:rPr>
          <w:i/>
        </w:rPr>
        <w:t>Таблица 6а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две-три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Р. Бок Старинная песня</w:t>
            </w:r>
            <w:r>
              <w:br/>
            </w:r>
            <w:r>
              <w:rPr/>
              <w:t>М. Джулиани Этюд</w:t>
            </w:r>
            <w:r>
              <w:br/>
            </w:r>
            <w:r>
              <w:rPr/>
              <w:t>А. Иванов-Крамской Пьеса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Ф. Дамилано Канцона</w:t>
            </w:r>
            <w:r>
              <w:br/>
            </w:r>
            <w:r>
              <w:rPr/>
              <w:t>М. Каркасси Andantino</w:t>
            </w:r>
            <w:r>
              <w:br/>
            </w:r>
            <w:r>
              <w:rPr/>
              <w:t>В. Калинин «Маленький испанец»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две-три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Н. Кошкин «Мальвина» из сюиты «Маскарад»</w:t>
            </w:r>
            <w:r>
              <w:br/>
            </w:r>
            <w:r>
              <w:rPr/>
              <w:t>В.А. Моцарт Allegretto</w:t>
            </w:r>
            <w:r>
              <w:br/>
            </w:r>
            <w:r>
              <w:rPr/>
              <w:t>В. Шумидуб Этюд e-moll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А. Иванов-Крамской Прелюдия (обр. О. Зубченко)</w:t>
            </w:r>
            <w:r>
              <w:br/>
            </w:r>
            <w:r>
              <w:rPr/>
              <w:t>В. Козлов «Кискино горе»</w:t>
            </w:r>
            <w:r>
              <w:br/>
            </w:r>
            <w:r>
              <w:rPr/>
              <w:t>М. Каркасси Этюд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во II полугодии:</w:t>
            </w:r>
            <w:r>
              <w:br/>
            </w:r>
            <w:r>
              <w:rPr/>
              <w:t>- пьеса полифонического склада,</w:t>
            </w:r>
            <w:r>
              <w:br/>
            </w:r>
            <w:r>
              <w:rPr/>
              <w:t>- пьеса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Й. Мерц Adagio</w:t>
            </w:r>
            <w:r>
              <w:br/>
            </w:r>
            <w:r>
              <w:rPr/>
              <w:t>Р. де Видаль Простые вариации на тему испанской «Фолии»</w:t>
            </w:r>
            <w:r>
              <w:br/>
            </w:r>
            <w:r>
              <w:rPr/>
              <w:t>Н. Богословский «Темная ночь»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Д. Каччини «Ave Maria»</w:t>
            </w:r>
            <w:r>
              <w:br/>
            </w:r>
            <w:r>
              <w:rPr/>
              <w:t>Ф. Карулли Сицилиана</w:t>
            </w:r>
            <w:r>
              <w:br/>
            </w:r>
            <w:r>
              <w:rPr/>
              <w:t>Гомес Романс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две разнохарактерные пьесы (или одна пьеса и этюд).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Ф. Карулли Рондо</w:t>
            </w:r>
            <w:r>
              <w:br/>
            </w:r>
            <w:r>
              <w:rPr/>
              <w:t>В. Калинин Прелюдия</w:t>
            </w:r>
            <w:r>
              <w:br/>
            </w:r>
            <w:r>
              <w:rPr/>
              <w:t>Русская народная песня «Ах ты, душечка» (обр. А. Иванова-Крамского)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Н. Паганини Сонатина</w:t>
            </w:r>
            <w:r>
              <w:br/>
            </w:r>
            <w:r>
              <w:rPr/>
              <w:t>Русская народная песня «Я на камушке сижу» (обр. А. Иванова-Крамского)</w:t>
            </w:r>
            <w:r>
              <w:br/>
            </w:r>
            <w:r>
              <w:rPr/>
              <w:t>Л. Валькер Маленький романс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Выпускной экзамен:</w:t>
            </w:r>
            <w:r>
              <w:br/>
            </w:r>
            <w:r>
              <w:rPr/>
              <w:t>- два произведения крупной формы,</w:t>
            </w:r>
            <w:r>
              <w:br/>
            </w:r>
            <w:r>
              <w:rPr/>
              <w:t>- две разнохарактерных пьесы (одна технического характера).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Е. Ларичев Вариации на тему русской народной песни «Тонкая рябина»</w:t>
            </w:r>
            <w:r>
              <w:br/>
            </w:r>
            <w:r>
              <w:rPr/>
              <w:t>И. Альбенис «Астурия» (прелюдия) (обр. Е. Ларичева)</w:t>
            </w:r>
            <w:r>
              <w:br/>
            </w:r>
            <w:r>
              <w:rPr/>
              <w:t>Х. Кардоссо Милонга</w:t>
            </w:r>
            <w:r>
              <w:br/>
            </w:r>
            <w:r>
              <w:rPr/>
              <w:t>С. Абреу «Тико-тико» (обр. И. Савио)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Г. Гендель Чакона d-moll (обр. А. Гитмана)</w:t>
            </w:r>
            <w:r>
              <w:br/>
            </w:r>
            <w:r>
              <w:rPr/>
              <w:t>Русская народная песня «Вот мчится тройка почтовая» (обр. Е. Ларичева)</w:t>
            </w:r>
            <w:r>
              <w:br/>
            </w:r>
            <w:r>
              <w:rPr/>
              <w:t>Альмарас «История любви»</w:t>
            </w:r>
            <w:r>
              <w:br/>
            </w:r>
            <w:r>
              <w:rPr/>
              <w:t>Х. Сагрерас Колибри (этюд)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две пьесы (одна технического характера).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Ф. Карулли Соната, ор. 21 №2, ч. I</w:t>
            </w:r>
            <w:r>
              <w:br/>
            </w:r>
            <w:r>
              <w:rPr/>
              <w:t>Э. Вилла-Лобос Шоро</w:t>
            </w:r>
            <w:r>
              <w:br/>
            </w:r>
            <w:r>
              <w:rPr/>
              <w:t>И. Альбенис Кадис. Серенада</w:t>
            </w:r>
            <w:r>
              <w:br/>
            </w:r>
            <w:r>
              <w:rPr/>
              <w:t>М. Высоцкий Вариации на тему русской песни «Пряха»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Ф. Сор Интродукция и вариации на тему В. Моцарта, ор. 9</w:t>
            </w:r>
            <w:r>
              <w:br/>
            </w:r>
            <w:r>
              <w:rPr/>
              <w:t>С. Ирадьер «Голубка» (аранж. В. Кузнецова)</w:t>
            </w:r>
            <w:r>
              <w:br/>
            </w:r>
            <w:r>
              <w:rPr/>
              <w:t>Ф. Таррега Этюд (</w:t>
            </w:r>
            <w:r>
              <w:rPr>
                <w:i/>
              </w:rPr>
              <w:t>Estudio de velocidad</w:t>
            </w:r>
            <w:r>
              <w:rPr/>
              <w:t>)</w:t>
            </w:r>
            <w:r>
              <w:br/>
            </w:r>
            <w:r>
              <w:rPr/>
              <w:t>Г. Санз Канариос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5-го класса</w:t>
      </w:r>
    </w:p>
    <w:p>
      <w:pPr>
        <w:jc w:val="right"/>
      </w:pPr>
      <w:r>
        <w:rPr>
          <w:i/>
        </w:rPr>
        <w:t>Таблица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Выпускной экзамен:</w:t>
            </w:r>
            <w:r>
              <w:br/>
            </w:r>
            <w:r>
              <w:rPr/>
              <w:t>- два произведения крупной формы,</w:t>
            </w:r>
            <w:r>
              <w:br/>
            </w:r>
            <w:r>
              <w:rPr/>
              <w:t>- две разнохарактерных пьесы (одна технического характера).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М. Джулиани Соната №2</w:t>
            </w:r>
            <w:r>
              <w:br/>
            </w:r>
            <w:r>
              <w:rPr/>
              <w:t>Русская народная песня «Тонкая рябина» (обр. Е. Ларичева)</w:t>
            </w:r>
            <w:r>
              <w:br/>
            </w:r>
            <w:r>
              <w:rPr/>
              <w:t>Ю. Шилин «Испанский танец»</w:t>
            </w:r>
            <w:r>
              <w:br/>
            </w:r>
            <w:r>
              <w:rPr/>
              <w:t>М. Каркасси Этюд e-moll, ор. 60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С.Л. Вайс Чакона (ред. П. Иванникова)</w:t>
            </w:r>
            <w:r>
              <w:br/>
            </w:r>
            <w:r>
              <w:rPr/>
              <w:t>Русская народная песня «Ох, болт, что болит» (обр. М. Высоцкого)</w:t>
            </w:r>
            <w:r>
              <w:br/>
            </w:r>
            <w:r>
              <w:rPr/>
              <w:t>Морено-Торроба Фандангильо</w:t>
            </w:r>
            <w:r>
              <w:br/>
            </w:r>
            <w:r>
              <w:rPr/>
              <w:t>М. Каркасси Этюд D-dur, ор. 60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6-го класса</w:t>
      </w:r>
    </w:p>
    <w:p>
      <w:pPr>
        <w:jc w:val="right"/>
      </w:pPr>
      <w:r>
        <w:rPr>
          <w:i/>
        </w:rPr>
        <w:t>Таблица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две пьесы (одна технического характера).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И.С. Бах Прелюдия из Сюиты №2 для лютни</w:t>
            </w:r>
            <w:r>
              <w:br/>
            </w:r>
            <w:r>
              <w:rPr/>
              <w:t>Ф. Карулли Этюд a-moll</w:t>
            </w:r>
            <w:r>
              <w:br/>
            </w:r>
            <w:r>
              <w:rPr/>
              <w:t>Ю. Шилин «Волны Испании»</w:t>
            </w:r>
            <w:r>
              <w:br/>
            </w:r>
            <w:r>
              <w:rPr/>
              <w:t>К. Сидорович «Однозвучно гремит колокольчик» (обр. Е. Теплякова)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Г. Перселл Сюита a-moll (перел. П. Иванникова)</w:t>
            </w:r>
            <w:r>
              <w:br/>
            </w:r>
            <w:r>
              <w:rPr/>
              <w:t>Украинская народная песня «Садок вишневый» (обр. Е. Теплякова)</w:t>
            </w:r>
            <w:r>
              <w:br/>
            </w:r>
            <w:r>
              <w:rPr/>
              <w:t>А. Мария Каролина Лауро «Венесуэльский вальс»</w:t>
            </w:r>
            <w:r>
              <w:br/>
            </w:r>
            <w:r>
              <w:rPr/>
              <w:t>Ф. Таррега Этюд E-dur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учащимся преподаватель должен следовать основным принципам дидактики: последовательность, систематичность, доступность, наглядность в освоении материала.</w:t>
      </w:r>
    </w:p>
    <w:p>
      <w:r>
        <w:rPr/>
        <w:t>Процесс обучения должен протекать с учетом индивидуальных психических особенностей ученика, его физических данных. Педагог должен неустанно контролировать уровень развития музыкальных способностей своих учеников.</w:t>
      </w:r>
    </w:p>
    <w:p>
      <w:r>
        <w:rPr/>
        <w:t>Работа педагога по специальности будет более продуктивной в тесной связи с педагогами по другим предметам: музыкальная литература, слушание музыки, сольфеджио. Итогом такого сотрудничества могут быть: открытые уроки, концерты классов для родителей, участие в концертах отделов, школы.</w:t>
      </w:r>
    </w:p>
    <w:p>
      <w:r>
        <w:rPr/>
        <w:t>В начале каждого полугодия преподаватель составляет для учащегося индивидуальный план, который утверждается директором школы. В конце учебного года преподаватель представляет отчет о его выполнении с приложением краткой характеристики работы обучающегося. При составлении индивидуального плана следует учитывать индивидуально-личностные особенности и степень подготовки обучающегося. В репертуар необходимо включать произведения, доступные по степени технической и образной сложности, высокохудожественные по содержанию, разнообразные по стилю, жанру, форме и фактуре. Индивидуальные планы вновь поступивших учеников обучающихся должны быть составлены к концу сентября после детального ознакомления с особенностями, возможностями и уровнем подготовки ученика.</w:t>
      </w:r>
    </w:p>
    <w:p>
      <w:r>
        <w:rPr/>
        <w:t>Необходимым условием для успешного обучения на гитаре является формирование у ученика уже на начальном этапе правильной посадки, постановки рук, целостного исполнительского аппарата.</w:t>
      </w:r>
    </w:p>
    <w:p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 другого вспомогательного инструктивного материала рекомендуется применение различных вариантов – штриховых, динамических, ритмических и т.д. При работе над техникой необходимо давать четкие индивидуальные задания и регулярно проверять их выполнение.</w:t>
      </w:r>
    </w:p>
    <w:p>
      <w:r>
        <w:rPr/>
        <w:t>При выборе этюдов следует учитывать их художественную и техническую значимость. Изучение этюдов может принимать различные формы в зависимости от их содержания и учебных задач (ознакомление, чтение нот с листа, разучивание до уровня показа на техническом зачете).</w:t>
      </w:r>
    </w:p>
    <w:p>
      <w:r>
        <w:rPr/>
        <w:t>Работа над качеством звука, интонацией, разнообразными ритмическими вариантами, динамикой (средствами музыкальной выразительности) должна последовательно проводиться на протяжении всех лет обучения и быть предметом постоянного внимания педагога. В этой связи педагогу необходимо научить ученика слуховому контролю и контролю по распределению мышечного напряжения.</w:t>
      </w:r>
    </w:p>
    <w:p>
      <w:r>
        <w:rPr/>
        <w:t>Работа над музыкальным произведением должна проходить в тесной художественной и технической связи.</w:t>
      </w:r>
    </w:p>
    <w:p>
      <w:r>
        <w:rPr/>
        <w:t>Важной задачей предмета является развитие навыков самостоятельной работы над домашним заданием. В качестве проверки знаний ученика об основных этапах в работе над произведением можно порекомендовать ученику выучить самостоятельно произведение, которое по трудности должно быть легче произведений, изучаемых по основной программе.</w:t>
      </w:r>
    </w:p>
    <w:p>
      <w:r>
        <w:rPr/>
        <w:t>Большое значение в воспитании музыкального вкуса отводится изучаемому репертуару. Необходимо включать в учебные программы переложения лучших образцов зарубежной и отечественной классики, произведений, написанных для других инструментов или для голоса, а также обработок на народные и популярные мелодии. Рекомендуется исполнять переложения, в которых сохранен замысел автора и в то же время грамотно, полноценно использованы характерные особенности гитары.</w:t>
      </w:r>
    </w:p>
    <w:p>
      <w:r>
        <w:rPr/>
        <w:t>В классе шестиструнной гитары при работе над гаммами, этюдами и пьесами для достижения чистоты интонации и технической свободы необходимо искать, находить и использовать различные варианты аппликатуры. Вся творческая деятельность педагога-музыканта должна иметь научно обоснованный характер и строиться на базе имеющейся методической литературы.</w:t>
      </w:r>
    </w:p>
    <w:p>
      <w:pPr>
        <w:pStyle w:val="Heading2"/>
        <w:jc w:val="center"/>
      </w:pPr>
      <w:r>
        <w:rPr>
          <w:b/>
        </w:rPr>
        <w:t>Методические рекомендации по организации самостоятельной работы учащихся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</w:t>
      </w:r>
    </w:p>
    <w:p>
      <w:r>
        <w:t xml:space="preserve">2. </w:t>
      </w:r>
      <w:r>
        <w:rPr/>
        <w:t>Периодичность занятий – каждый день.</w:t>
      </w:r>
    </w:p>
    <w:p>
      <w:r>
        <w:t xml:space="preserve">3. </w:t>
      </w:r>
      <w:r>
        <w:rPr/>
        <w:t>Объем самостоятельных занятий в неделю – от 2-х до 4-х часов.</w:t>
      </w:r>
    </w:p>
    <w:p>
      <w:r>
        <w:t xml:space="preserve">4. </w:t>
      </w:r>
      <w:r>
        <w:rPr/>
        <w:t>Объем самостоятельной работы определяется с учетом минимальных затрат на подготовку домашнего задания, параллельного освоения детьми программы начального и основного общего образования, с опорой на сложившиеся в учебном заведении педагогические традиции и методическую целесообразность, а также индивидуальные способности ученика.</w:t>
      </w:r>
    </w:p>
    <w:p>
      <w:r>
        <w:t xml:space="preserve">5. </w:t>
      </w:r>
      <w:r>
        <w:rPr/>
        <w:t>Ученик должен быть физически здоров. Занятия при повышенной температуре опасны для здоровья и нецелесообразны, т.к. результат занятий всегда будет отрицательным.</w:t>
      </w:r>
    </w:p>
    <w:p>
      <w:r>
        <w:t xml:space="preserve">6. </w:t>
      </w:r>
      <w:r>
        <w:rPr/>
        <w:t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</w:t>
      </w:r>
    </w:p>
    <w:p>
      <w:r>
        <w:t xml:space="preserve">7. </w:t>
      </w:r>
      <w:r>
        <w:rPr/>
        <w:t>Необходимо помочь ученику организовать домашнюю работу, исходя из количества времени, отведенного на занятие. В самостоятельной работе должны присутствовать разные виды заданий: игра технических упражнений, гамм и этюдов (с этого задания полезно начинать занятие и тратить на это примерно треть времени); разбор новых произведений или чтение с листа более легких (на 2-3 класса ниже по трудности); выучивание наизусть нотного текста, необходимого на данном этапе работы; работа над звуком и конкретными деталями (следуя рекомендациям, данным преподавателем на уроке), доведение произведения до концертного вида; проигрывание программы целиком перед зачетом или концертом; повторение ранее пройденных произведений. Все рекомендации по домашней работе в индивидуальном порядке дает преподаватель и фиксирует их в дневнике.</w:t>
      </w:r>
    </w:p>
    <w:p>
      <w:pPr>
        <w:pStyle w:val="Heading1"/>
        <w:jc w:val="center"/>
      </w:pPr>
      <w:r>
        <w:rPr>
          <w:b/>
        </w:rPr>
        <w:t>СПИСКИ РЕКОМЕНДУЕМОЙ МЕТОДИЧЕСКОЙ</w:t>
      </w:r>
      <w:r>
        <w:br/>
      </w:r>
      <w:r>
        <w:rPr>
          <w:b/>
        </w:rPr>
        <w:t>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Вещицкий П., Ларичев Е., Ларичева Г. Классическая шестиструнная гитара: Справочник. – М.: Композитор, 1999. – 326 с.</w:t>
      </w:r>
    </w:p>
    <w:p>
      <w:r>
        <w:t xml:space="preserve">2. </w:t>
      </w:r>
      <w:r>
        <w:rPr/>
        <w:t>Иванов-Крамской А. Школа игры на шестиструнной гитаре. - 4-е изд. – Ростов-на-Дону: Феникс, 2004. – 152 с.</w:t>
      </w:r>
    </w:p>
    <w:p>
      <w:r>
        <w:t xml:space="preserve">3. </w:t>
      </w:r>
      <w:r>
        <w:rPr/>
        <w:t>Информационные бюллетень «Народник» №№1-58 / Ред.-сост. В. Новожилов, В. Петров. – М.: Музыка, 1998-2007.</w:t>
      </w:r>
    </w:p>
    <w:p>
      <w:r>
        <w:t xml:space="preserve">4. </w:t>
      </w:r>
      <w:r>
        <w:rPr/>
        <w:t>Как научиться играть на гитаре / Сост. В. Кузнецов. – М.: Классика-XXI, 2006. - 200 с.</w:t>
      </w:r>
    </w:p>
    <w:p>
      <w:r>
        <w:t xml:space="preserve">5. </w:t>
      </w:r>
      <w:r>
        <w:rPr/>
        <w:t>Каркасси М. Школа игры на шестиструнной гитаре / Ред. В. Григоренко. – М.: Кифара, 2002. – 148 с.</w:t>
      </w:r>
    </w:p>
    <w:p>
      <w:r>
        <w:t xml:space="preserve">6. </w:t>
      </w:r>
      <w:r>
        <w:rPr/>
        <w:t>Каркасси М. Школа игры на шестиструнной гитаре / Ред. В. Григоренко. – М.: Кифара, 2002. – 148 с.</w:t>
      </w:r>
    </w:p>
    <w:p>
      <w:r>
        <w:t xml:space="preserve">7. </w:t>
      </w:r>
      <w:r>
        <w:rPr/>
        <w:t>Катанский А., Катанский В. Школа игры на шестиструнной гитаре. Ансамбль. Таблицы аккордов. Аккомпанемент песен: Учебно-методическое пособие. – Иркутск: Катанский, 2008. – 248 с.</w:t>
      </w:r>
    </w:p>
    <w:p>
      <w:r>
        <w:t xml:space="preserve">8. </w:t>
      </w:r>
      <w:r>
        <w:rPr/>
        <w:t>Пухоль Э. Школа игры на шестиструнной гитаре. – М.: СК, 1989. – 189 с.</w:t>
      </w:r>
    </w:p>
    <w:p>
      <w:r>
        <w:t xml:space="preserve">9. </w:t>
      </w:r>
      <w:r>
        <w:rPr/>
        <w:t>Сор Ф. Школа игры на гитаре / Сор Ф.; испр. и доп. по степени сложности Н. Костом; общ. ред. Н. Ивановой-Крамской; пер. с фр. А. Высоцкого. – Ростов-на-Дону: 2007. - 165 с.</w:t>
      </w:r>
    </w:p>
    <w:p>
      <w:r>
        <w:t xml:space="preserve">10. </w:t>
      </w:r>
      <w:r>
        <w:rPr/>
        <w:t>Фредерик Н. Самоучитель игры на гитаре. – М.: Астрель, 2005. – 270 с.</w:t>
      </w:r>
    </w:p>
    <w:p>
      <w:r>
        <w:t xml:space="preserve">11. </w:t>
      </w:r>
      <w:r>
        <w:rPr/>
        <w:t>Шумидуб А. Школа игры на гитаре.- М.: Шумидуб, 2002. - 127 с.</w:t>
      </w:r>
    </w:p>
    <w:p>
      <w:pPr>
        <w:pStyle w:val="Heading2"/>
        <w:jc w:val="center"/>
      </w:pPr>
      <w:r>
        <w:rPr>
          <w:b/>
        </w:rPr>
        <w:t>Нотная литература</w:t>
      </w:r>
      <w:r>
        <w:br/>
      </w:r>
      <w:r>
        <w:rPr>
          <w:b/>
        </w:rPr>
        <w:t>(сборники произведений для шестиструнной гитары)</w:t>
      </w:r>
    </w:p>
    <w:p>
      <w:r>
        <w:rPr/>
        <w:t>Альбом для детей и юношества: Произведения для шестиструнной гитары. - Вып. 4 / Сост. Г. Ларичев. – М., 2004.</w:t>
      </w:r>
    </w:p>
    <w:p>
      <w:r>
        <w:rPr/>
        <w:t>Воспоминание: Произведения для шестиструнной гитары / Сост. Е. Ларичев. – М.: Музыка, 2004.</w:t>
      </w:r>
    </w:p>
    <w:p>
      <w:r>
        <w:rPr/>
        <w:t>Детский альбом гитариста: Альбом пьес и упражнений для начальных классов ДМШ. - Тетр. 1 / Сост. А. Катанский. – М.: Катанский, 2006.</w:t>
      </w:r>
    </w:p>
    <w:p>
      <w:r>
        <w:rPr/>
        <w:t>Детский альбом гитариста: Альбом пьес и упражнений для начальных классов ДМШ. - Тетр. 3 / Сост. А. Катанский. – М.: Катанский, 2006.</w:t>
      </w:r>
    </w:p>
    <w:p>
      <w:r>
        <w:rPr/>
        <w:t>Калинин В. Юный гитарист. – М.: Музыка, 2009.</w:t>
      </w:r>
    </w:p>
    <w:p>
      <w:r>
        <w:rPr/>
        <w:t>Канунова О. Нотная тетрадь юного музыканта. Класс гитары. - М.: Феникс, 2013.</w:t>
      </w:r>
    </w:p>
    <w:p>
      <w:r>
        <w:rPr/>
        <w:t>Караван мелодий: Популярная музыка зарубежных композиторов в переложении для шестиструнной гитары / Сост. Т. Левина. – М.: Кифара, 2010.</w:t>
      </w:r>
    </w:p>
    <w:p>
      <w:r>
        <w:rPr/>
        <w:t>Киселев О. Времена года. Альбом юного гитариста / Олег Киселев. – Челябинск: MPI, 2006.</w:t>
      </w:r>
    </w:p>
    <w:p>
      <w:r>
        <w:rPr/>
        <w:t>Киселев О. Первые шаги. Альбом юного гитариста / Олег Киселев. – Челябинск: MPI, 2006.</w:t>
      </w:r>
    </w:p>
    <w:p>
      <w:r>
        <w:rPr/>
        <w:t>Ковалевский И. Классическая гитара в популярной музыке. Альбом 2. Музыка из кинофильмов, мюзиклов и опер. – С-Пб.: Диада-СПб., 2003.</w:t>
      </w:r>
    </w:p>
    <w:p>
      <w:r>
        <w:rPr/>
        <w:t>Ковалевский И. Классическая гитара в популярной музыке. Альбом 7. Дом восходящего солнца. – СПб.: Диада-СПб., 2000.</w:t>
      </w:r>
    </w:p>
    <w:p>
      <w:r>
        <w:rPr/>
        <w:t>Козлов В. Кругосветное путешествие сеньориты Гитары. Альбом юного гитариста / Виктор Козлов. – Челябинск: MPI, 2005.</w:t>
      </w:r>
    </w:p>
    <w:p>
      <w:r>
        <w:rPr/>
        <w:t>Козлов В. Эхо бразильского карнавала: ансамбли для двух гитар / Виктор Козлов. – изд. 2-е, доп. и перераб. – Челябинск: MPI, 2007.</w:t>
      </w:r>
    </w:p>
    <w:p>
      <w:r>
        <w:rPr/>
        <w:t>Кошкин Н. «Маскарад». Пьесы для гитары. - Тетр. 1. – М.: Классика-XXI, 2005.</w:t>
      </w:r>
    </w:p>
    <w:p>
      <w:r>
        <w:rPr/>
        <w:t>Кошкин Н. «Маскарад». Пьесы для гитары. - Тетр. 2. – М.: Классика-XXI, 2005.</w:t>
      </w:r>
    </w:p>
    <w:p>
      <w:r>
        <w:rPr/>
        <w:t>Кошкин Н. «Шесть струн». Сюита для гитары. – М.: Классика-XXI, 2005.</w:t>
      </w:r>
    </w:p>
    <w:p>
      <w:r>
        <w:rPr/>
        <w:t>Легкие пьесы для шестиструнной гитары. - Вып. 2 / Сост. Г. Гарнишевская. – СПб.: Композитор, 2003.</w:t>
      </w:r>
    </w:p>
    <w:p>
      <w:r>
        <w:rPr/>
        <w:t>Любимые мелодии для шестиструнной гитары / Сост. О. Кроха. – М.: Музыка, 2005.</w:t>
      </w:r>
    </w:p>
    <w:p>
      <w:r>
        <w:rPr/>
        <w:t>Нотная папка гитариста №1. Начальный этап обучения. - В 3-х тетр. / Сост. Н. Дмитриева. – М.: Дека-ВС, 2008.</w:t>
      </w:r>
    </w:p>
    <w:p>
      <w:r>
        <w:rPr/>
        <w:t>Нотное приложение к журналу «Классическая гитара». - Вып. 1 / Сост. К. Миронов. – Красноярск, 2001.</w:t>
      </w:r>
    </w:p>
    <w:p>
      <w:r>
        <w:rPr/>
        <w:t>Поплянова Е. Музыкальный десерт. Ансамбли для гитары и фортепиано. - Челябинск: MPI, 2013.</w:t>
      </w:r>
    </w:p>
    <w:p>
      <w:r>
        <w:rPr/>
        <w:t>Поплянова Е. Счастливые башмаки: Ансамбли для двух гитар / Елена Поплянова; исп. ред. В. Козлова.- Челябинск: MPI, 2006.</w:t>
      </w:r>
    </w:p>
    <w:p>
      <w:r>
        <w:rPr/>
        <w:t>Произведения русских композиторов для шестиструнной гитары. - Вып. 2 / Сост. В. Агабабов. - М.: Музыка, 2013.</w:t>
      </w:r>
    </w:p>
    <w:p>
      <w:r>
        <w:rPr/>
        <w:t>Семенов В. Во саду ли, в огороде: Альбом юного гитариста. – Челябинск: MPI, 2003.</w:t>
      </w:r>
    </w:p>
    <w:p>
      <w:r>
        <w:rPr/>
        <w:t>Старинная музыка. 1-5 классы ДМШ / Сост. В. Мельниченко, Т. Косарева. – Омск: ГРАН-центр, 1999.</w:t>
      </w:r>
    </w:p>
    <w:p>
      <w:r>
        <w:rPr/>
        <w:t>Ступеньки к мастерству: Произведения для шестиструнной гитары. - Вып. 2. – М.: Владос, 2005.</w:t>
      </w:r>
    </w:p>
    <w:p>
      <w:r>
        <w:rPr/>
        <w:t>Суханов В. Гитара для всех: Самоучитель игры на шестиструнной гитаре. – Ростов-на-Дону: Феникс, 2001.</w:t>
      </w:r>
    </w:p>
    <w:p>
      <w:r>
        <w:rPr/>
        <w:t>Уроки мастерства: Хрестоматия гитариста. Младшие классы ДМШ. - 1 тетр. – М.: Классика-XXI, 2004.</w:t>
      </w:r>
    </w:p>
    <w:p>
      <w:r>
        <w:rPr/>
        <w:t>Уроки мастерства: Хрестоматия гитариста. Младшие классы ДМШ. - 2 тетр. – М.: Классика-XXI, 2004.</w:t>
      </w:r>
    </w:p>
    <w:p>
      <w:r>
        <w:rPr/>
        <w:t>Уроки мастерства: Хрестоматия гитариста. Средние классы ДМШ. - 3 тетр. – М.: Классика-XXI, 2004.</w:t>
      </w:r>
    </w:p>
    <w:p>
      <w:r>
        <w:rPr/>
        <w:t>Хрестоматия гитариста. - 2-я тетрадь / Сост. Г. Фетисов. – М.: Катанский, 2003.</w:t>
      </w:r>
    </w:p>
    <w:p>
      <w:r>
        <w:rPr/>
        <w:t>Хрестоматия гитариста. 1-7 классы ДМШ, младшие курсы музучилищ. Этюды / Сост. В. Агабабов. – М.: Музыка, 2003.</w:t>
      </w:r>
    </w:p>
    <w:p>
      <w:r>
        <w:rPr/>
        <w:t>Хрестоматия гитариста. 1-7 классы ДМШ. Пьесы / Сост. О. Кроха. – М.: Музыка, 2004.</w:t>
      </w:r>
    </w:p>
    <w:p>
      <w:r>
        <w:rPr/>
        <w:t>Хрестоматия гитариста. 3-4 классы ДМШ / Сост. В. Гуркин. – Ростов-на-Дону: Феникс, 2000.</w:t>
      </w:r>
    </w:p>
    <w:p>
      <w:r>
        <w:rPr/>
        <w:t>Хрестоматия гитариста. Подготовительные классы ДМШ / Сост. В. Гуркин. – Ростов-на-Дону: Феникс, 1999.</w:t>
      </w:r>
    </w:p>
    <w:p>
      <w:r>
        <w:rPr/>
        <w:t>Хрестоматия гитариста: сонаты и сонатины / Ред.-сост. Ю. Лихачев. – Ростов-на-Дону: Феникс, 2009.</w:t>
      </w:r>
    </w:p>
    <w:p>
      <w:r>
        <w:rPr/>
        <w:t>Хрестоматия гитариста: Учебно-методическое пособие. 1-2 классы ДМШ / Сост. и общ. ред. Н. Ивановой-Крамской. – Ростов-на-Дону: Феникс, 2006.</w:t>
      </w:r>
    </w:p>
    <w:p>
      <w:r>
        <w:rPr/>
        <w:t>Хрестоматия гитариста: Учебно-методическое пособие. 3-4 классы ДМШ / Сост. и общ. ред. Н. Ивановой-Крамской. – Ростов-на-Дону: Феникс, 2007.</w:t>
      </w:r>
    </w:p>
    <w:p>
      <w:r>
        <w:rPr/>
        <w:t>Хрестоматия для игры на шестиструнной гитаре. 2-й класс / Сост. П. Иванников. – М.: АСТ, 2008.</w:t>
      </w:r>
    </w:p>
    <w:p>
      <w:r>
        <w:rPr/>
        <w:t>Хрестоматия для игры на шестиструнной гитаре. 4-й класс / Сост. П. Иванников. – М.: АСТ, 2008.</w:t>
      </w:r>
    </w:p>
    <w:p>
      <w:r>
        <w:rPr/>
        <w:t>Хрестоматия для игры на шестиструнной гитаре. 5-й класс / Сост. П. Иванников. – М.: АСТ, 2006.</w:t>
      </w:r>
    </w:p>
    <w:p>
      <w:r>
        <w:rPr/>
        <w:t>Хрестоматия юного гитариста. 1-3 классы ДМШ / Сост. О. Зубченко. – Ростов-на-Дону: Феникс, 2005.</w:t>
      </w:r>
    </w:p>
    <w:p>
      <w:r>
        <w:rPr/>
        <w:t>Хрестоматия юного гитариста. 2-4 классы ДМШ / Сост. О. Зубченко. – Ростов-на-Дону: Феникс, 2006.</w:t>
      </w:r>
    </w:p>
    <w:p>
      <w:r>
        <w:rPr/>
        <w:t>Хрестоматия юного гитариста. 3-5 классы ДМШ: Учебно-методическое пособие / Сост. О. Зубченко. – Ростов-на-Дону: Феникс, 2006.</w:t>
      </w:r>
    </w:p>
    <w:p>
      <w:r>
        <w:rPr/>
        <w:t>Хрестоматия юного гитариста. Репертуар для ансамблей шестиструнных гитар (дуэты, трио): Учебно-методическое пособие / Сост. О. Зубченко. – Ростов-на-Дону: Феникс, 2007.</w:t>
      </w:r>
    </w:p>
    <w:p>
      <w:r>
        <w:rPr/>
        <w:t>Шумидуб А. Школа гитариста-исполнителя. - М.: Шумидуб, 2006.</w:t>
      </w:r>
    </w:p>
    <w:p>
      <w:r>
        <w:rPr/>
        <w:t>Юному гитаристу: Учебно-методическое пособие. – М.: Катанский, 2007.</w:t>
      </w:r>
    </w:p>
    <w:p>
      <w:r>
        <w:rPr/>
        <w:t>Юному гитаристу: Хрестоматия для начинающих / Сост. И. Пермяков. – СПб.: Композитор, 2007.</w:t>
      </w:r>
    </w:p>
    <w:p>
      <w:r>
        <w:rPr/>
        <w:t>100 этюдов для развития универсальной гитарной техники. 1-5 классы ДМШ / Сост. В. Мельниченко, Т. Косарева. - Омск: ГРАН-центр, 1999.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