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процессе.</w:t>
      </w:r>
    </w:p>
    <w:p>
      <w:r>
        <w:t xml:space="preserve">• </w:t>
      </w:r>
      <w:r>
        <w:rPr/>
        <w:t>Цель и задачи учебного предмета.</w:t>
      </w:r>
    </w:p>
    <w:p>
      <w:r>
        <w:t xml:space="preserve">• </w:t>
      </w:r>
      <w:r>
        <w:rPr/>
        <w:t>Место учебного предмета в структуре образовательной программы.</w:t>
      </w:r>
    </w:p>
    <w:p>
      <w:r>
        <w:t xml:space="preserve">• </w:t>
      </w:r>
      <w:r>
        <w:rPr/>
        <w:t>Срок реализации учебного предмета.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предмета.</w:t>
      </w:r>
    </w:p>
    <w:p>
      <w:r>
        <w:t xml:space="preserve">• </w:t>
      </w:r>
      <w:r>
        <w:rPr/>
        <w:t>Форма проведения учебных аудиторных занятий.</w:t>
      </w:r>
    </w:p>
    <w:p>
      <w:r>
        <w:t xml:space="preserve">• </w:t>
      </w:r>
      <w:r>
        <w:rPr/>
        <w:t>Обоснование структуры программы учебного предмета.</w:t>
      </w:r>
    </w:p>
    <w:p>
      <w:r>
        <w:t xml:space="preserve">• </w:t>
      </w:r>
      <w:r>
        <w:rPr/>
        <w:t>Методы обучения.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предмета.</w:t>
      </w:r>
    </w:p>
    <w:p>
      <w:r>
        <w:t xml:space="preserve">• </w:t>
      </w:r>
      <w:r>
        <w:rPr/>
        <w:t>Распределение учебного материала по годам обучения.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/>
        <w:t>Аттестация: цели, виды, форма, содержание.</w:t>
      </w:r>
    </w:p>
    <w:p>
      <w:r>
        <w:t xml:space="preserve">• </w:t>
      </w:r>
      <w:r>
        <w:rPr/>
        <w:t>Критерии оценки.</w:t>
      </w:r>
    </w:p>
    <w:p>
      <w:r>
        <w:t xml:space="preserve">• </w:t>
      </w:r>
      <w:r>
        <w:rPr/>
        <w:t>Требования к промежуточной аттестации.</w:t>
      </w:r>
    </w:p>
    <w:p>
      <w:r>
        <w:t xml:space="preserve">• </w:t>
      </w:r>
      <w:r>
        <w:rPr/>
        <w:t xml:space="preserve">Требования к итоговой аттестации: </w:t>
      </w:r>
      <w:r>
        <w:rPr/>
        <w:t xml:space="preserve"> </w:t>
      </w:r>
      <w:r>
        <w:rPr/>
        <w:t>для 8-го класса</w:t>
      </w:r>
      <w:r>
        <w:rPr/>
        <w:t xml:space="preserve"> </w:t>
      </w:r>
      <w:r>
        <w:rPr/>
        <w:t>для 9-го класса</w:t>
      </w:r>
      <w:r>
        <w:rPr/>
        <w:t xml:space="preserve"> </w:t>
      </w:r>
      <w:r>
        <w:rPr/>
        <w:t xml:space="preserve"> 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</w:t>
      </w:r>
    </w:p>
    <w:p>
      <w:r>
        <w:t xml:space="preserve">• </w:t>
      </w:r>
      <w:r>
        <w:rPr/>
        <w:t>Рекомендации по организации самостоятельной работы обучающихся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</w:t>
      </w:r>
    </w:p>
    <w:p>
      <w:r>
        <w:t xml:space="preserve">• </w:t>
      </w:r>
      <w:r>
        <w:rPr/>
        <w:t>Нотная литература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ПО.01.УП.01 «Специальность (скрипка)» разработана на основе и с учетом Федеральных государственных требований к дополнительной предпрофессиональной общеобразовательной программе в области музыкального искусства «Струнные инструменты».</w:t>
      </w:r>
    </w:p>
    <w:p>
      <w:r>
        <w:rPr/>
        <w:t>Учебный предмет направлен на приобретение обучающимися знаний, умений и навыков игры на скрипке, получение ими художественного образования, а также на эстетическое воспитание и духовно-нравственное развитие ученика.</w:t>
      </w:r>
    </w:p>
    <w:p>
      <w:pPr>
        <w:pStyle w:val="Heading2"/>
        <w:jc w:val="center"/>
      </w:pPr>
      <w:r>
        <w:rPr>
          <w:b/>
        </w:rPr>
        <w:t>Цель и задачи учебного предмета</w:t>
      </w:r>
    </w:p>
    <w:p>
      <w:r>
        <w:rPr>
          <w:b/>
        </w:rPr>
        <w:t>Цель</w:t>
      </w:r>
      <w:r>
        <w:rPr/>
        <w:t xml:space="preserve"> - выявление наиболее одаренных детей в области музыкального исполнительства на скрипке и подготовки их к дальнейшему поступлению в образовательные учреждения, реализующие образовательные программы среднего профессионального образования (ГОУ СПО).</w:t>
      </w:r>
    </w:p>
    <w:p>
      <w:pPr>
        <w:pStyle w:val="Heading3"/>
      </w:pPr>
      <w:r>
        <w:rPr>
          <w:b/>
        </w:rPr>
        <w:t>Задачи</w:t>
      </w:r>
    </w:p>
    <w:p>
      <w:r>
        <w:rPr>
          <w:i/>
        </w:rPr>
        <w:t>обучающие:</w:t>
      </w:r>
    </w:p>
    <w:p>
      <w:r>
        <w:t xml:space="preserve">• </w:t>
      </w:r>
      <w:r>
        <w:rPr/>
        <w:t>освоение музыкальной грамоты как необходимого средства для музыкального исполнительства на скрипке в пределах образовательной программы;</w:t>
      </w:r>
    </w:p>
    <w:p>
      <w:r>
        <w:t xml:space="preserve">• </w:t>
      </w:r>
      <w:r>
        <w:rPr/>
        <w:t>овладение основными исполнительскими навыками игры на скрипке, позволяющими грамотно исполнять музыкальные произведения соло и в ансамбле;</w:t>
      </w:r>
    </w:p>
    <w:p>
      <w:r>
        <w:t xml:space="preserve">• </w:t>
      </w:r>
      <w:r>
        <w:rPr/>
        <w:t>обучение навыкам самостоятельной работы с музыкальным материалом, чтение с листа нетрудного текста.</w:t>
      </w:r>
    </w:p>
    <w:p>
      <w:r>
        <w:rPr>
          <w:i/>
        </w:rPr>
        <w:t>развивающие:</w:t>
      </w:r>
    </w:p>
    <w:p>
      <w:r>
        <w:t xml:space="preserve">• </w:t>
      </w:r>
      <w:r>
        <w:rPr/>
        <w:t>развитие музыкальных способностей: слуха, памяти, ритма, эмоциональной сферы, музыкальности и артистизма;</w:t>
      </w:r>
    </w:p>
    <w:p>
      <w:r>
        <w:t xml:space="preserve">• </w:t>
      </w:r>
      <w:r>
        <w:rPr/>
        <w:t>развитие исполнительской техники как необходимого средства для реализации художественного замысла композитора;</w:t>
      </w:r>
    </w:p>
    <w:p>
      <w:r>
        <w:t xml:space="preserve">• </w:t>
      </w:r>
      <w:r>
        <w:rPr/>
        <w:t>приобретение детьми опыта творческой деятельности и публичных выступлений;</w:t>
      </w:r>
    </w:p>
    <w:p>
      <w:r>
        <w:t xml:space="preserve">• </w:t>
      </w:r>
      <w:r>
        <w:rPr/>
        <w:t>формирование у наиболее одаренных выпускников осознанной мотивации к продолжению профессионального обучения и подготовки их к вступительным экзаменам в образовательные учреждения, реализующие профессиональные образовательные программы (ГОУ СПО).</w:t>
      </w:r>
    </w:p>
    <w:p>
      <w:r>
        <w:rPr>
          <w:i/>
        </w:rPr>
        <w:t>воспитательные:</w:t>
      </w:r>
    </w:p>
    <w:p>
      <w:r>
        <w:t xml:space="preserve">• </w:t>
      </w:r>
      <w:r>
        <w:rPr/>
        <w:t>формирование духовной культуры и нравственности ребенка;</w:t>
      </w:r>
    </w:p>
    <w:p>
      <w:r>
        <w:t xml:space="preserve">• </w:t>
      </w:r>
      <w:r>
        <w:rPr/>
        <w:t>приобщение к мировым и отечественным культурным ценностям;</w:t>
      </w:r>
    </w:p>
    <w:p>
      <w:r>
        <w:t xml:space="preserve">• </w:t>
      </w:r>
      <w:r>
        <w:rPr/>
        <w:t>воспитание любви к музыке;</w:t>
      </w:r>
    </w:p>
    <w:p>
      <w:r>
        <w:t xml:space="preserve">• </w:t>
      </w:r>
      <w:r>
        <w:rPr/>
        <w:t>формирование высоких этических норм в отношениях преподавателей и учеников.</w:t>
      </w:r>
    </w:p>
    <w:p>
      <w:r>
        <w:rPr>
          <w:b/>
        </w:rPr>
        <w:t>Место учебного предмета в структуре образовательной программы.</w:t>
      </w:r>
      <w:r>
        <w:rPr/>
        <w:t xml:space="preserve"> Учебный предмет ПО.01.УП.01 «Специальность (скрипка)» входит в обязательную часть дополнительной предпрофессиональной общеобразовательной программы «Струнные инструменты», в предметную область «Музыкальное исполнительство».</w:t>
      </w:r>
    </w:p>
    <w:p>
      <w:r>
        <w:rPr/>
        <w:t xml:space="preserve">Учебный предмет направлен на приобретение и формирование у обучающихся следующих </w:t>
      </w:r>
      <w:r>
        <w:rPr>
          <w:i/>
        </w:rPr>
        <w:t>знаний, умений и навыков</w:t>
      </w:r>
      <w:r>
        <w:rPr/>
        <w:t>:</w:t>
      </w:r>
    </w:p>
    <w:p>
      <w:r>
        <w:t xml:space="preserve">• </w:t>
      </w:r>
      <w:r>
        <w:rPr/>
        <w:t>знания музыкальной терминологии;</w:t>
      </w:r>
    </w:p>
    <w:p>
      <w:r>
        <w:t xml:space="preserve">• </w:t>
      </w:r>
      <w:r>
        <w:rPr/>
        <w:t>знания художественно-эстетических и технических особенностей, характерных для сольного исполнительства;</w:t>
      </w:r>
    </w:p>
    <w:p>
      <w:r>
        <w:t xml:space="preserve">• </w:t>
      </w:r>
      <w:r>
        <w:rPr/>
        <w:t>умения грамотно исполнять музыкальные произведения на скрипке;</w:t>
      </w:r>
    </w:p>
    <w:p>
      <w:r>
        <w:t xml:space="preserve">• </w:t>
      </w:r>
      <w:r>
        <w:rPr/>
        <w:t>умения самостоятельно разучивать музыкальные произведения различных жанров и стилей на скрипке;</w:t>
      </w:r>
    </w:p>
    <w:p>
      <w:r>
        <w:t xml:space="preserve">• </w:t>
      </w:r>
      <w:r>
        <w:rPr/>
        <w:t>умения самостоятельно преодолевать технические трудности при разучивании несложного музыкального произведения на скрипке;</w:t>
      </w:r>
    </w:p>
    <w:p>
      <w:r>
        <w:t xml:space="preserve">• </w:t>
      </w:r>
      <w:r>
        <w:rPr/>
        <w:t>умения создавать художественный образ при исполнении музыкального произведения на скрипке;</w:t>
      </w:r>
    </w:p>
    <w:p>
      <w:r>
        <w:t xml:space="preserve">• </w:t>
      </w:r>
      <w:r>
        <w:rPr/>
        <w:t>навыков импровизации, чтения с листа несложных музыкальных произведений на скрипке;</w:t>
      </w:r>
    </w:p>
    <w:p>
      <w:r>
        <w:t xml:space="preserve">• </w:t>
      </w:r>
      <w:r>
        <w:rPr/>
        <w:t>навыков публичных выступлений сольных (в составе камерного (при наличии - симфонического) оркестра.</w:t>
      </w:r>
    </w:p>
    <w:p>
      <w:r>
        <w:rPr>
          <w:b/>
        </w:rPr>
        <w:t>Срок реализации учебного предмета</w:t>
      </w:r>
      <w:r>
        <w:rPr/>
        <w:t xml:space="preserve"> для детей, поступивших в образовательное учреждение в первый класс в возрасте от шести лет шести месяцев до девяти лет, составляет 8 лет.</w:t>
      </w:r>
    </w:p>
    <w:p>
      <w:r>
        <w:rPr/>
        <w:t>Для детей, не закончивших освоение образовательной программы основного общего образования или среднего (полного) общего образования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</w:t>
      </w:r>
    </w:p>
    <w:p>
      <w:r>
        <w:rPr>
          <w:b/>
        </w:rPr>
        <w:t>Объем учебного времени, предусмотренный учебным планом образовательного учреждения на реализацию учебного предмета: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  <w:i/>
              </w:rPr>
              <w:t>Срок обучения - 8 лет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9-й класс</w:t>
            </w:r>
          </w:p>
        </w:tc>
      </w:tr>
      <w:tr>
        <w:tc>
          <w:tcPr>
            <w:tcW w:type="dxa" w:w="2880"/>
          </w:tcPr>
          <w:p>
            <w:r>
              <w:rPr/>
              <w:t>Максимальная учебная нагрузка</w:t>
            </w:r>
          </w:p>
        </w:tc>
        <w:tc>
          <w:tcPr>
            <w:tcW w:type="dxa" w:w="2880"/>
          </w:tcPr>
          <w:p>
            <w:r>
              <w:rPr/>
              <w:t>1777</w:t>
            </w:r>
          </w:p>
        </w:tc>
        <w:tc>
          <w:tcPr>
            <w:tcW w:type="dxa" w:w="2880"/>
          </w:tcPr>
          <w:p>
            <w:r>
              <w:rPr/>
              <w:t>297</w:t>
            </w:r>
          </w:p>
        </w:tc>
      </w:tr>
      <w:tr>
        <w:tc>
          <w:tcPr>
            <w:tcW w:type="dxa" w:w="2880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2880"/>
          </w:tcPr>
          <w:p>
            <w:r>
              <w:rPr/>
              <w:t>592</w:t>
            </w:r>
          </w:p>
        </w:tc>
        <w:tc>
          <w:tcPr>
            <w:tcW w:type="dxa" w:w="2880"/>
          </w:tcPr>
          <w:p>
            <w:r>
              <w:rPr/>
              <w:t>99</w:t>
            </w:r>
          </w:p>
        </w:tc>
      </w:tr>
      <w:tr>
        <w:tc>
          <w:tcPr>
            <w:tcW w:type="dxa" w:w="2880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2880"/>
          </w:tcPr>
          <w:p>
            <w:r>
              <w:rPr/>
              <w:t>1185</w:t>
            </w:r>
          </w:p>
        </w:tc>
        <w:tc>
          <w:tcPr>
            <w:tcW w:type="dxa" w:w="2880"/>
          </w:tcPr>
          <w:p>
            <w:r>
              <w:rPr/>
              <w:t>198</w:t>
            </w:r>
          </w:p>
        </w:tc>
      </w:tr>
    </w:tbl>
    <w:p/>
    <w:p>
      <w:r>
        <w:rPr>
          <w:b/>
        </w:rPr>
        <w:t>Форма проведения учебных аудиторных занятий</w:t>
      </w:r>
      <w:r>
        <w:rPr/>
        <w:t xml:space="preserve"> - индивидуальная.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- «Структура и содержание учебного предмета».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объяснительно-иллюстративный (педагог играет произведение ученика и попутно объясняет);</w:t>
      </w:r>
    </w:p>
    <w:p>
      <w:r>
        <w:t xml:space="preserve">• </w:t>
      </w:r>
      <w:r>
        <w:rPr/>
        <w:t>репродуктивный метод (повторение учеником игровых приемов по образцу учителя);</w:t>
      </w:r>
    </w:p>
    <w:p>
      <w:r>
        <w:t xml:space="preserve">• </w:t>
      </w:r>
      <w:r>
        <w:rPr/>
        <w:t>метод проблемного изложения (педагог ставит и сам решает проблему, показывая при этом ученику разные пути и варианты решения);</w:t>
      </w:r>
    </w:p>
    <w:p>
      <w:r>
        <w:t xml:space="preserve">• </w:t>
      </w:r>
      <w:r>
        <w:rPr/>
        <w:t>частично-поисковый (ученик участвует в поисках решения поставленной задачи).</w:t>
      </w:r>
    </w:p>
    <w:p>
      <w:r>
        <w:rPr/>
        <w:t>Выбор методов зависит от возраста и индивидуальных особенностей учащегося.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>
          <w:b/>
        </w:rPr>
        <w:t>1</w:t>
      </w:r>
      <w:r>
        <w:rPr>
          <w:b/>
        </w:rPr>
        <w:t xml:space="preserve"> 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>подготовка к концертным, конкурсным выступления;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залов, музеев и др.),</w:t>
      </w:r>
    </w:p>
    <w:p>
      <w:r>
        <w:t xml:space="preserve">• </w:t>
      </w:r>
      <w:r>
        <w:rPr/>
        <w:t>участие обучающихся в творческих мероприятиях и культурно-просветительской деятельности образовательного учреждения и др.).</w:t>
      </w:r>
    </w:p>
    <w:p>
      <w:r>
        <w:rPr/>
        <w:t>Учебные аудитории для занятий должны иметь площадь не менее 6 кв.м. В образовательном учреждении создаются условия для содержания, своевременного обслуживания и ремонта музыкальных инструментов.</w:t>
      </w:r>
    </w:p>
    <w:p>
      <w:r>
        <w:rPr/>
        <w:t>Учебные аудитории должны иметь звукоизоляцию.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rPr>
          <w:b/>
        </w:rPr>
        <w:t>Сведения о затратах учебного времени, предусмотренного на освоение учебного предмета «Специальность (скрипка)», на максимальную, самостоятельную нагрузку обучающихся и аудиторные занятия: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  <w:i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  <w:i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  <w:i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6912"/>
            <w:gridSpan w:val="8"/>
          </w:tcPr>
          <w:p>
            <w:r>
              <w:rPr/>
              <w:t>592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7776"/>
            <w:gridSpan w:val="9"/>
          </w:tcPr>
          <w:p>
            <w:r>
              <w:rPr/>
              <w:t>691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96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6912"/>
            <w:gridSpan w:val="8"/>
          </w:tcPr>
          <w:p>
            <w:r>
              <w:rPr/>
              <w:t>1185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7776"/>
            <w:gridSpan w:val="9"/>
          </w:tcPr>
          <w:p>
            <w:r>
              <w:rPr/>
              <w:t>1383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6</w:t>
            </w:r>
          </w:p>
        </w:tc>
        <w:tc>
          <w:tcPr>
            <w:tcW w:type="dxa" w:w="864"/>
          </w:tcPr>
          <w:p>
            <w:r>
              <w:rPr/>
              <w:t>7,5</w:t>
            </w:r>
          </w:p>
        </w:tc>
        <w:tc>
          <w:tcPr>
            <w:tcW w:type="dxa" w:w="864"/>
          </w:tcPr>
          <w:p>
            <w:r>
              <w:rPr/>
              <w:t>7,5</w:t>
            </w:r>
          </w:p>
        </w:tc>
        <w:tc>
          <w:tcPr>
            <w:tcW w:type="dxa" w:w="864"/>
          </w:tcPr>
          <w:p>
            <w:r>
              <w:rPr/>
              <w:t>8,5</w:t>
            </w:r>
          </w:p>
        </w:tc>
        <w:tc>
          <w:tcPr>
            <w:tcW w:type="dxa" w:w="864"/>
          </w:tcPr>
          <w:p>
            <w:r>
              <w:rPr/>
              <w:t>8,5</w:t>
            </w:r>
          </w:p>
        </w:tc>
        <w:tc>
          <w:tcPr>
            <w:tcW w:type="dxa" w:w="864"/>
          </w:tcPr>
          <w:p>
            <w:r>
              <w:rPr/>
              <w:t>9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160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198</w:t>
            </w:r>
          </w:p>
        </w:tc>
        <w:tc>
          <w:tcPr>
            <w:tcW w:type="dxa" w:w="864"/>
          </w:tcPr>
          <w:p>
            <w:r>
              <w:rPr/>
              <w:t>247,5</w:t>
            </w:r>
          </w:p>
        </w:tc>
        <w:tc>
          <w:tcPr>
            <w:tcW w:type="dxa" w:w="864"/>
          </w:tcPr>
          <w:p>
            <w:r>
              <w:rPr/>
              <w:t>247,5</w:t>
            </w:r>
          </w:p>
        </w:tc>
        <w:tc>
          <w:tcPr>
            <w:tcW w:type="dxa" w:w="864"/>
          </w:tcPr>
          <w:p>
            <w:r>
              <w:rPr/>
              <w:t>280,5</w:t>
            </w:r>
          </w:p>
        </w:tc>
        <w:tc>
          <w:tcPr>
            <w:tcW w:type="dxa" w:w="864"/>
          </w:tcPr>
          <w:p>
            <w:r>
              <w:rPr/>
              <w:t>280,5</w:t>
            </w:r>
          </w:p>
        </w:tc>
        <w:tc>
          <w:tcPr>
            <w:tcW w:type="dxa" w:w="864"/>
          </w:tcPr>
          <w:p>
            <w:r>
              <w:rPr/>
              <w:t>297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6912"/>
            <w:gridSpan w:val="8"/>
          </w:tcPr>
          <w:p>
            <w:r>
              <w:rPr/>
              <w:t>1777</w:t>
            </w:r>
          </w:p>
        </w:tc>
        <w:tc>
          <w:tcPr>
            <w:tcW w:type="dxa" w:w="864"/>
          </w:tcPr>
          <w:p>
            <w:r>
              <w:rPr/>
              <w:t>297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7776"/>
            <w:gridSpan w:val="9"/>
          </w:tcPr>
          <w:p>
            <w:r>
              <w:rPr/>
              <w:t>2074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Развитие музыкальных слуховых представлений.</w:t>
            </w:r>
            <w:r>
              <w:br/>
            </w:r>
            <w:r>
              <w:rPr/>
              <w:t>Основы целесообразной постановки.</w:t>
            </w:r>
            <w:r>
              <w:br/>
            </w:r>
            <w:r>
              <w:rPr/>
              <w:t>Звукоизвлечение, интонация, ритм.</w:t>
            </w:r>
            <w:r>
              <w:br/>
            </w:r>
            <w:r>
              <w:rPr/>
              <w:t>Изучение на грифе I позиции.</w:t>
            </w:r>
            <w:r>
              <w:br/>
            </w:r>
            <w:r>
              <w:rPr/>
              <w:t xml:space="preserve">Простейшие виды штрихов – </w:t>
            </w:r>
            <w:r>
              <w:rPr>
                <w:i/>
              </w:rPr>
              <w:t>détaché, legato</w:t>
            </w:r>
            <w:r>
              <w:rPr/>
              <w:t>.</w:t>
            </w:r>
            <w:r>
              <w:br/>
            </w:r>
            <w:r>
              <w:rPr/>
              <w:t>Распределение смычка, смена струн.</w:t>
            </w:r>
            <w:r>
              <w:br/>
            </w:r>
            <w:r>
              <w:rPr/>
              <w:t>Начальные упражнения для левой руки.</w:t>
            </w:r>
            <w:r>
              <w:br/>
            </w:r>
            <w:r>
              <w:rPr/>
              <w:t xml:space="preserve">Гаммы и трезвучия в наиболее легких тональностях штрихами </w:t>
            </w:r>
            <w:r>
              <w:rPr>
                <w:i/>
              </w:rPr>
              <w:t>détaché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.</w:t>
            </w:r>
          </w:p>
        </w:tc>
        <w:tc>
          <w:tcPr>
            <w:tcW w:type="dxa" w:w="2160"/>
          </w:tcPr>
          <w:p>
            <w:r>
              <w:rPr/>
              <w:t>Работа над постановкой рук и корпуса.</w:t>
            </w:r>
            <w:r>
              <w:br/>
            </w:r>
            <w:r>
              <w:rPr/>
              <w:t>Звукоизвлечение на струнах разными приёмами игры.</w:t>
            </w:r>
            <w:r>
              <w:br/>
            </w:r>
            <w:r>
              <w:rPr/>
              <w:t>Освоение приёмов техники ведения смычка.</w:t>
            </w:r>
            <w:r>
              <w:br/>
            </w:r>
            <w:r>
              <w:rPr/>
              <w:t>Работа над гаммами и этюдами.</w:t>
            </w:r>
            <w:r>
              <w:br/>
            </w:r>
            <w:r>
              <w:rPr/>
              <w:t>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произведением крупной формы.</w:t>
            </w:r>
          </w:p>
        </w:tc>
        <w:tc>
          <w:tcPr>
            <w:tcW w:type="dxa" w:w="2160"/>
          </w:tcPr>
          <w:p>
            <w:r>
              <w:rPr/>
              <w:t>Исполнение несложных мелодий.</w:t>
            </w:r>
            <w:r>
              <w:br/>
            </w:r>
            <w:r>
              <w:rPr/>
              <w:t>Развитие музыкально-образного мышления.</w:t>
            </w:r>
            <w:r>
              <w:br/>
            </w:r>
            <w:r>
              <w:rPr/>
              <w:t>Простейшие штриховые и динамические приёмы. Подготовка к чтению нот с листа.</w:t>
            </w:r>
          </w:p>
        </w:tc>
        <w:tc>
          <w:tcPr>
            <w:tcW w:type="dxa" w:w="2160"/>
          </w:tcPr>
          <w:p>
            <w:r>
              <w:rPr/>
              <w:t>Работа над пьесами.</w:t>
            </w:r>
            <w:r>
              <w:br/>
            </w:r>
            <w:r>
              <w:rPr/>
              <w:t>Работа над отдельными фрагментами и приёмами игры.</w:t>
            </w:r>
            <w:r>
              <w:br/>
            </w:r>
            <w:r>
              <w:rPr/>
              <w:t>Выучивание текста наизусть, объединение фрагментов в общее целое.</w:t>
            </w:r>
            <w:r>
              <w:br/>
            </w:r>
            <w:r>
              <w:rPr/>
              <w:t>Проигрывание произведений полностью.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Дальнейшая работа над постановкой, интонацией, звукоизвлечением и ритмом.</w:t>
            </w:r>
            <w:r>
              <w:br/>
            </w:r>
            <w:r>
              <w:rPr/>
              <w:t xml:space="preserve">Изучение штрихов </w:t>
            </w:r>
            <w:r>
              <w:rPr>
                <w:i/>
              </w:rPr>
              <w:t>détaché, legato, martele</w:t>
            </w:r>
            <w:r>
              <w:rPr/>
              <w:t>. Динамика звучания.</w:t>
            </w:r>
            <w:r>
              <w:br/>
            </w:r>
            <w:r>
              <w:rPr/>
              <w:t>Знакомство со II и III позициями.</w:t>
            </w:r>
            <w:r>
              <w:br/>
            </w:r>
            <w:r>
              <w:rPr/>
              <w:t>Двухоктавные мажорные и минорные гаммы и арпеджио.</w:t>
            </w:r>
            <w:r>
              <w:br/>
            </w:r>
            <w:r>
              <w:rPr/>
              <w:t>Простейшие виды двойных нот.</w:t>
            </w:r>
            <w:r>
              <w:br/>
            </w:r>
            <w:r>
              <w:rPr/>
              <w:t>Навыки вибрации.</w:t>
            </w:r>
          </w:p>
        </w:tc>
        <w:tc>
          <w:tcPr>
            <w:tcW w:type="dxa" w:w="2160"/>
          </w:tcPr>
          <w:p>
            <w:r>
              <w:rPr/>
              <w:t>Работа над распределением смычка в гаммах и арпеджио (до 8-ми нот на смычок).</w:t>
            </w:r>
            <w:r>
              <w:br/>
            </w:r>
            <w:r>
              <w:rPr/>
              <w:t>Исполнение этюдов различными видами штрихов.</w:t>
            </w:r>
            <w:r>
              <w:br/>
            </w:r>
            <w:r>
              <w:rPr/>
              <w:t>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Технические зачеты в I и II полугодиях.</w:t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Дальнейшая работа над развитием музыкально-образного мышления.</w:t>
            </w:r>
            <w:r>
              <w:br/>
            </w:r>
            <w:r>
              <w:rPr/>
              <w:t>Ознакомление с настройкой инструмента. Формирование навыков музыкально-исполнительских средств выразительности.</w:t>
            </w:r>
            <w:r>
              <w:br/>
            </w:r>
            <w:r>
              <w:rPr/>
              <w:t>Развитие навыков 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над трудными местами, динамическими оттенками, аппликатурой.</w:t>
            </w:r>
            <w:r>
              <w:br/>
            </w:r>
            <w:r>
              <w:rPr/>
              <w:t>Выучивание текста наизусть, объединение фрагментов в целое художественное</w:t>
            </w:r>
            <w:r>
              <w:br/>
            </w:r>
            <w:r>
              <w:rPr/>
              <w:t>произведение.</w:t>
            </w:r>
            <w:r>
              <w:br/>
            </w:r>
            <w:r>
              <w:rPr/>
              <w:t>Применение вибрации.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интонацией, ритмом, звукоизвлечением.</w:t>
            </w:r>
            <w:r>
              <w:br/>
            </w:r>
            <w:r>
              <w:rPr/>
              <w:t>Усвоение позиций (I – II – III) и их смена. Ознакомление с IV и V позициями.</w:t>
            </w:r>
            <w:r>
              <w:br/>
            </w:r>
            <w:r>
              <w:rPr/>
              <w:t>Двойные ноты и несложные аккорды.</w:t>
            </w:r>
            <w:r>
              <w:br/>
            </w:r>
            <w:r>
              <w:rPr/>
              <w:t>Гаммы и арпеджио с применением переходов.</w:t>
            </w:r>
            <w:r>
              <w:br/>
            </w:r>
            <w:r>
              <w:rPr/>
              <w:t xml:space="preserve">Штрихи: </w:t>
            </w:r>
            <w:r>
              <w:rPr>
                <w:i/>
              </w:rPr>
              <w:t>détaché</w:t>
            </w:r>
            <w:r>
              <w:rPr/>
              <w:t xml:space="preserve">, комбинированные штрихи, </w:t>
            </w:r>
            <w:r>
              <w:rPr>
                <w:i/>
              </w:rPr>
              <w:t>martele, sautillé</w:t>
            </w:r>
            <w:r>
              <w:rPr/>
              <w:t>. Работа над вибрацией.</w:t>
            </w:r>
            <w:r>
              <w:br/>
            </w:r>
            <w:r>
              <w:rPr/>
              <w:t>Развитие беглости, упражнения на трели, простейшие флажолеты.</w:t>
            </w:r>
          </w:p>
        </w:tc>
        <w:tc>
          <w:tcPr>
            <w:tcW w:type="dxa" w:w="2160"/>
          </w:tcPr>
          <w:p>
            <w:r>
              <w:rPr/>
              <w:t>Работа над гаммами, арпеджио и двойными нотами. Работа над этюдами в различных штрихах.</w:t>
            </w:r>
            <w:r>
              <w:br/>
            </w:r>
            <w:r>
              <w:rPr/>
              <w:t>Упражнения на трели.</w:t>
            </w:r>
            <w:r>
              <w:br/>
            </w:r>
            <w:r>
              <w:rPr/>
              <w:t>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Технические зачеты в I и II полугодиях.</w:t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Ознакомление со стилистикой произведения старинной сонатной формы. Работа над и формой концерта.</w:t>
            </w:r>
            <w:r>
              <w:br/>
            </w:r>
            <w:r>
              <w:rPr/>
              <w:t>Применение вибрации как художественного средства выразительности.</w:t>
            </w:r>
            <w:r>
              <w:br/>
            </w:r>
            <w:r>
              <w:rPr/>
              <w:t>Навыки самостоятельного разбора произведений и чтение нот с листа.</w:t>
            </w:r>
          </w:p>
        </w:tc>
        <w:tc>
          <w:tcPr>
            <w:tcW w:type="dxa" w:w="2160"/>
          </w:tcPr>
          <w:p>
            <w:r>
              <w:rPr/>
              <w:t>Работа над трудными местами, штрихами, интонацией, переходами.</w:t>
            </w:r>
            <w:r>
              <w:br/>
            </w:r>
            <w:r>
              <w:rPr/>
              <w:t>Объединение фрагментов в целое художественное произведение.</w:t>
            </w:r>
            <w:r>
              <w:br/>
            </w:r>
            <w:r>
              <w:rPr/>
              <w:t>Работа над формой и стилем произведения крупной формы.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интонацией, ритмом, динамикой звучания.</w:t>
            </w:r>
            <w:r>
              <w:br/>
            </w:r>
            <w:r>
              <w:rPr/>
              <w:t>Смена позиций (I – II – III).</w:t>
            </w:r>
            <w:r>
              <w:br/>
            </w:r>
            <w:r>
              <w:rPr/>
              <w:t>Ознакомление с IV и V позициями.</w:t>
            </w:r>
            <w:r>
              <w:br/>
            </w:r>
            <w:r>
              <w:rPr/>
              <w:t>Упражнения и этюды на двойные ноты и аккорды. Двухоктавные и трёхоктавные гаммы и арпеджио.</w:t>
            </w:r>
            <w:r>
              <w:br/>
            </w:r>
            <w:r>
              <w:rPr/>
              <w:t>Работа над вибрацией.</w:t>
            </w:r>
            <w:r>
              <w:br/>
            </w:r>
            <w:r>
              <w:rPr/>
              <w:t xml:space="preserve">Штрихи: </w:t>
            </w:r>
            <w:r>
              <w:rPr>
                <w:i/>
              </w:rPr>
              <w:t>détaché</w:t>
            </w:r>
            <w:r>
              <w:rPr/>
              <w:t xml:space="preserve">, комбинированные штрихи, </w:t>
            </w:r>
            <w:r>
              <w:rPr>
                <w:i/>
              </w:rPr>
              <w:t>martele, sautillé</w:t>
            </w:r>
            <w:r>
              <w:rPr/>
              <w:t>.</w:t>
            </w:r>
            <w:r>
              <w:br/>
            </w:r>
            <w:r>
              <w:rPr/>
              <w:t>Развитие беглости, упражнения на трели, простейшие флажолеты.</w:t>
            </w:r>
          </w:p>
        </w:tc>
        <w:tc>
          <w:tcPr>
            <w:tcW w:type="dxa" w:w="2160"/>
          </w:tcPr>
          <w:p>
            <w:r>
              <w:rPr/>
              <w:t>Работа над гаммами и арпеджио в разных темпах и штрихах. Изучение этюдов в различными штрихами и нюансами.</w:t>
            </w:r>
            <w:r>
              <w:br/>
            </w:r>
            <w:r>
              <w:rPr/>
              <w:t>Осуществление контроля за интонацией.</w:t>
            </w:r>
            <w:r>
              <w:br/>
            </w:r>
            <w:r>
              <w:rPr/>
              <w:t>Развитие навыка настройки инструмента.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Технический зачет в I полугодии.</w:t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Формирование навыков по использованию музыкально-исполнительских средств выразительности, выполнению анализа исполняемых произведений, владению</w:t>
            </w:r>
            <w:r>
              <w:br/>
            </w:r>
            <w:r>
              <w:rPr/>
              <w:t>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над вибрацией.</w:t>
            </w:r>
            <w:r>
              <w:br/>
            </w:r>
            <w:r>
              <w:rPr/>
              <w:t>Работа над произведением крупной формы: концертом,</w:t>
            </w:r>
            <w:r>
              <w:br/>
            </w:r>
            <w:r>
              <w:rPr/>
              <w:t>вариациями,</w:t>
            </w:r>
            <w:r>
              <w:br/>
            </w:r>
            <w:r>
              <w:rPr/>
              <w:t>работа над трудными местами.</w:t>
            </w:r>
            <w:r>
              <w:br/>
            </w:r>
            <w:r>
              <w:rPr/>
              <w:t>Объединение фрагментов в целое художественное произведение и выучивание его наизусть.</w:t>
            </w:r>
            <w:r>
              <w:br/>
            </w:r>
            <w:r>
              <w:rPr/>
              <w:t>Выполнение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штрихами: </w:t>
            </w:r>
            <w:r>
              <w:rPr>
                <w:i/>
              </w:rPr>
              <w:t>martele, staccato, spiccato, sautillé</w:t>
            </w:r>
            <w:r>
              <w:rPr/>
              <w:t>, их различные комбинации.</w:t>
            </w:r>
            <w:r>
              <w:br/>
            </w:r>
            <w:r>
              <w:rPr/>
              <w:t>Изучение двойных нот в первых трех позициях.</w:t>
            </w:r>
            <w:r>
              <w:br/>
            </w:r>
            <w:r>
              <w:rPr/>
              <w:t>Продолжение работы над трехоктавными гаммами и различными видами арпеджио.</w:t>
            </w:r>
            <w:r>
              <w:br/>
            </w:r>
            <w:r>
              <w:rPr/>
              <w:t>Изучение различных видов аппликатуры в хроматических гаммах. Работа над произведениями разных жанров, форм и стилей.</w:t>
            </w:r>
          </w:p>
        </w:tc>
        <w:tc>
          <w:tcPr>
            <w:tcW w:type="dxa" w:w="2160"/>
          </w:tcPr>
          <w:p>
            <w:r>
              <w:rPr/>
              <w:t>Работа над трёхоктавными гаммами, двойными нотами и арпеджио в разных темпах.</w:t>
            </w:r>
            <w:r>
              <w:br/>
            </w:r>
            <w:r>
              <w:rPr/>
              <w:t>Работа над аккордами и этюдами в различных штрихах.</w:t>
            </w:r>
            <w:r>
              <w:br/>
            </w:r>
            <w:r>
              <w:rPr/>
              <w:t>Работа над интонацией, вибрацией и качеством звука.</w:t>
            </w:r>
            <w:r>
              <w:br/>
            </w:r>
            <w:r>
              <w:rPr/>
              <w:t>Развитие навыка настройки инструмента.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Технические зачеты в I и II полугодиях.</w:t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Развитие навыков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над разнообразными видами вибраций, аккордами и двойными нотами.</w:t>
            </w:r>
            <w:r>
              <w:br/>
            </w:r>
            <w:r>
              <w:rPr/>
              <w:t>Работа над произведением: работа над трудными местами, отдельными фрагментами, объединение фрагментов в целое художественное произведение.</w:t>
            </w:r>
            <w:r>
              <w:br/>
            </w:r>
            <w:r>
              <w:rPr/>
              <w:t>Работа в произведениях над формой, стилем и выразительным исполнением.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</w:t>
            </w:r>
            <w:r>
              <w:br/>
            </w:r>
            <w:r>
              <w:rPr/>
              <w:t>техники.</w:t>
            </w:r>
          </w:p>
        </w:tc>
        <w:tc>
          <w:tcPr>
            <w:tcW w:type="dxa" w:w="2160"/>
          </w:tcPr>
          <w:p>
            <w:r>
              <w:rPr/>
              <w:t>Развитие музыкально-исполнительских навыков.</w:t>
            </w:r>
            <w:r>
              <w:br/>
            </w:r>
            <w:r>
              <w:rPr/>
              <w:t xml:space="preserve">Изучение произведений, различных по стилям и жанрам. Усложнение техники штрихов </w:t>
            </w:r>
            <w:r>
              <w:rPr>
                <w:i/>
              </w:rPr>
              <w:t>détaché, legato, martele, staccato, spiccato, sautillé</w:t>
            </w:r>
            <w:r>
              <w:rPr/>
              <w:t xml:space="preserve"> и др., их комбинации. Развитие техники левой руки (беглость, трель, двойные ноты). Аккорды, флажолеты, трех-четырехоктавные гаммы, арпеджио, двойные ноты.</w:t>
            </w:r>
          </w:p>
        </w:tc>
        <w:tc>
          <w:tcPr>
            <w:tcW w:type="dxa" w:w="2160"/>
          </w:tcPr>
          <w:p>
            <w:r>
              <w:rPr/>
              <w:t>Работа над гаммами и</w:t>
            </w:r>
            <w:r>
              <w:br/>
            </w:r>
            <w:r>
              <w:rPr/>
              <w:t>арпеджио в разных темпах. Работа над двойными нотами и аккордами. Работа над упражнениями на соединение позиций и этюдами на разные виды техники. Осуществление контроля за интонацией. Укрепление навыка настройки инструмента.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Технические зачеты в I и II полугодиях.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Исполнение произведений разных жанров, направлений, стилей и форм. Развитие навыков 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в произведении над трудными местами, отдельными фрагментами, объединение фрагментов в целое художественное произведение, выполнение стилистических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Дальнейшее совершенствование музыкально-исполнительских навыков. Развитие техники штрихов, беглости левой руки. Работа над аккордами, двойными нотами, флажолетами. Исполнение трех-, четырехоктавных гамм и арпеджио. Самостоятельная настройка инструмента.</w:t>
            </w:r>
          </w:p>
        </w:tc>
        <w:tc>
          <w:tcPr>
            <w:tcW w:type="dxa" w:w="2160"/>
          </w:tcPr>
          <w:p>
            <w:r>
              <w:rPr/>
              <w:t>Самостоятельная настройка инструмента. Работа над гаммами, арпеджио и двойными нотами в разных темпах. Работа над этюдами различными штрихами. 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Технические зачеты в I и II полугодиях.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Закрепление навыков владения музыкально-исполнительскими средствами выразительности, анализа исполняемых произведений, владения различными видами исполнительской техники, в т.ч. использования художественно оправданных технических приемов. Дальнейшее совершенствование</w:t>
            </w:r>
            <w:r>
              <w:br/>
            </w:r>
            <w:r>
              <w:rPr/>
              <w:t>навыков чтения нот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наизусть.</w:t>
            </w:r>
            <w:r>
              <w:br/>
            </w:r>
            <w:r>
              <w:rPr/>
              <w:t>Объединение фрагментов в целое произведение, уточнение художественных задач. 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Контрольный урок (зачет) в I полугодии.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Закрепление и совершенствование полученных за время обучения знаний и навыков игры на скрипке. Владение различными приёмами игры на инструменте. Развитие полифонического мышления в работе над каприсами. Исполнение произведений разных жанров, направлений, стилей и форм. Подготовка программы поступления в профессиональное учебное заведение.</w:t>
            </w:r>
          </w:p>
        </w:tc>
        <w:tc>
          <w:tcPr>
            <w:tcW w:type="dxa" w:w="2160"/>
          </w:tcPr>
          <w:p>
            <w:r>
              <w:rPr/>
              <w:t>Работа над гаммами, арпеджио и двойными нотами в разных темпах. Работа над этюдами и каприсами. Осуществление контроля за 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Технические зачеты в I и II полугодиях.</w:t>
            </w:r>
            <w:r>
              <w:br/>
            </w:r>
            <w:r>
              <w:br/>
            </w:r>
            <w:r>
              <w:rPr/>
              <w:t>Два прослушивания к выпускному экзамену.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Самостоятельный разбор произведений.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объединение фрагментов в целое произведение. Выполнение стилистических и художественных задач в исполняемых произведениях.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Два прослушивания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Закрепление и совершенствование полученных знаний и навыков игры на скрипке. Повышение музыкально-исполнительского уровня. Развитие полифонического мышления в работе над каприсами. Подготовка программы поступления в среднее профессиональное учебное заведение.</w:t>
            </w:r>
          </w:p>
        </w:tc>
        <w:tc>
          <w:tcPr>
            <w:tcW w:type="dxa" w:w="2160"/>
          </w:tcPr>
          <w:p>
            <w:r>
              <w:rPr/>
              <w:t>Самостоятельная настройка инструмента. Работа над гаммами, арпеджио и двойными нотами. Работа над этюдами на разные виды техники. Работа над каприсами. Осуществление контроля за</w:t>
            </w:r>
            <w:r>
              <w:br/>
            </w:r>
            <w:r>
              <w:rPr/>
              <w:t>интонацией.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Технические зачеты в I и II полугодиях.</w:t>
            </w:r>
            <w:r>
              <w:br/>
            </w:r>
            <w:r>
              <w:br/>
            </w:r>
            <w:r>
              <w:rPr/>
              <w:t>Два прослушивания экзаменационной программы.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 и произведениями крупной формы.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Применение навыков чтения нот с листа. Самостоятельный разбор произведений.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выучивание наизусть. Объединение фрагментов в целое произведение. Осуществление контроля за интонацией. Выполнение стилистических и художественных задач в исполняемых произведениях.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br/>
            </w:r>
            <w:r>
              <w:rPr/>
              <w:t>Два прослушивания экзаменационной программы.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</w:t>
      </w:r>
    </w:p>
    <w:p>
      <w:r>
        <w:rPr/>
        <w:t>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инструменте;</w:t>
      </w:r>
    </w:p>
    <w:p>
      <w:r>
        <w:t xml:space="preserve">• </w:t>
      </w:r>
      <w:r>
        <w:rPr/>
        <w:t>знать конструктивные особенности и разновидности инструмента;</w:t>
      </w:r>
    </w:p>
    <w:p>
      <w:r>
        <w:t xml:space="preserve">• </w:t>
      </w:r>
      <w:r>
        <w:rPr/>
        <w:t>знать элементарные правила по уходу за инструментом ;</w:t>
      </w:r>
    </w:p>
    <w:p>
      <w:r>
        <w:t xml:space="preserve">• </w:t>
      </w:r>
      <w:r>
        <w:rPr/>
        <w:t>знать систему исполнительских навыков и уметь применять их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(ритм, тембр, динамика, штрихи, темп и т. д.);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скрипке;</w:t>
      </w:r>
    </w:p>
    <w:p>
      <w:r>
        <w:t xml:space="preserve">• </w:t>
      </w:r>
      <w:r>
        <w:rPr/>
        <w:t>уметь самостоятельно определять технические трудности музыкального произведения и находить способы их преодоления;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музицирования;</w:t>
      </w:r>
    </w:p>
    <w:p>
      <w:r>
        <w:t xml:space="preserve">• </w:t>
      </w:r>
      <w:r>
        <w:rPr/>
        <w:t>иметь навык публичных выступлений - как в качестве солиста, так и в составе различных ансамблей.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музицированию;</w:t>
      </w:r>
    </w:p>
    <w:p>
      <w:r>
        <w:t xml:space="preserve">• </w:t>
      </w:r>
      <w:r>
        <w:rPr/>
        <w:t>комплексное совершенствование игровой техники скрипача;</w:t>
      </w:r>
    </w:p>
    <w:p>
      <w:r>
        <w:t xml:space="preserve">• </w:t>
      </w:r>
      <w:r>
        <w:rPr/>
        <w:t>знание репертуара для скрипки, включающего произведения разных стилей и жанров;</w:t>
      </w:r>
    </w:p>
    <w:p>
      <w:r>
        <w:t xml:space="preserve">• </w:t>
      </w:r>
      <w:r>
        <w:rPr/>
        <w:t>навык слухового контроля, умение управлять процессом исполнения музыкального произведения;</w:t>
      </w:r>
    </w:p>
    <w:p>
      <w:r>
        <w:t xml:space="preserve">• </w:t>
      </w:r>
      <w:r>
        <w:rPr/>
        <w:t>навык использования музыкальных средств выразительности, анализа исполняемых произведений, владения различными видами техники исполнительства, использования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2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формы и направлен на решение определенных учебно-методических задач.</w:t>
      </w:r>
    </w:p>
    <w:p>
      <w:r>
        <w:rPr/>
        <w:t>Оценка качества знаний по предмету «Специальность (скрипка)» предусматривает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rPr/>
              <w:t>поддержание учебной дисциплины,</w:t>
            </w:r>
          </w:p>
          <w:p>
            <w:r>
              <w:t xml:space="preserve">• </w:t>
            </w:r>
            <w:r>
              <w:rPr/>
              <w:t>выявление отношения учащегося к изучаемому предмету,</w:t>
            </w:r>
          </w:p>
          <w:p>
            <w:r>
              <w:t xml:space="preserve">• </w:t>
            </w:r>
            <w:r>
              <w:rPr/>
              <w:t>повышение уровня освоения текущего учебного материала.</w:t>
            </w:r>
          </w:p>
          <w:p>
            <w:r>
              <w:rPr/>
              <w:t>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 конкурсам, концертам.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>определение успешности развития учащегося и усвоения им программы на определенном этапе обучения.</w:t>
            </w:r>
          </w:p>
        </w:tc>
        <w:tc>
          <w:tcPr>
            <w:tcW w:type="dxa" w:w="2880"/>
          </w:tcPr>
          <w:p>
            <w:r>
              <w:rPr/>
              <w:t>Зачеты, академические концерты, технические зачеты, переводные экзамены, прослушивания программы выпускного и итогового экзамена.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определяет уровень и качество освоения программы учебного предмета.</w:t>
            </w:r>
          </w:p>
        </w:tc>
        <w:tc>
          <w:tcPr>
            <w:tcW w:type="dxa" w:w="2880"/>
          </w:tcPr>
          <w:p>
            <w:r>
              <w:rPr/>
              <w:t>Выпускной экзамен в 5, 8 классах; в 6, 9 классах - итоговый экзамен.</w:t>
            </w:r>
          </w:p>
        </w:tc>
      </w:tr>
    </w:tbl>
    <w:p/>
    <w:p>
      <w:r>
        <w:rPr/>
        <w:t>В качестве средств текущего контроля успеваемости учитываются поурочный контроль, прослушивания к конкурсам и концертам и контрольные уроки. Контрольные уроки проводятся на завершающих учебную четверть или полугодие учебных занятиях и направлены на выявление знаний, умений и навыков учащихся в классе по специальности. Они не требуют публичного исполнения и концертной готовности. Это, своего рода, проверка навыков самостоятельной работы учащегося и проверка его технического роста. Текущий контроль успеваемости обучающихся проводится в счет аудиторного времени, предусмотренного на учебный предмет.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дифференцированной системы оценок, завершается обязательным методическим обсуждением. Экзамены проводятся за пределами аудиторных учебных занятий. Учащийся, освоивший в полном объеме программу, переводится в следующий класс.</w:t>
      </w:r>
    </w:p>
    <w:p>
      <w:r>
        <w:rPr/>
        <w:t>Итоговая аттестация (выпускной экзамен) определяет уровень и качество освоения образовательной программы, проводится в выпускном классе - 8-м или 9-м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оценки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свободы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 аудиторных занятий.</w:t>
            </w:r>
          </w:p>
        </w:tc>
      </w:tr>
      <w:tr>
        <w:tc>
          <w:tcPr>
            <w:tcW w:type="dxa" w:w="4320"/>
          </w:tcPr>
          <w:p>
            <w:r>
              <w:rPr/>
              <w:t>Зачёт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текста.</w:t>
            </w:r>
          </w:p>
        </w:tc>
      </w:tr>
    </w:tbl>
    <w:p/>
    <w:p>
      <w:r>
        <w:rPr/>
        <w:t>Согласно ФГТ, данная система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Оценки выставляются по окончании четвертей и полугодий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учащийся должен продемонстрировать достаточный технический уровень владения инструментом;</w:t>
      </w:r>
    </w:p>
    <w:p>
      <w:r>
        <w:t xml:space="preserve">• </w:t>
      </w:r>
      <w:r>
        <w:rPr/>
        <w:t>убедительно и полно раскрытый художественный образ музыкального произведения;</w:t>
      </w:r>
    </w:p>
    <w:p>
      <w:r>
        <w:t xml:space="preserve">• </w:t>
      </w:r>
      <w:r>
        <w:rPr/>
        <w:t>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pPr>
        <w:pStyle w:val="Heading2"/>
        <w:jc w:val="center"/>
      </w:pPr>
      <w:r>
        <w:rPr>
          <w:b/>
        </w:rPr>
        <w:t>Требования к промежуточной аттестации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>- гамма, арпеджио,</w:t>
            </w:r>
            <w:r>
              <w:br/>
            </w:r>
            <w:r>
              <w:rPr/>
              <w:t>- две разнохарактерные пьесы,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Гамма и арпеджио</w:t>
            </w:r>
            <w:r>
              <w:br/>
            </w:r>
            <w:r>
              <w:rPr/>
              <w:t>Русская народная песня «Как под горкой»</w:t>
            </w:r>
            <w:r>
              <w:br/>
            </w:r>
            <w:r>
              <w:rPr/>
              <w:t>Филиппенко А. «Цыплята»</w:t>
            </w:r>
            <w:r>
              <w:br/>
            </w:r>
            <w:r>
              <w:rPr/>
              <w:t>Родионов К. Этюд №32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Гамма и арпеджио</w:t>
            </w:r>
            <w:r>
              <w:br/>
            </w:r>
            <w:r>
              <w:rPr/>
              <w:t>Бакланова Н. «Марш»</w:t>
            </w:r>
            <w:r>
              <w:br/>
            </w:r>
            <w:r>
              <w:rPr/>
              <w:t>Бетховен Л. «Сурок»</w:t>
            </w:r>
            <w:r>
              <w:br/>
            </w:r>
            <w:r>
              <w:rPr/>
              <w:t>Родионов К. Этюд №1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>Гамма и арпеджио в две октавы</w:t>
            </w:r>
            <w:r>
              <w:br/>
            </w:r>
            <w:r>
              <w:rPr/>
              <w:t>Рамо Ж. Ригодон</w:t>
            </w:r>
            <w:r>
              <w:br/>
            </w:r>
            <w:r>
              <w:rPr/>
              <w:t>Английская народная песня «Спи, малыш»</w:t>
            </w:r>
            <w:r>
              <w:br/>
            </w:r>
            <w:r>
              <w:rPr/>
              <w:t>Бакланова Н. Этюд №11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>- гамма, арпеджио,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Гамма и арпеджио в две октавы</w:t>
            </w:r>
            <w:r>
              <w:br/>
            </w:r>
            <w:r>
              <w:rPr/>
              <w:t>Ридинг О. Концерт h-moll (I ч.)</w:t>
            </w:r>
            <w:r>
              <w:br/>
            </w:r>
            <w:r>
              <w:rPr>
                <w:u w:val="single"/>
              </w:rPr>
              <w:t>Вольфарт Ф.</w:t>
            </w:r>
            <w:r>
              <w:rPr/>
              <w:t xml:space="preserve"> Этюд №33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Гамма и арпеджио в две октавы</w:t>
            </w:r>
            <w:r>
              <w:br/>
            </w:r>
            <w:r>
              <w:rPr/>
              <w:t>Бакланова Н. Сонатина</w:t>
            </w:r>
            <w:r>
              <w:br/>
            </w:r>
            <w:r>
              <w:rPr/>
              <w:t>Комаровский А. Этюд №47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>Гамма и арпеджио (I и III позиции)</w:t>
            </w:r>
            <w:r>
              <w:br/>
            </w:r>
            <w:r>
              <w:rPr/>
              <w:t>Зейтц Ф. Концерт G-dur (I ч.)</w:t>
            </w:r>
            <w:r>
              <w:br/>
            </w:r>
            <w:r>
              <w:rPr/>
              <w:t>Вольфарт Ф. Этюд № 18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>- гамма, арпеджио,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Гамма и арпеджио в две октавы (I – III позиции)</w:t>
            </w:r>
            <w:r>
              <w:br/>
            </w:r>
            <w:r>
              <w:rPr/>
              <w:t>Яньшинов А. Концертино</w:t>
            </w:r>
            <w:r>
              <w:br/>
            </w:r>
            <w:r>
              <w:rPr/>
              <w:t>Комаровский А. Этюд №48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Гамма и арпеджио в две октавы (I – IV; I – V позиции)</w:t>
            </w:r>
            <w:r>
              <w:br/>
            </w:r>
            <w:r>
              <w:rPr/>
              <w:t>Вивальди А. Концерт G-dur</w:t>
            </w:r>
            <w:r>
              <w:br/>
            </w:r>
            <w:r>
              <w:rPr/>
              <w:t>Вольфарт Ф. Этюд №45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>Гамма и арпеджио в три октавы</w:t>
            </w:r>
            <w:r>
              <w:br/>
            </w:r>
            <w:r>
              <w:rPr/>
              <w:t>Зейтц Ф. Концерт №3</w:t>
            </w:r>
            <w:r>
              <w:br/>
            </w:r>
            <w:r>
              <w:rPr/>
              <w:t>Кайзер Г. Этюд №57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 (переводной):</w:t>
            </w:r>
            <w:r>
              <w:br/>
            </w:r>
            <w:r>
              <w:rPr/>
              <w:t>- гамма, арпеджио,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пьеса,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Гамма и арпеджио в трех октавах</w:t>
            </w:r>
            <w:r>
              <w:br/>
            </w:r>
            <w:r>
              <w:rPr/>
              <w:t>Данкла Ш. Вариации на тему Паччини</w:t>
            </w:r>
            <w:r>
              <w:br/>
            </w:r>
            <w:r>
              <w:rPr/>
              <w:t>Тартини Д. Сарабанда</w:t>
            </w:r>
            <w:r>
              <w:br/>
            </w:r>
            <w:r>
              <w:rPr/>
              <w:t>Кайзер Г. Этюд №67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Трехоктавная гамма и арпеджио</w:t>
            </w:r>
            <w:r>
              <w:br/>
            </w:r>
            <w:r>
              <w:rPr/>
              <w:t>Вивальди А. Концерт a-moll</w:t>
            </w:r>
            <w:r>
              <w:br/>
            </w:r>
            <w:r>
              <w:rPr/>
              <w:t>Эллертон Ф. «Тарантелла»</w:t>
            </w:r>
            <w:r>
              <w:br/>
            </w:r>
            <w:r>
              <w:rPr/>
              <w:t>Мазас Ж. Этюд №6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>Трехоктавная гамма и арпеджио</w:t>
            </w:r>
            <w:r>
              <w:br/>
            </w:r>
            <w:r>
              <w:rPr/>
              <w:t>Акколаи Ж. Концерт a-moll</w:t>
            </w:r>
            <w:r>
              <w:br/>
            </w:r>
            <w:r>
              <w:rPr/>
              <w:t>Бом К. «Непрерывное движение»</w:t>
            </w:r>
            <w:r>
              <w:br/>
            </w:r>
            <w:r>
              <w:rPr/>
              <w:t>Мазас Ж. Этюд №28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>- гамма, арпеджио,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пьеса,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</w:t>
            </w:r>
            <w:r>
              <w:rPr/>
              <w:t>2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Трехоктавная гамма и арпеджио</w:t>
            </w:r>
            <w:r>
              <w:br/>
            </w:r>
            <w:r>
              <w:rPr/>
              <w:t>Виотти Д. Концерт №23</w:t>
            </w:r>
            <w:r>
              <w:br/>
            </w:r>
            <w:r>
              <w:rPr/>
              <w:t>Шер В. «Бабочки»</w:t>
            </w:r>
            <w:r>
              <w:br/>
            </w:r>
            <w:r>
              <w:rPr/>
              <w:t>Мазас Ж. Этюд №17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Трехоктавная гамма, арпеджио, двойные ноты</w:t>
            </w:r>
            <w:r>
              <w:br/>
            </w:r>
            <w:r>
              <w:rPr/>
              <w:t>Берио Ш. Концерт №9</w:t>
            </w:r>
            <w:r>
              <w:br/>
            </w:r>
            <w:r>
              <w:rPr/>
              <w:t>Дакен А. «Кукушка»</w:t>
            </w:r>
            <w:r>
              <w:br/>
            </w:r>
            <w:r>
              <w:rPr/>
              <w:t>Крейцер Р. Этюд №8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>- гамма, арпеджио,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пьеса,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Четырехоктавная гамма и арпеджио</w:t>
            </w:r>
            <w:r>
              <w:br/>
            </w:r>
            <w:r>
              <w:rPr/>
              <w:t>Роде П. Концерт №7 (II, III чч.)</w:t>
            </w:r>
            <w:r>
              <w:br/>
            </w:r>
            <w:r>
              <w:rPr/>
              <w:t>Прокофьев С. «Гавот» (из «Классической симфонии»)</w:t>
            </w:r>
            <w:r>
              <w:br/>
            </w:r>
            <w:r>
              <w:rPr/>
              <w:t>Донт Я. Этюд №4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Четырехоктавная гамма</w:t>
            </w:r>
            <w:r>
              <w:br/>
            </w:r>
            <w:r>
              <w:rPr/>
              <w:t>Шпор Л. Концерт №2</w:t>
            </w:r>
            <w:r>
              <w:br/>
            </w:r>
            <w:r>
              <w:rPr/>
              <w:t>Рис Ф. «Непрерывное движение»</w:t>
            </w:r>
            <w:r>
              <w:br/>
            </w:r>
            <w:r>
              <w:rPr/>
              <w:t>Крейцер Р. Этюд №32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>- гамма, арпеджио,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одна-две пьесы,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Четырехоктавная гамма и арпеджио</w:t>
            </w:r>
            <w:r>
              <w:br/>
            </w:r>
            <w:r>
              <w:rPr/>
              <w:t>Гамма в двойных нотах</w:t>
            </w:r>
            <w:r>
              <w:br/>
            </w:r>
            <w:r>
              <w:rPr/>
              <w:t>Шпор Л. Концерт №9</w:t>
            </w:r>
            <w:r>
              <w:br/>
            </w:r>
            <w:r>
              <w:rPr/>
              <w:t>Вьетан А. «Тарантелла»</w:t>
            </w:r>
            <w:r>
              <w:br/>
            </w:r>
            <w:r>
              <w:rPr/>
              <w:t>Глиэр Р. «Романс»</w:t>
            </w:r>
            <w:r>
              <w:br/>
            </w:r>
            <w:r>
              <w:rPr/>
              <w:t>Крейцер Р. Этюд №35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Четырехоктавная гамма и арпеджио</w:t>
            </w:r>
            <w:r>
              <w:br/>
            </w:r>
            <w:r>
              <w:rPr/>
              <w:t>Гамма в двойных нотах</w:t>
            </w:r>
            <w:r>
              <w:br/>
            </w:r>
            <w:r>
              <w:rPr/>
              <w:t>Витали Т. «Чакона»</w:t>
            </w:r>
            <w:r>
              <w:br/>
            </w:r>
            <w:r>
              <w:rPr/>
              <w:t>Балакирев М. «Экспромт»</w:t>
            </w:r>
            <w:r>
              <w:br/>
            </w:r>
            <w:r>
              <w:rPr/>
              <w:t>Поппер Д. «Прялка»</w:t>
            </w:r>
          </w:p>
        </w:tc>
      </w:tr>
    </w:tbl>
    <w:p/>
    <w:p>
      <w:r>
        <w:rPr/>
        <w:t>2</w:t>
      </w:r>
      <w:r>
        <w:rPr/>
        <w:t xml:space="preserve"> С 5-го года обучения примерные программы даны в двух вариантах (с учетом уровня подготовки и возможностей обучающихся).</w:t>
      </w:r>
    </w:p>
    <w:p>
      <w:pPr>
        <w:pStyle w:val="Heading2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итоговой аттестации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</w:t>
            </w:r>
            <w:r>
              <w:br/>
            </w:r>
            <w:r>
              <w:rPr/>
              <w:t>- гамма, арпеджио,</w:t>
            </w:r>
            <w:r>
              <w:br/>
            </w:r>
            <w:r>
              <w:rPr/>
              <w:t>- полифоническое произведение,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две разнохарактерные пьесы,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Четырехоктавная гамма</w:t>
            </w:r>
            <w:r>
              <w:br/>
            </w:r>
            <w:r>
              <w:rPr/>
              <w:t>Гамма в двойных нотах</w:t>
            </w:r>
            <w:r>
              <w:br/>
            </w:r>
            <w:r>
              <w:rPr/>
              <w:t>Лало Э. «Испанская симфония» (I ч.)</w:t>
            </w:r>
            <w:r>
              <w:br/>
            </w:r>
            <w:r>
              <w:rPr/>
              <w:t>Сарасате П. «Интродукция» и «Тарантелла»</w:t>
            </w:r>
            <w:r>
              <w:br/>
            </w:r>
            <w:r>
              <w:rPr/>
              <w:t>Чайковский П. «Мелодия»</w:t>
            </w:r>
            <w:r>
              <w:br/>
            </w:r>
            <w:r>
              <w:rPr/>
              <w:t>Роде П. Каприс №5</w:t>
            </w:r>
            <w:r>
              <w:br/>
            </w:r>
            <w:r>
              <w:rPr/>
              <w:t>Крейцер Р. Этюд №33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Четырехоктавная гамма</w:t>
            </w:r>
            <w:r>
              <w:br/>
            </w:r>
            <w:r>
              <w:rPr/>
              <w:t>Гамма в двойных нотах</w:t>
            </w:r>
            <w:r>
              <w:br/>
            </w:r>
            <w:r>
              <w:rPr/>
              <w:t>Венявский Г. Концерт № 2 (I часть)</w:t>
            </w:r>
            <w:r>
              <w:br/>
            </w:r>
            <w:r>
              <w:rPr/>
              <w:t>Барток Б. «Румынские танцы»</w:t>
            </w:r>
            <w:r>
              <w:br/>
            </w:r>
            <w:r>
              <w:rPr/>
              <w:t>Донт Я. Каприс №3</w:t>
            </w:r>
            <w:r>
              <w:br/>
            </w:r>
            <w:r>
              <w:rPr/>
              <w:t>Роде П. Каприс №7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  <w:r>
              <w:br/>
            </w:r>
            <w:r>
              <w:rPr/>
              <w:t>- гамма, арпеджио,</w:t>
            </w:r>
            <w:r>
              <w:br/>
            </w:r>
            <w:r>
              <w:rPr/>
              <w:t>- полифоническое произведение,</w:t>
            </w:r>
            <w:r>
              <w:br/>
            </w:r>
            <w:r>
              <w:rPr/>
              <w:t>- произведение крупной формы,</w:t>
            </w:r>
            <w:r>
              <w:br/>
            </w:r>
            <w:r>
              <w:rPr/>
              <w:t>- две разнохарактерные пьесы,</w:t>
            </w:r>
            <w:r>
              <w:br/>
            </w:r>
            <w:r>
              <w:rPr/>
              <w:t>- этюд.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вариант:</w:t>
            </w:r>
            <w:r>
              <w:br/>
            </w:r>
            <w:r>
              <w:rPr/>
              <w:t>Четырехоктавная гамма</w:t>
            </w:r>
            <w:r>
              <w:br/>
            </w:r>
            <w:r>
              <w:rPr/>
              <w:t>Гамма в двойных нотах</w:t>
            </w:r>
            <w:r>
              <w:br/>
            </w:r>
            <w:r>
              <w:rPr/>
              <w:t>Вьетан А. Концерт №4 (I, II чч.)</w:t>
            </w:r>
            <w:r>
              <w:br/>
            </w:r>
            <w:r>
              <w:rPr/>
              <w:t>Венявский Г. «Скерцо-тарантелла»</w:t>
            </w:r>
            <w:r>
              <w:br/>
            </w:r>
            <w:r>
              <w:rPr/>
              <w:t>Э. Григ «Листок из альбома»</w:t>
            </w:r>
            <w:r>
              <w:br/>
            </w:r>
            <w:r>
              <w:rPr/>
              <w:t>Роде П. Каприс №4</w:t>
            </w:r>
            <w:r>
              <w:br/>
            </w:r>
            <w:r>
              <w:rPr/>
              <w:t>Данкла Ж. Каприс №13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Четырехоктавная гамма</w:t>
            </w:r>
            <w:r>
              <w:br/>
            </w:r>
            <w:r>
              <w:rPr/>
              <w:t>Гамма в двойных нотах</w:t>
            </w:r>
            <w:r>
              <w:br/>
            </w:r>
            <w:r>
              <w:rPr/>
              <w:t>Венявский Г. Концерт №2 (II, III чч.)</w:t>
            </w:r>
            <w:r>
              <w:br/>
            </w:r>
            <w:r>
              <w:rPr/>
              <w:t>Вьетан А. «Мечты»</w:t>
            </w:r>
            <w:r>
              <w:br/>
            </w:r>
            <w:r>
              <w:rPr/>
              <w:t>Чайковский П. «Русский танец» («Лебединое озеро»)</w:t>
            </w:r>
            <w:r>
              <w:br/>
            </w:r>
            <w:r>
              <w:rPr/>
              <w:t>Данкла Ж. Каприс №3</w:t>
            </w:r>
            <w:r>
              <w:br/>
            </w:r>
            <w:r>
              <w:rPr/>
              <w:t>Донт Я. Каприс №4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обучающимися преподаватель должен следовать принципам последовательности, постепенности, доступности, наглядности в освоении материала:</w:t>
      </w:r>
    </w:p>
    <w:p>
      <w:r>
        <w:t xml:space="preserve">• </w:t>
      </w:r>
      <w:r>
        <w:rPr/>
        <w:t>Весь процесс обучения должен быть построен от простого к сложному и учитывать индивидуальные особенности ученика: физические данные, уровень развития музыкальных способностей.</w:t>
      </w:r>
    </w:p>
    <w:p>
      <w:r>
        <w:t xml:space="preserve">• </w:t>
      </w:r>
      <w:r>
        <w:rPr/>
        <w:t>Необходимым условием для успешного обучения игре на скрипке является формирование у ученика уже на начальном этапе правильного исполнительского аппарата (постановки рук и корпуса).</w:t>
      </w:r>
    </w:p>
    <w:p>
      <w:r>
        <w:t xml:space="preserve">• </w:t>
      </w:r>
      <w:r>
        <w:rPr/>
        <w:t>Развитию техники в узком смысле слова (беглости, четкости, ровности и т.д.) способствует систематическая работа над упражнениями, гаммами и этюдами. При освоении гамм, упражнений, этюдов и другого вспомогательного материала рекомендуется применение различных вариантов – штриховых, динамических, ритмических и т. д.</w:t>
      </w:r>
    </w:p>
    <w:p>
      <w:r>
        <w:t xml:space="preserve">• </w:t>
      </w:r>
      <w:r>
        <w:rPr/>
        <w:t>Работа над качеством звука, интонацией, ритмическим рисунком, динамикой – важнейшими средствами музыкальной выразительности – должна последовательно проводиться на протяжении всех лет обучения и быть предметом постоянного внимания педагога.</w:t>
      </w:r>
    </w:p>
    <w:p>
      <w:r>
        <w:t xml:space="preserve">• </w:t>
      </w:r>
      <w:r>
        <w:rPr/>
        <w:t>При работе над техникой необходимо давать четкие индивидуальные задания и регулярно проверять их выполнение.</w:t>
      </w:r>
    </w:p>
    <w:p>
      <w:r>
        <w:t xml:space="preserve">• </w:t>
      </w:r>
      <w:r>
        <w:rPr/>
        <w:t>В учебной работе также следует использовать переложения произведений, написанных для других инструментов или для голоса. Рекомендуются переложения, в которых сохранен замысел автора и широко использованы характерные особенности скрипки.</w:t>
      </w:r>
    </w:p>
    <w:p>
      <w:r>
        <w:t xml:space="preserve">• </w:t>
      </w:r>
      <w:r>
        <w:rPr/>
        <w:t>В работе над музыкальными произведениями необходимо прослеживать связь между художественной и технической сторонами изучаемого произведения.</w:t>
      </w:r>
    </w:p>
    <w:p>
      <w:pPr>
        <w:pStyle w:val="Heading2"/>
        <w:jc w:val="center"/>
      </w:pPr>
      <w:r>
        <w:rPr>
          <w:b/>
        </w:rPr>
        <w:t>Рекомендации по организации самостоятельной работы обучающихся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систематическими. Периодичность занятий – каждый день.</w:t>
      </w:r>
    </w:p>
    <w:p>
      <w:r>
        <w:t xml:space="preserve">2. </w:t>
      </w:r>
      <w:r>
        <w:rPr/>
        <w:t>Объем самостоятельной работы определяется с учетом минимальных затрат на подготовку домашнего задания (параллельно с освоением детьми программы основного общего образования), а также с учетом сложившихся педагогических традиций в учебном заведении и методической целесообразности.</w:t>
      </w:r>
    </w:p>
    <w:p>
      <w:r>
        <w:t xml:space="preserve">3. </w:t>
      </w:r>
      <w:r>
        <w:rPr/>
        <w:t>Ученик должен заниматься самостоятельно только при отсутствии признаков нарушения физического здоровья.</w:t>
      </w:r>
    </w:p>
    <w:p>
      <w:r>
        <w:t xml:space="preserve">4. </w:t>
      </w:r>
      <w:r>
        <w:rPr/>
        <w:t xml:space="preserve"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 Ученик должен уйти с урока с ясным представлением, над чем ему работать дома. Задачи должны быть кратко и ясно сформулированы в дневнике: </w:t>
      </w:r>
      <w:r>
        <w:rPr/>
        <w:t xml:space="preserve"> </w:t>
      </w:r>
      <w:r>
        <w:rPr/>
        <w:t>упражнения для развития звука (выдержанные ноты);</w:t>
      </w:r>
      <w:r>
        <w:rPr/>
        <w:t xml:space="preserve"> </w:t>
      </w:r>
      <w:r>
        <w:rPr/>
        <w:t>работа над развитием техники (гаммы, упражнения, этюды);</w:t>
      </w:r>
      <w:r>
        <w:rPr/>
        <w:t xml:space="preserve"> </w:t>
      </w:r>
      <w:r>
        <w:rPr/>
        <w:t>работа над художественным материалом (пьесы или произведение крупной формы);</w:t>
      </w:r>
      <w:r>
        <w:rPr/>
        <w:t xml:space="preserve"> </w:t>
      </w:r>
      <w:r>
        <w:rPr/>
        <w:t xml:space="preserve"> </w:t>
      </w:r>
    </w:p>
    <w:p>
      <w:r>
        <w:t xml:space="preserve">• </w:t>
      </w:r>
      <w:r>
        <w:rPr/>
        <w:t>чтение нот с листа.</w:t>
      </w:r>
    </w:p>
    <w:p>
      <w:r>
        <w:t xml:space="preserve">5. </w:t>
      </w:r>
      <w:r>
        <w:rPr/>
        <w:t>Периодически следует проводить контрольные уроки, имитирующие домашнюю работу ученика.</w:t>
      </w:r>
    </w:p>
    <w:p>
      <w:r>
        <w:t xml:space="preserve">6. </w:t>
      </w:r>
      <w:r>
        <w:rPr/>
        <w:t>Для успешной реализации программы ученик должен быть обеспечен доступом к библиотечным фондам, а также фоно- и медиатекам, сформированным по учебным программам.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>Ауэр Л. Моя школа игры на скрипке. Интерпретация произведений скрипичной классики. - М.: Музыка, 1965; Классика-XXI, 2004 (раздел «Моя школа игры на скрипке»).</w:t>
      </w:r>
    </w:p>
    <w:p>
      <w:r>
        <w:t xml:space="preserve">2. </w:t>
      </w:r>
      <w:r>
        <w:rPr/>
        <w:t>Баринская А. Освоение начальных навыков владения штрихами в скрипичном классе ДМШ. - М., 1997.</w:t>
      </w:r>
    </w:p>
    <w:p>
      <w:r>
        <w:t xml:space="preserve">3. </w:t>
      </w:r>
      <w:r>
        <w:rPr/>
        <w:t>Беленький Б. Эльбойм Э. Педагогические принципы Л.М. Цейтлина.- М.: Музыка, 1990.</w:t>
      </w:r>
    </w:p>
    <w:p>
      <w:r>
        <w:t xml:space="preserve">4. </w:t>
      </w:r>
      <w:r>
        <w:rPr/>
        <w:t>Берлянчик М. Основы воспитания начинающего скрипача. - СПб., 2000.</w:t>
      </w:r>
    </w:p>
    <w:p>
      <w:r>
        <w:t xml:space="preserve">5. </w:t>
      </w:r>
      <w:r>
        <w:rPr/>
        <w:t>Благовещенский И. Из истории скрипичной педагогики. - М., 1980.</w:t>
      </w:r>
    </w:p>
    <w:p>
      <w:r>
        <w:t xml:space="preserve">6. </w:t>
      </w:r>
      <w:r>
        <w:rPr/>
        <w:t>Брейтбург Ю. Йозеф Иоахим – педагог и исполнитель. - М.: Музыка, 1966.</w:t>
      </w:r>
    </w:p>
    <w:p>
      <w:r>
        <w:t xml:space="preserve">7. </w:t>
      </w:r>
      <w:r>
        <w:rPr/>
        <w:t>Буш Ф. Из жизни музыканта. - Л., 1983.</w:t>
      </w:r>
    </w:p>
    <w:p>
      <w:r>
        <w:t xml:space="preserve">8. </w:t>
      </w:r>
      <w:r>
        <w:rPr/>
        <w:t>Войку И. Построение естественной системы скрипичной игры. Техника левой руки. - М.: Госиздат, 1930.</w:t>
      </w:r>
    </w:p>
    <w:p>
      <w:r>
        <w:t xml:space="preserve">9. </w:t>
      </w:r>
      <w:r>
        <w:rPr/>
        <w:t>Гинзбург Л. Джузеппе Тартини. - М.: Музыка, 1969.</w:t>
      </w:r>
    </w:p>
    <w:p>
      <w:r>
        <w:t xml:space="preserve">10. </w:t>
      </w:r>
      <w:r>
        <w:rPr/>
        <w:t>Готсдинер А. Музыкальная психология. - М., 1998.</w:t>
      </w:r>
    </w:p>
    <w:p>
      <w:r>
        <w:t xml:space="preserve">11. </w:t>
      </w:r>
      <w:r>
        <w:rPr/>
        <w:t>Григорьев В. Некоторые черты педагогической системы Д.Ф. Ойстраха // Музыкальное исполнительство и педагогика. История и современность. - М.: Музыка, 1991. – С. 5-34.</w:t>
      </w:r>
    </w:p>
    <w:p>
      <w:r>
        <w:t xml:space="preserve">12. </w:t>
      </w:r>
      <w:r>
        <w:rPr/>
        <w:t>Григорьев В. Никколо Паганини. - М.: Музыка, 1987.</w:t>
      </w:r>
    </w:p>
    <w:p>
      <w:r>
        <w:t xml:space="preserve">13. </w:t>
      </w:r>
      <w:r>
        <w:rPr/>
        <w:t>Григорьев В. Проблемы звукоизвлечения на скрипке. Принципы и методы. - М., 1980.</w:t>
      </w:r>
    </w:p>
    <w:p>
      <w:r>
        <w:t xml:space="preserve">14. </w:t>
      </w:r>
      <w:r>
        <w:rPr/>
        <w:t>Гуревич Л. Воспитание аппликатурного мышления юного скрипача // Вопросы музыкальной педагогики. - Вып. 7. - М.: Музыка, 1986. - С. 123-135.</w:t>
      </w:r>
    </w:p>
    <w:p>
      <w:r>
        <w:t xml:space="preserve">15. </w:t>
      </w:r>
      <w:r>
        <w:rPr/>
        <w:t>Гуревич Л. Скрипичные штрихи и аппликатура как средство интерпретации. - Л., 1988.</w:t>
      </w:r>
    </w:p>
    <w:p>
      <w:r>
        <w:t xml:space="preserve">16. </w:t>
      </w:r>
      <w:r>
        <w:rPr/>
        <w:t>Дога Е. Элегия (2-4 классы) - СПб. 2010</w:t>
      </w:r>
    </w:p>
    <w:p>
      <w:r>
        <w:t xml:space="preserve">17. </w:t>
      </w:r>
      <w:r>
        <w:rPr/>
        <w:t>Ефременко Н. О тайне Паганини. - М., 1997.</w:t>
      </w:r>
    </w:p>
    <w:p>
      <w:r>
        <w:t xml:space="preserve">18. </w:t>
      </w:r>
      <w:r>
        <w:rPr/>
        <w:t>Стадлер В. Пьесы для начинающих скрипачей - СПб. 2001</w:t>
      </w:r>
    </w:p>
    <w:p>
      <w:r>
        <w:t xml:space="preserve">19. </w:t>
      </w:r>
      <w:r>
        <w:rPr/>
        <w:t>Стадлер В. Русская классическая музыка для скрипки - СПб. 2005</w:t>
      </w:r>
    </w:p>
    <w:p>
      <w:r>
        <w:t xml:space="preserve">20. </w:t>
      </w:r>
      <w:r>
        <w:rPr/>
        <w:t>Камиларов Е. Техника левой руки скрипача. - М.: Музгиз, 1961.</w:t>
      </w:r>
    </w:p>
    <w:p>
      <w:r>
        <w:t xml:space="preserve">21. </w:t>
      </w:r>
      <w:r>
        <w:rPr/>
        <w:t>Кунин Э. Скрипач в джазе. - М.: СК, 1988.</w:t>
      </w:r>
    </w:p>
    <w:p>
      <w:r>
        <w:t xml:space="preserve">22. </w:t>
      </w:r>
      <w:r>
        <w:rPr/>
        <w:t>Лёзер Ф. Тренировка памяти. - М., 1979.</w:t>
      </w:r>
    </w:p>
    <w:p>
      <w:r>
        <w:t xml:space="preserve">23. </w:t>
      </w:r>
      <w:r>
        <w:rPr/>
        <w:t>Лесман И. Очерки по методике обучения игре на скрипке. - М.: Музыка,1964.</w:t>
      </w:r>
    </w:p>
    <w:p>
      <w:r>
        <w:t xml:space="preserve">24. </w:t>
      </w:r>
      <w:r>
        <w:rPr/>
        <w:t>Либерман М., Берлянчик М. Культура звука скрипача. - М.: Музыка, 1985.</w:t>
      </w:r>
    </w:p>
    <w:p>
      <w:r>
        <w:t xml:space="preserve">25. </w:t>
      </w:r>
      <w:r>
        <w:rPr/>
        <w:t>Марр Я. Всречи со скрипкой - СПб. 2010</w:t>
      </w:r>
    </w:p>
    <w:p>
      <w:r>
        <w:t xml:space="preserve">26. </w:t>
      </w:r>
      <w:r>
        <w:rPr/>
        <w:t>Мазель В. Музыкант и его руки. - СПб.: Композитор, 2003.</w:t>
      </w:r>
    </w:p>
    <w:p>
      <w:r>
        <w:t xml:space="preserve">27. </w:t>
      </w:r>
      <w:r>
        <w:rPr/>
        <w:t>Мазель В. Формирование оптимальной осанки. - СПб.: Композитор, 2005.</w:t>
      </w:r>
    </w:p>
    <w:p>
      <w:r>
        <w:t xml:space="preserve">28. </w:t>
      </w:r>
      <w:r>
        <w:rPr/>
        <w:t>Мострас К. Интонация на скрипке. - М.: Музгиз,1947; Изд. 2 - М.: Музгиз, 1962.</w:t>
      </w:r>
    </w:p>
    <w:p>
      <w:r>
        <w:t xml:space="preserve">29. </w:t>
      </w:r>
      <w:r>
        <w:rPr/>
        <w:t>Мострас К. Ритмическая дисциплина скрипача. - М.-Л.: Музгиз, 1951.</w:t>
      </w:r>
    </w:p>
    <w:p>
      <w:r>
        <w:t xml:space="preserve">30. </w:t>
      </w:r>
      <w:r>
        <w:rPr/>
        <w:t>Мострас К. Система домашних занятий скрипача.- М.: Музгиз, 1956.</w:t>
      </w:r>
    </w:p>
    <w:p>
      <w:r>
        <w:t xml:space="preserve">31. </w:t>
      </w:r>
      <w:r>
        <w:rPr/>
        <w:t>Ойстрах Д. Воспоминания. Статьи. Письма / Сост. В. Григорьев. - М.: Музыка, 1978.</w:t>
      </w:r>
    </w:p>
    <w:p>
      <w:r>
        <w:t xml:space="preserve">32. </w:t>
      </w:r>
      <w:r>
        <w:rPr/>
        <w:t>Блок М. Очерки по методике обучения игре на скрипке. Вопросы техники левой руки скрипача. - М.: Музгиз, 1960.</w:t>
      </w:r>
    </w:p>
    <w:p>
      <w:r>
        <w:t xml:space="preserve">33. </w:t>
      </w:r>
      <w:r>
        <w:rPr/>
        <w:t>Погожева Т. Вопросы методики обучения игре на скрипке. - М.: Музыка, 1966.</w:t>
      </w:r>
    </w:p>
    <w:p>
      <w:r>
        <w:t xml:space="preserve">34. </w:t>
      </w:r>
      <w:r>
        <w:rPr/>
        <w:t>Раабен В. Жизнь замечательных скрипачей и виолончелистов. - М.-Л.: Музыка, 1969.</w:t>
      </w:r>
    </w:p>
    <w:p>
      <w:r>
        <w:t xml:space="preserve">35. </w:t>
      </w:r>
      <w:r>
        <w:rPr/>
        <w:t>Семенцов-Огиевский К. Искусство скрипичных смен. - М., 1996.</w:t>
      </w:r>
    </w:p>
    <w:p>
      <w:r>
        <w:t xml:space="preserve">36. </w:t>
      </w:r>
      <w:r>
        <w:rPr/>
        <w:t>Сигети Ж. Воспоминания. Заметки скрипача. - М.: Музыка, 1969.</w:t>
      </w:r>
    </w:p>
    <w:p>
      <w:r>
        <w:t xml:space="preserve">37. </w:t>
      </w:r>
      <w:r>
        <w:rPr/>
        <w:t>Флеш К. Искусство скрипичной игры. Т. I. - М.: Музыка, 1964; Художественное исполнение и педагогика. Т. II. - М.: Классика-XXI, 2004.</w:t>
      </w:r>
    </w:p>
    <w:p>
      <w:r>
        <w:t xml:space="preserve">38. </w:t>
      </w:r>
      <w:r>
        <w:rPr/>
        <w:t>Ширинский А. Штриховая техника скрипача. - М.: Музыка, 1983.</w:t>
      </w:r>
    </w:p>
    <w:p>
      <w:r>
        <w:t xml:space="preserve">39. </w:t>
      </w:r>
      <w:r>
        <w:rPr/>
        <w:t>Якубовская В. Слух как многоуровневая система // Вопросы смычкового искусства. Сб. трудов ГМПИ. - М., 1980.</w:t>
      </w:r>
    </w:p>
    <w:p>
      <w:r>
        <w:t xml:space="preserve">40. </w:t>
      </w:r>
      <w:r>
        <w:rPr/>
        <w:t>Янкелевич Ю. Педагогическое наследие. Изд. 2-е, пер. и доп.- М., 1993.</w:t>
      </w:r>
    </w:p>
    <w:p>
      <w:r>
        <w:t xml:space="preserve">41. </w:t>
      </w:r>
      <w:r>
        <w:rPr/>
        <w:t>Ямпольский И. Основы скрипичной аппликатуры. - М.: ОГИЗ-Музгиз, 1933; изд. 4-е - М.: Музыка, 1977.</w:t>
      </w:r>
    </w:p>
    <w:p>
      <w:pPr>
        <w:pStyle w:val="Heading2"/>
        <w:jc w:val="center"/>
      </w:pPr>
      <w:r>
        <w:rPr>
          <w:b/>
        </w:rPr>
        <w:t>Нотная литература</w:t>
      </w:r>
    </w:p>
    <w:p>
      <w:r>
        <w:rPr/>
        <w:t>Алексеев А. Гаммы и арпеджио. - М.-Л., 1951.</w:t>
      </w:r>
    </w:p>
    <w:p>
      <w:r>
        <w:rPr/>
        <w:t>Бакланова Н. Маленькие упражнения для начинающих (1 позиция). - М.- Л., 1950.</w:t>
      </w:r>
    </w:p>
    <w:p>
      <w:r>
        <w:rPr/>
        <w:t>Бакланова Н. Начальные упражнения, этюды и пьесы в 24 тональностях. - М., 1987.</w:t>
      </w:r>
    </w:p>
    <w:p>
      <w:r>
        <w:rPr/>
        <w:t>Бакланова Н. 6 этюдов средней трудности. - М.- Л., 1988.</w:t>
      </w:r>
    </w:p>
    <w:p>
      <w:r>
        <w:rPr/>
        <w:t>Гарлицкий М. Шаг за шагом. Методическое пособие для юных скрипачей. - М., 1985.</w:t>
      </w:r>
    </w:p>
    <w:p>
      <w:r>
        <w:rPr/>
        <w:t>Гнесина-Витачек Е. 17 мелодических этюдов. - М.- Л., 1945.</w:t>
      </w:r>
    </w:p>
    <w:p>
      <w:r>
        <w:rPr/>
        <w:t>Гржимали И. Упражнения в гаммах. - М., 1966.</w:t>
      </w:r>
    </w:p>
    <w:p>
      <w:r>
        <w:rPr/>
        <w:t>Григорян А. Гаммы и арпеджио. - М., 1988.</w:t>
      </w:r>
    </w:p>
    <w:p>
      <w:r>
        <w:rPr/>
        <w:t>Григорян А. Начальная школа игры на скрипке. - М., 1986.</w:t>
      </w:r>
    </w:p>
    <w:p>
      <w:r>
        <w:rPr/>
        <w:t>Донт Я. Этюды ор. 37. - М., 1988.</w:t>
      </w:r>
    </w:p>
    <w:p>
      <w:r>
        <w:rPr/>
        <w:t>Избранные упражнения. - М., 1988.</w:t>
      </w:r>
    </w:p>
    <w:p>
      <w:r>
        <w:rPr/>
        <w:t>Кайзер Г. Этюды ор. 20. - М.-Л., 1948.</w:t>
      </w:r>
    </w:p>
    <w:p>
      <w:r>
        <w:rPr/>
        <w:t>Кайзер Г. 36 этюдов. Тетр. I-II. - М.- Л., 1987.</w:t>
      </w:r>
    </w:p>
    <w:p>
      <w:r>
        <w:rPr/>
        <w:t>Конюс Ю. Маленькие этюды и упражнения в двойных нотах. - М.-Л., 1986.</w:t>
      </w:r>
    </w:p>
    <w:p>
      <w:r>
        <w:rPr/>
        <w:t>Коргуев С. Упражнения в двойных нотах. - М., 1954.</w:t>
      </w:r>
    </w:p>
    <w:p>
      <w:r>
        <w:rPr/>
        <w:t>Крейцер Р. Этюды / Ред. А. Ямпольского. - М., 1973.</w:t>
      </w:r>
    </w:p>
    <w:p>
      <w:r>
        <w:rPr/>
        <w:t>ЛьвовА. 24 каприса. - М.- Л, 1947.</w:t>
      </w:r>
    </w:p>
    <w:p>
      <w:r>
        <w:rPr/>
        <w:t>Мазас Ф. Этюды. - М., 1971.</w:t>
      </w:r>
    </w:p>
    <w:p>
      <w:r>
        <w:rPr/>
        <w:t>Мострас К. Этюды-дуэты. Ч. 1, 2. - М., 1949.</w:t>
      </w:r>
    </w:p>
    <w:p>
      <w:r>
        <w:rPr/>
        <w:t>Родионов К. Начальные уроки игры на скрипке. - М., 1987.</w:t>
      </w:r>
    </w:p>
    <w:p>
      <w:r>
        <w:rPr/>
        <w:t>Сборник избранных этюдов. 1-3 классы ДМШ. - Вып. I. - М., 1988.</w:t>
      </w:r>
    </w:p>
    <w:p>
      <w:r>
        <w:rPr/>
        <w:t>Сборник избранных этюдов. 3-5 классы ДМШ. - Вып. II. - М., 1988.</w:t>
      </w:r>
    </w:p>
    <w:p>
      <w:r>
        <w:rPr/>
        <w:t>Сборник избранных этюдов. 5-7 классы ДМШ. - Вып. III. - М., 1988.</w:t>
      </w:r>
    </w:p>
    <w:p>
      <w:r>
        <w:rPr/>
        <w:t>Сборник этюдов для скрипки. 2-7 классы ДМШ / Сост. Л. Захарьян. - М., 1973.</w:t>
      </w:r>
    </w:p>
    <w:p>
      <w:r>
        <w:rPr/>
        <w:t>Фиорилло Ф. 36 этюдов и каприсов. - М., 1961.</w:t>
      </w:r>
    </w:p>
    <w:p>
      <w:r>
        <w:rPr/>
        <w:t>Шальман С. Я буду скрипачом. Ч. 1. - Л., 1987.</w:t>
      </w:r>
    </w:p>
    <w:p>
      <w:r>
        <w:rPr/>
        <w:t>Шальман С. Я буду скрипачом. Ч. 2. - Л., 1986.</w:t>
      </w:r>
    </w:p>
    <w:p>
      <w:r>
        <w:rPr/>
        <w:t>Шевчик О. Скрипичная школа для начинающих Соч. 6, тетр. 1. Упражнения. - М., 1969.</w:t>
      </w:r>
    </w:p>
    <w:p>
      <w:r>
        <w:rPr/>
        <w:t>Шевчик О. Школа скрипичной техники. Соч. 1, тетр. I, II. - М., 1938.</w:t>
      </w:r>
    </w:p>
    <w:p>
      <w:r>
        <w:rPr/>
        <w:t>Шевчик О. Школа скрипичной техники. Соч. 1, тетр. II, III. - М.- Л., 1946.</w:t>
      </w:r>
    </w:p>
    <w:p>
      <w:r>
        <w:rPr/>
        <w:t>Шевчик О. Упражнения в двойных нотах. Соч. 9. - М.- Л., 1951.</w:t>
      </w:r>
    </w:p>
    <w:p>
      <w:r>
        <w:rPr/>
        <w:t>Шевчик О. Школа техники смычка. Соч. 1, тетр. I. - М., 1939.</w:t>
      </w:r>
    </w:p>
    <w:p>
      <w:r>
        <w:rPr/>
        <w:t>Шевчик О. Школа техники смычка. Соч. 2, тетр. II, III. - М.- Л., 1947.</w:t>
      </w:r>
    </w:p>
    <w:p>
      <w:r>
        <w:rPr/>
        <w:t>Шевчик О. Упражнения в смене позиций. Соч. 8. - М., 1941.</w:t>
      </w:r>
    </w:p>
    <w:p>
      <w:r>
        <w:rPr/>
        <w:t>Шрадик Г. Упражнения. М., 1969.</w:t>
      </w:r>
    </w:p>
    <w:p>
      <w:r>
        <w:rPr/>
        <w:t>Шальман С. Я буду скрипачом. Ч. 2. - Л., 1986.</w:t>
      </w:r>
    </w:p>
    <w:p>
      <w:r>
        <w:rPr/>
        <w:t>Шевчик О. Школа скрипичной техники. Соч. 1, тетр. I, II. - М., 1938.</w:t>
      </w:r>
    </w:p>
    <w:p>
      <w:r>
        <w:rPr/>
        <w:t>Шевчик О. Школа скрипичной техники. Соч. 1, тетр. II, III. - М.- Л, 1946.</w:t>
      </w:r>
    </w:p>
    <w:p>
      <w:r>
        <w:rPr/>
        <w:t>Шевчик О. Упражнения в двойных нотах. Соч. 9. - М.- Л., 1951.</w:t>
      </w:r>
    </w:p>
    <w:p>
      <w:r>
        <w:rPr/>
        <w:t>Шевчик О. Школа техники смычка. Соч. 1, тетр. 1. - М., 1939.</w:t>
      </w:r>
    </w:p>
    <w:p>
      <w:r>
        <w:rPr/>
        <w:t>Шевчик О. Школа техники смычка. Соч. 2, тетр. II, III. - М.- Л., 1947.</w:t>
      </w:r>
    </w:p>
    <w:p>
      <w:r>
        <w:rPr/>
        <w:t>Шевчик О. Упражнения в смене позиций. Соч. 8. - М., 1941.</w:t>
      </w:r>
    </w:p>
    <w:p>
      <w:r>
        <w:rPr/>
        <w:t>Шрадик Г. Упражнения. - М., 1969.</w:t>
      </w:r>
    </w:p>
    <w:p>
      <w:r>
        <w:rPr/>
        <w:t>Шрадик Г. Упражнения в двойных нотах. - М., 1925.</w:t>
      </w:r>
    </w:p>
    <w:p>
      <w:r>
        <w:rPr/>
        <w:t>Этюды русских и советских композиторов / Сост. Т. Сапожников, М. Ямпольский. - М., 1972.</w:t>
      </w:r>
    </w:p>
    <w:p>
      <w:r>
        <w:rPr/>
        <w:t>Юный скрипач. - Вып. 1. - М., 1988.</w:t>
      </w:r>
    </w:p>
    <w:p>
      <w:r>
        <w:rPr/>
        <w:t>Якубовская В. Начальный курс игры на скрипке. - Л., 1986.</w:t>
      </w:r>
    </w:p>
    <w:p>
      <w:r>
        <w:rPr/>
        <w:t>Яньшинов А. Гаммы и арпеджио. - М., 1947.</w:t>
      </w:r>
    </w:p>
    <w:p>
      <w:r>
        <w:rPr/>
        <w:t>Яньшинов А. Шесть этюдов для интонации. - М.- Л., 1947.</w:t>
      </w:r>
    </w:p>
    <w:p>
      <w:r>
        <w:rPr/>
        <w:t>Яньшинов А. Шесть этюдов для правой и левой рук. - М., 1932.</w:t>
      </w:r>
    </w:p>
    <w:p>
      <w:r>
        <w:rPr/>
        <w:t>Яньшиновы А. и Н. 30 легких этюдов. - М., 1960.</w:t>
      </w:r>
    </w:p>
    <w:p>
      <w:r>
        <w:rPr/>
        <w:t>Альбом скрипача. Классическая и современная музыка. - М., 1987.</w:t>
      </w:r>
    </w:p>
    <w:p>
      <w:r>
        <w:rPr/>
        <w:t>Библиотека юного скрипача. Серия пьес советских композиторов. V класс ДМШ. - Вып. II / Ред. Н. Раков. - М., 1959.</w:t>
      </w:r>
    </w:p>
    <w:p>
      <w:r>
        <w:rPr/>
        <w:t>Библиотека юного скрипача. Серия пьес советских композиторов. VII класс ДМШ. - Вып. III. - М.,1969.</w:t>
      </w:r>
    </w:p>
    <w:p>
      <w:r>
        <w:rPr/>
        <w:t>Библиотека юного скрипача. VI класс ДМШ. - Вып. II / Ред. К. Фортунатов, А. Григорян. - М.,1967.</w:t>
      </w:r>
    </w:p>
    <w:p>
      <w:r>
        <w:rPr/>
        <w:t>Бакланова Н. Пьесы для скрипки и фортепиано. II-IV классы ДМШ. - М., 1974.</w:t>
      </w:r>
    </w:p>
    <w:p>
      <w:r>
        <w:rPr/>
        <w:t>Бетховен Л. Пьесы: ДМШ. Старшие классы (перел. для скрипки и фортепиано). - М., 1986.</w:t>
      </w:r>
    </w:p>
    <w:p>
      <w:r>
        <w:rPr/>
        <w:t>Виртуозные пьесы: Старшие классы ДМШ и музыкальное училище. - М., 1987.</w:t>
      </w:r>
    </w:p>
    <w:p>
      <w:r>
        <w:rPr/>
        <w:t>Глиэр Р. Восемь легких пьес. - М.- Л., 1978.</w:t>
      </w:r>
    </w:p>
    <w:p>
      <w:r>
        <w:rPr/>
        <w:t>Глинка М. Пьесы (перел. для скрипки фортепиано) / Сост. А. Ямпольский. - М., 1979.</w:t>
      </w:r>
    </w:p>
    <w:p>
      <w:r>
        <w:rPr/>
        <w:t>Захарьина Т. Скрипичный букварь. - М., 1962.</w:t>
      </w:r>
    </w:p>
    <w:p>
      <w:r>
        <w:rPr/>
        <w:t>Иванов С. Пьесы на темы песен И. Дунаевского, М. Фрадкина. III-IV классы ДМШ. - СПб., 1969.</w:t>
      </w:r>
    </w:p>
    <w:p>
      <w:r>
        <w:rPr/>
        <w:t>Кабалевский Д. Пьесы для скрипки и фортепьяно. - М., 1967.</w:t>
      </w:r>
    </w:p>
    <w:p>
      <w:r>
        <w:rPr/>
        <w:t>Кабалевский Д. Пьесы для скрипки и фортепьяно. - М., 1984.</w:t>
      </w:r>
    </w:p>
    <w:p>
      <w:r>
        <w:rPr/>
        <w:t>Кабалевский Д. 20 пьес. Соч. 80. - М., 1984.</w:t>
      </w:r>
    </w:p>
    <w:p>
      <w:r>
        <w:rPr/>
        <w:t>Кабалевский Д. Альбом пьес. Соч. 27, 39. - М., 1962.</w:t>
      </w:r>
    </w:p>
    <w:p>
      <w:r>
        <w:rPr/>
        <w:t>Классические пьесы. - М., 1988.</w:t>
      </w:r>
    </w:p>
    <w:p>
      <w:r>
        <w:rPr/>
        <w:t>Классические пьесы для скрипки и фортепиано. V-VII классы ДМШ. - М., 1974.</w:t>
      </w:r>
    </w:p>
    <w:p>
      <w:r>
        <w:rPr/>
        <w:t>Классические пьесы (обр. для скрипки и фортепиано). - М., 1984.</w:t>
      </w:r>
    </w:p>
    <w:p>
      <w:r>
        <w:rPr/>
        <w:t>Корелли А. Шесть сонат для скрипки и фортепиано. - Л., 1981.</w:t>
      </w:r>
    </w:p>
    <w:p>
      <w:r>
        <w:rPr/>
        <w:t>Концерты и пьесы крупной формы. - М., 1984.</w:t>
      </w:r>
    </w:p>
    <w:p>
      <w:r>
        <w:rPr/>
        <w:t>Крейслер Ф. Избранные пьесы для скрипки. - Вып. III. - М., 1980.</w:t>
      </w:r>
    </w:p>
    <w:p>
      <w:r>
        <w:rPr/>
        <w:t>Моцарт В. Пьесы для учащихся средних и старших классов. - М., 1982.</w:t>
      </w:r>
    </w:p>
    <w:p>
      <w:r>
        <w:rPr/>
        <w:t>Педагогический репертуар для скрипки и фортепиано. I ступень трудности. Сборник первый / Ред. К. Мострас, А. Ямпольский. - М.- Л.,1939.</w:t>
      </w:r>
    </w:p>
    <w:p>
      <w:r>
        <w:rPr/>
        <w:t>Первые шаги: пособие для юных скрипачей. - Минск, 1980.</w:t>
      </w:r>
    </w:p>
    <w:p>
      <w:r>
        <w:rPr/>
        <w:t>Пьесы советских композиторов. Младшие классы. - М., 1972.</w:t>
      </w:r>
    </w:p>
    <w:p>
      <w:r>
        <w:rPr/>
        <w:t>Прокофьев С. Пять пьес из музыки к балету «Золушка» (обр. А. Фихтенгольца). - М., 1958.</w:t>
      </w:r>
    </w:p>
    <w:p>
      <w:r>
        <w:rPr/>
        <w:t>Прокофьев С. Избранные произведения (обр. для скрипки и фортепиано). - Вып. 1. - М., 1966.</w:t>
      </w:r>
    </w:p>
    <w:p>
      <w:r>
        <w:rPr/>
        <w:t>Пьесы советских композиторов для скрипки и фортепиано. - Вып. 2 Младшие классы. - М., 1975.</w:t>
      </w:r>
    </w:p>
    <w:p>
      <w:r>
        <w:rPr/>
        <w:t>Пьесы советских композиторов. Вып. 1 Младшие и средние классы. - М., 1987.</w:t>
      </w:r>
    </w:p>
    <w:p>
      <w:r>
        <w:rPr/>
        <w:t>Пьесы советских композиторов для скрипки и фортепиано. Вып. II Младшие и средние классы. - М., 1987.</w:t>
      </w:r>
    </w:p>
    <w:p>
      <w:r>
        <w:rPr/>
        <w:t>Пьесы для скрипки: Старшие и средние классы ДМШ / Сост. С. Шальман. - М., 1987.</w:t>
      </w:r>
    </w:p>
    <w:p>
      <w:r>
        <w:rPr/>
        <w:t>Пьесы крупной формы: Старшие и средние классы ДМШ. - М., 1972.</w:t>
      </w:r>
    </w:p>
    <w:p>
      <w:r>
        <w:rPr/>
        <w:t>Пьесы советских композиторов: Средние и старшие классы ДМШ. - Вып. 2. - М., 1986.</w:t>
      </w:r>
    </w:p>
    <w:p>
      <w:r>
        <w:rPr/>
        <w:t>Пьесы ленинградских композиторов: Старшие классы ДМШ. - Л., 1987.</w:t>
      </w:r>
    </w:p>
    <w:p>
      <w:r>
        <w:rPr/>
        <w:t>Пьесы и произведения крупной формы для скрипки и фортепиано. - М., 1985, 1986,1988</w:t>
      </w:r>
    </w:p>
    <w:p>
      <w:r>
        <w:rPr/>
        <w:t>Семь пьес для скрипки и фортьпьяно. - М., 1961.</w:t>
      </w:r>
    </w:p>
    <w:p>
      <w:r>
        <w:rPr/>
        <w:t>Самостоятельный концерт / Сост. Т. Ямпольская. - М., 1981.</w:t>
      </w:r>
    </w:p>
    <w:p>
      <w:r>
        <w:rPr/>
        <w:t>Сборник этюдов и виртуозных пьес. - Л., 1951.</w:t>
      </w:r>
    </w:p>
    <w:p>
      <w:r>
        <w:rPr/>
        <w:t>Сборник скрипичных пьес армянских композиторов. - Ереван, 1962.</w:t>
      </w:r>
    </w:p>
    <w:p>
      <w:r>
        <w:rPr/>
        <w:t>Хрестоматия. 1-2 классы ДМШ. - М., 1985.</w:t>
      </w:r>
    </w:p>
    <w:p>
      <w:r>
        <w:rPr/>
        <w:t>Хрестоматия. 2-3 классы ДМШ. - М., 1986.</w:t>
      </w:r>
    </w:p>
    <w:p>
      <w:r>
        <w:rPr/>
        <w:t>Хрестоматия. 3-4 классы ДМШ. - М., 1988.</w:t>
      </w:r>
    </w:p>
    <w:p>
      <w:r>
        <w:rPr/>
        <w:t>Хрестоматия. 4-5 классы ДМШ. - М., 1984.</w:t>
      </w:r>
    </w:p>
    <w:p>
      <w:r>
        <w:rPr/>
        <w:t>Хрестоматия. 5-6 классы ДМШ. - М., 1988.</w:t>
      </w:r>
    </w:p>
    <w:p>
      <w:r>
        <w:rPr/>
        <w:t>Хрестоматия. Концерты: Средние и старшие классы ДМШ. - Вып. 1. - М., 1988.</w:t>
      </w:r>
    </w:p>
    <w:p>
      <w:r>
        <w:rPr/>
        <w:t>Чайковский П. Пьесы (перел. для скрипки и фортепиано). - М., 1987.</w:t>
      </w:r>
    </w:p>
    <w:p>
      <w:r>
        <w:rPr/>
        <w:t>Чайковский П. Пьесы: Старшие и средние классы ДМШ (перел. для скрипки и фортепиано). - М., 1974.</w:t>
      </w:r>
    </w:p>
    <w:p>
      <w:r>
        <w:rPr/>
        <w:t>Шальман С. Я буду скрипачом. - Л., 1987.</w:t>
      </w:r>
    </w:p>
    <w:p>
      <w:r>
        <w:rPr/>
        <w:t>Юный скрипач. - М., 1987.</w:t>
      </w:r>
    </w:p>
    <w:p>
      <w:r>
        <w:rPr/>
        <w:t>Юный скрипач. - Вып. I. - М., 1982.</w:t>
      </w:r>
    </w:p>
    <w:p>
      <w:r>
        <w:rPr/>
        <w:t>Юный скрипач. - Вып. II. - М., 1985.</w:t>
      </w:r>
    </w:p>
    <w:p>
      <w:r>
        <w:rPr/>
        <w:t>Юный скрипач. Ч. I. Для начинающих классов ДМШ. - Ереван, 1972.</w:t>
      </w:r>
    </w:p>
    <w:p>
      <w:r>
        <w:rPr/>
        <w:t>Юный скрипач. Ч. III. - М., 1966.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