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СТРУКТУРА ПРОГРАММЫ</w:t>
      </w:r>
    </w:p>
    <w:p>
      <w:r>
        <w:t xml:space="preserve">• </w:t>
      </w:r>
      <w:r>
        <w:rPr/>
        <w:t>Пояснительная записка.</w:t>
      </w:r>
    </w:p>
    <w:p>
      <w:r>
        <w:t xml:space="preserve">• </w:t>
      </w:r>
      <w:r>
        <w:rPr/>
        <w:t>Учебный план.</w:t>
      </w:r>
    </w:p>
    <w:p>
      <w:r>
        <w:t xml:space="preserve">• </w:t>
      </w:r>
      <w:r>
        <w:rPr/>
        <w:t>Организационно-педагогические условия реализации программы.</w:t>
      </w:r>
    </w:p>
    <w:p>
      <w:r>
        <w:t xml:space="preserve">• </w:t>
      </w:r>
      <w:r>
        <w:rPr/>
        <w:t>График образовательного процесса.</w:t>
      </w:r>
    </w:p>
    <w:p>
      <w:r>
        <w:t xml:space="preserve">• </w:t>
      </w:r>
      <w:r>
        <w:rPr/>
        <w:t>Планируемые результаты освоения программы.</w:t>
      </w:r>
    </w:p>
    <w:p>
      <w:r>
        <w:t xml:space="preserve">• </w:t>
      </w:r>
      <w:r>
        <w:rPr/>
        <w:t>Система и критерий оценок промежуточной и итоговой аттестации.</w:t>
      </w:r>
    </w:p>
    <w:p>
      <w:r>
        <w:t xml:space="preserve">• </w:t>
      </w:r>
      <w:r>
        <w:rPr/>
        <w:t>Материально-техническое обеспечение.</w:t>
      </w:r>
    </w:p>
    <w:p>
      <w:r>
        <w:t xml:space="preserve">• </w:t>
      </w:r>
      <w:r>
        <w:rPr/>
        <w:t>Учебно-методическая литература.</w:t>
      </w:r>
    </w:p>
    <w:p>
      <w:pPr>
        <w:pStyle w:val="Heading1"/>
        <w:jc w:val="center"/>
      </w:pPr>
      <w:r>
        <w:rPr>
          <w:b/>
        </w:rPr>
        <w:t>Пояснительная записка</w:t>
      </w:r>
    </w:p>
    <w:p>
      <w:r>
        <w:rPr/>
        <w:t>В соответствии с федеральным образовательным стандартом среднего профессионального образования (ФГОС СПО) практика студентов является обязательным разделом программы подготовки специалистов среднего звена (ППССЗ). Она представляет собой вид учебной деятельности, направленной на формирование, закрепление, развитие практических навыков и компетенций в процессе выполнения определенных видов работ, связанных с будущей профессиональной деятельностью.</w:t>
      </w:r>
    </w:p>
    <w:p>
      <w:r>
        <w:rPr/>
        <w:t>Учебная практика проводится рассредоточено по всему периоду обучения в форме аудиторных занятий, занятий в студии звукозаписи, концертном зале, дополняющих междисциплинарные курсы профессиональных модулей. Учебная практика включает в себя компьютерную аранжировку и инструментоведение.</w:t>
      </w:r>
    </w:p>
    <w:p>
      <w:r>
        <w:rPr/>
        <w:t>Содержание практики – создание в студии звукозаписи аранжировки, обработки, ремикса на заданную тему в изученных стилях:</w:t>
      </w:r>
    </w:p>
    <w:p>
      <w:r>
        <w:t xml:space="preserve">• </w:t>
      </w:r>
      <w:r>
        <w:rPr/>
        <w:t>этно-музыка;</w:t>
      </w:r>
    </w:p>
    <w:p>
      <w:r>
        <w:t xml:space="preserve">• </w:t>
      </w:r>
      <w:r>
        <w:rPr/>
        <w:t>европейская классическая музыка;</w:t>
      </w:r>
    </w:p>
    <w:p>
      <w:r>
        <w:t xml:space="preserve">• </w:t>
      </w:r>
      <w:r>
        <w:rPr/>
        <w:t>джазовые стили;</w:t>
      </w:r>
    </w:p>
    <w:p>
      <w:r>
        <w:t xml:space="preserve">• </w:t>
      </w:r>
      <w:r>
        <w:rPr/>
        <w:t>рок стили;</w:t>
      </w:r>
    </w:p>
    <w:p>
      <w:r>
        <w:t xml:space="preserve">• </w:t>
      </w:r>
      <w:r>
        <w:rPr/>
        <w:t>диско;</w:t>
      </w:r>
    </w:p>
    <w:p>
      <w:r>
        <w:t xml:space="preserve">• </w:t>
      </w:r>
      <w:r>
        <w:rPr/>
        <w:t>рэгги;</w:t>
      </w:r>
    </w:p>
    <w:p>
      <w:r>
        <w:t xml:space="preserve">• </w:t>
      </w:r>
      <w:r>
        <w:rPr/>
        <w:t>электро-поп;</w:t>
      </w:r>
    </w:p>
    <w:p>
      <w:r>
        <w:t xml:space="preserve">• </w:t>
      </w:r>
      <w:r>
        <w:rPr/>
        <w:t>хип-хоп, рэп;</w:t>
      </w:r>
    </w:p>
    <w:p>
      <w:r>
        <w:t xml:space="preserve">• </w:t>
      </w:r>
      <w:r>
        <w:rPr/>
        <w:t>R-n-B;</w:t>
      </w:r>
    </w:p>
    <w:p>
      <w:r>
        <w:t xml:space="preserve">• </w:t>
      </w:r>
      <w:r>
        <w:rPr/>
        <w:t>техно, транс, амбиент;</w:t>
      </w:r>
    </w:p>
    <w:p>
      <w:r>
        <w:t xml:space="preserve">• </w:t>
      </w:r>
      <w:r>
        <w:rPr/>
        <w:t>латино;</w:t>
      </w:r>
    </w:p>
    <w:p>
      <w:r>
        <w:t xml:space="preserve">• </w:t>
      </w:r>
      <w:r>
        <w:rPr/>
        <w:t>авангардная электронная музыка.</w:t>
      </w:r>
    </w:p>
    <w:p>
      <w:pPr>
        <w:pStyle w:val="Heading1"/>
        <w:jc w:val="center"/>
      </w:pPr>
      <w:r>
        <w:rPr>
          <w:b/>
        </w:rPr>
        <w:t>Учебный план</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vMerge w:val="restart"/>
          </w:tcPr>
          <w:p>
            <w:r>
              <w:rPr>
                <w:b/>
              </w:rPr>
              <w:t>№</w:t>
            </w:r>
          </w:p>
        </w:tc>
        <w:tc>
          <w:tcPr>
            <w:tcW w:type="dxa" w:w="1080"/>
            <w:vMerge w:val="restart"/>
          </w:tcPr>
          <w:p>
            <w:r>
              <w:rPr>
                <w:b/>
              </w:rPr>
              <w:t>Наименование предмета</w:t>
            </w:r>
          </w:p>
        </w:tc>
        <w:tc>
          <w:tcPr>
            <w:tcW w:type="dxa" w:w="5400"/>
            <w:gridSpan w:val="5"/>
          </w:tcPr>
          <w:p>
            <w:r>
              <w:rPr>
                <w:b/>
              </w:rPr>
              <w:t>Годы обучения (классы), количество аудиторных часов в неделю</w:t>
            </w:r>
          </w:p>
        </w:tc>
        <w:tc>
          <w:tcPr>
            <w:tcW w:type="dxa" w:w="1080"/>
            <w:vMerge w:val="restart"/>
          </w:tcPr>
          <w:p>
            <w:r>
              <w:rPr>
                <w:b/>
              </w:rPr>
              <w:t>Промежуточная и итоговая аттестация (годы обучения, классы)</w:t>
            </w:r>
          </w:p>
        </w:tc>
      </w:tr>
      <w:tr>
        <w:tc>
          <w:tcPr>
            <w:tcW w:type="dxa" w:w="1080"/>
            <w:vMerge/>
          </w:tcPr>
          <w:p/>
        </w:tc>
        <w:tc>
          <w:tcPr>
            <w:tcW w:type="dxa" w:w="1080"/>
            <w:vMerge/>
          </w:tcPr>
          <w:p/>
        </w:tc>
        <w:tc>
          <w:tcPr>
            <w:tcW w:type="dxa" w:w="1080"/>
          </w:tcPr>
          <w:p>
            <w:r>
              <w:rPr>
                <w:b/>
              </w:rPr>
              <w:t>I</w:t>
            </w:r>
          </w:p>
        </w:tc>
        <w:tc>
          <w:tcPr>
            <w:tcW w:type="dxa" w:w="1080"/>
          </w:tcPr>
          <w:p>
            <w:r>
              <w:rPr>
                <w:b/>
              </w:rPr>
              <w:t>II</w:t>
            </w:r>
          </w:p>
        </w:tc>
        <w:tc>
          <w:tcPr>
            <w:tcW w:type="dxa" w:w="1080"/>
          </w:tcPr>
          <w:p>
            <w:r>
              <w:rPr>
                <w:b/>
              </w:rPr>
              <w:t>III</w:t>
            </w:r>
          </w:p>
        </w:tc>
        <w:tc>
          <w:tcPr>
            <w:tcW w:type="dxa" w:w="1080"/>
          </w:tcPr>
          <w:p>
            <w:r>
              <w:rPr>
                <w:b/>
              </w:rPr>
              <w:t>IV</w:t>
            </w:r>
          </w:p>
        </w:tc>
        <w:tc>
          <w:tcPr>
            <w:tcW w:type="dxa" w:w="1080"/>
          </w:tcPr>
          <w:p>
            <w:r>
              <w:rPr>
                <w:b/>
              </w:rPr>
              <w:t>V</w:t>
            </w:r>
          </w:p>
        </w:tc>
        <w:tc>
          <w:tcPr>
            <w:tcW w:type="dxa" w:w="1080"/>
            <w:vMerge/>
          </w:tcPr>
          <w:p/>
        </w:tc>
      </w:tr>
      <w:tr>
        <w:tc>
          <w:tcPr>
            <w:tcW w:type="dxa" w:w="1080"/>
          </w:tcPr>
          <w:p>
            <w:r>
              <w:rPr/>
              <w:t>1.</w:t>
            </w:r>
          </w:p>
        </w:tc>
        <w:tc>
          <w:tcPr>
            <w:tcW w:type="dxa" w:w="1080"/>
          </w:tcPr>
          <w:p>
            <w:r>
              <w:rPr/>
              <w:t>Компьютерная аранжировка</w:t>
            </w:r>
          </w:p>
        </w:tc>
        <w:tc>
          <w:tcPr>
            <w:tcW w:type="dxa" w:w="1080"/>
          </w:tcPr>
          <w:p>
            <w:r>
              <w:rPr/>
              <w:t>3</w:t>
            </w:r>
          </w:p>
        </w:tc>
        <w:tc>
          <w:tcPr>
            <w:tcW w:type="dxa" w:w="1080"/>
          </w:tcPr>
          <w:p>
            <w:r>
              <w:rPr/>
              <w:t>3</w:t>
            </w:r>
          </w:p>
        </w:tc>
        <w:tc>
          <w:tcPr>
            <w:tcW w:type="dxa" w:w="1080"/>
          </w:tcPr>
          <w:p>
            <w:r>
              <w:rPr/>
              <w:t>3</w:t>
            </w:r>
          </w:p>
        </w:tc>
        <w:tc>
          <w:tcPr>
            <w:tcW w:type="dxa" w:w="1080"/>
          </w:tcPr>
          <w:p>
            <w:r>
              <w:rPr/>
              <w:t>4</w:t>
            </w:r>
          </w:p>
        </w:tc>
        <w:tc>
          <w:tcPr>
            <w:tcW w:type="dxa" w:w="1080"/>
          </w:tcPr>
          <w:p>
            <w:r>
              <w:rPr/>
              <w:t>4</w:t>
            </w:r>
          </w:p>
        </w:tc>
        <w:tc>
          <w:tcPr>
            <w:tcW w:type="dxa" w:w="1080"/>
          </w:tcPr>
          <w:p>
            <w:r>
              <w:rPr/>
              <w:t>I, II, III, IV, V</w:t>
            </w:r>
          </w:p>
        </w:tc>
      </w:tr>
      <w:tr>
        <w:tc>
          <w:tcPr>
            <w:tcW w:type="dxa" w:w="1080"/>
          </w:tcPr>
          <w:p>
            <w:r>
              <w:rPr/>
              <w:t>2.</w:t>
            </w:r>
          </w:p>
        </w:tc>
        <w:tc>
          <w:tcPr>
            <w:tcW w:type="dxa" w:w="1080"/>
          </w:tcPr>
          <w:p>
            <w:r>
              <w:rPr/>
              <w:t>Инструменто-ведение</w:t>
            </w:r>
          </w:p>
        </w:tc>
        <w:tc>
          <w:tcPr>
            <w:tcW w:type="dxa" w:w="1080"/>
          </w:tcPr>
          <w:p>
            <w:r>
              <w:rPr/>
              <w:t>1</w:t>
            </w:r>
          </w:p>
        </w:tc>
        <w:tc>
          <w:tcPr>
            <w:tcW w:type="dxa" w:w="1080"/>
          </w:tcPr>
          <w:p>
            <w:r>
              <w:rPr/>
              <w:t>1</w:t>
            </w:r>
          </w:p>
        </w:tc>
        <w:tc>
          <w:tcPr>
            <w:tcW w:type="dxa" w:w="1080"/>
          </w:tcPr>
          <w:p>
            <w:r>
              <w:rPr/>
              <w:t>1</w:t>
            </w:r>
          </w:p>
        </w:tc>
        <w:tc>
          <w:tcPr>
            <w:tcW w:type="dxa" w:w="1080"/>
          </w:tcPr>
          <w:p>
            <w:r>
              <w:rPr/>
              <w:t>-</w:t>
            </w:r>
          </w:p>
        </w:tc>
        <w:tc>
          <w:tcPr>
            <w:tcW w:type="dxa" w:w="1080"/>
          </w:tcPr>
          <w:p>
            <w:r>
              <w:rPr/>
              <w:t>-</w:t>
            </w:r>
          </w:p>
        </w:tc>
        <w:tc>
          <w:tcPr>
            <w:tcW w:type="dxa" w:w="1080"/>
          </w:tcPr>
          <w:p>
            <w:r>
              <w:rPr/>
              <w:t>I, II, III, IV, V</w:t>
            </w:r>
          </w:p>
        </w:tc>
      </w:tr>
      <w:tr>
        <w:tc>
          <w:tcPr>
            <w:tcW w:type="dxa" w:w="1080"/>
          </w:tcPr>
          <w:p/>
        </w:tc>
        <w:tc>
          <w:tcPr>
            <w:tcW w:type="dxa" w:w="1080"/>
          </w:tcPr>
          <w:p>
            <w:r>
              <w:rPr>
                <w:b/>
              </w:rPr>
              <w:t>Всего:</w:t>
            </w:r>
          </w:p>
        </w:tc>
        <w:tc>
          <w:tcPr>
            <w:tcW w:type="dxa" w:w="1080"/>
          </w:tcPr>
          <w:p>
            <w:r>
              <w:rPr>
                <w:b/>
              </w:rPr>
              <w:t>4</w:t>
            </w:r>
          </w:p>
        </w:tc>
        <w:tc>
          <w:tcPr>
            <w:tcW w:type="dxa" w:w="1080"/>
          </w:tcPr>
          <w:p>
            <w:r>
              <w:rPr>
                <w:b/>
              </w:rPr>
              <w:t>4</w:t>
            </w:r>
          </w:p>
        </w:tc>
        <w:tc>
          <w:tcPr>
            <w:tcW w:type="dxa" w:w="1080"/>
          </w:tcPr>
          <w:p>
            <w:r>
              <w:rPr>
                <w:b/>
              </w:rPr>
              <w:t>4</w:t>
            </w:r>
          </w:p>
        </w:tc>
        <w:tc>
          <w:tcPr>
            <w:tcW w:type="dxa" w:w="1080"/>
          </w:tcPr>
          <w:p>
            <w:r>
              <w:rPr>
                <w:b/>
              </w:rPr>
              <w:t>4</w:t>
            </w:r>
          </w:p>
        </w:tc>
        <w:tc>
          <w:tcPr>
            <w:tcW w:type="dxa" w:w="1080"/>
          </w:tcPr>
          <w:p>
            <w:r>
              <w:rPr>
                <w:b/>
              </w:rPr>
              <w:t>4</w:t>
            </w:r>
          </w:p>
        </w:tc>
        <w:tc>
          <w:tcPr>
            <w:tcW w:type="dxa" w:w="1080"/>
          </w:tcPr>
          <w:p/>
        </w:tc>
      </w:tr>
    </w:tbl>
    <w:p/>
    <w:p>
      <w:pPr>
        <w:pStyle w:val="Heading1"/>
        <w:jc w:val="center"/>
      </w:pPr>
      <w:r>
        <w:rPr>
          <w:b/>
        </w:rPr>
        <w:t>Организационно-педагогические условия реализации программы</w:t>
      </w:r>
    </w:p>
    <w:p>
      <w:r>
        <w:rPr/>
        <w:t>Срок освоения программы «Студия компьютерной музыки» рассчитан на 5 лет обучения.</w:t>
      </w:r>
    </w:p>
    <w:p>
      <w:r>
        <w:rPr/>
        <w:t>Уровень знаний учащихся, приступающих к освоению программы, должен быть не ниже 3 класса фортепианного отделения детской школы искусств.</w:t>
      </w:r>
    </w:p>
    <w:p>
      <w:r>
        <w:rPr/>
        <w:t>Форма обучения – очная.</w:t>
      </w:r>
    </w:p>
    <w:p>
      <w:r>
        <w:rPr/>
        <w:t>Форма организации образовательной деятельности учащихся – индивидуальная.</w:t>
      </w:r>
    </w:p>
    <w:p>
      <w:r>
        <w:rPr/>
        <w:t>Продолжительность 1 академического часа составляет 40 минут.</w:t>
      </w:r>
    </w:p>
    <w:p>
      <w:pPr>
        <w:pStyle w:val="Heading1"/>
        <w:jc w:val="center"/>
      </w:pPr>
      <w:r>
        <w:rPr>
          <w:b/>
        </w:rPr>
        <w:t>График образовательного процесса</w:t>
      </w:r>
    </w:p>
    <w:p>
      <w:r>
        <w:rPr/>
        <w:t>При реализации программы «Студия компьютерной музыки» с 1 по 5 год обучения продолжительность учебного года составляет 33 недели.</w:t>
      </w:r>
    </w:p>
    <w:p>
      <w:r>
        <w:rPr/>
        <w:t>В учебном году предусматриваются каникулы в объеме не менее 4-х недель. Летние каникулы устанавливаются в объеме 13 недель, за исключением последнего года обучения. Осенние, зимние, весенние каникулы проводятся в сроки, установленные при реализации образовательных программ начального общего и основного общего образования.</w:t>
      </w:r>
    </w:p>
    <w:p>
      <w:pPr>
        <w:pStyle w:val="Heading2"/>
        <w:jc w:val="center"/>
      </w:pPr>
      <w:r>
        <w:rPr>
          <w:b/>
        </w:rPr>
        <w:t>Критерии оценки промежуточной аттестации</w:t>
      </w:r>
    </w:p>
    <w:p>
      <w:r>
        <w:t xml:space="preserve">• </w:t>
      </w:r>
      <w:r>
        <w:rPr/>
        <w:t>грамотное выполнение работ по подготовке звукозаписывающего тракта в соответствии с заданными условиями;</w:t>
      </w:r>
    </w:p>
    <w:p>
      <w:r>
        <w:t xml:space="preserve">• </w:t>
      </w:r>
      <w:r>
        <w:rPr/>
        <w:t>грамотное осуществление записи музыкальной композиции в соответствии с заданными условиями;</w:t>
      </w:r>
    </w:p>
    <w:p>
      <w:r>
        <w:t xml:space="preserve">• </w:t>
      </w:r>
      <w:r>
        <w:rPr/>
        <w:t>грамотное выполнение работ по сведению записанных треков музыкальной композиции в соответствии с заданными условиями, монтажу фонограмм;</w:t>
      </w:r>
    </w:p>
    <w:p>
      <w:r>
        <w:t xml:space="preserve">• </w:t>
      </w:r>
      <w:r>
        <w:rPr/>
        <w:t>четное следование правилам техники безопасности при техническом обслуживании электрооборудования;</w:t>
      </w:r>
    </w:p>
    <w:p>
      <w:r>
        <w:t xml:space="preserve">• </w:t>
      </w:r>
      <w:r>
        <w:rPr/>
        <w:t>правильная коммутация звукового тракта при использовании звукозаписывающей и звуковоспроизводящей аппаратуры;</w:t>
      </w:r>
    </w:p>
    <w:p>
      <w:r>
        <w:t xml:space="preserve">• </w:t>
      </w:r>
      <w:r>
        <w:rPr/>
        <w:t>точная проверка сигналов на входах и выходах всей системы в соответствии со структурной схемой;</w:t>
      </w:r>
    </w:p>
    <w:p>
      <w:r>
        <w:t xml:space="preserve">• </w:t>
      </w:r>
      <w:r>
        <w:rPr/>
        <w:t>правильный выбор звукотехнического оборудования и комплекта акустической системы в соответствии с заданными условиями и задачами: акустические характеристики зала, исполнительский состав;</w:t>
      </w:r>
    </w:p>
    <w:p>
      <w:r>
        <w:t xml:space="preserve">• </w:t>
      </w:r>
      <w:r>
        <w:rPr/>
        <w:t>убедительная демонстрация навыков технического обслуживания усилительной аппаратуры;</w:t>
      </w:r>
    </w:p>
    <w:p>
      <w:r>
        <w:t xml:space="preserve">• </w:t>
      </w:r>
      <w:r>
        <w:rPr/>
        <w:t>рациональное распределение времени на выполнение задания;</w:t>
      </w:r>
    </w:p>
    <w:p>
      <w:r>
        <w:t xml:space="preserve">• </w:t>
      </w:r>
      <w:r>
        <w:rPr/>
        <w:t>обоснованный выбор методов и способов решения профессиональных задач;</w:t>
      </w:r>
    </w:p>
    <w:p>
      <w:r>
        <w:rPr/>
        <w:t>Использование современного программного обеспечения при выполнении практических заданий;</w:t>
      </w:r>
    </w:p>
    <w:p>
      <w:r>
        <w:t xml:space="preserve">• </w:t>
      </w:r>
      <w:r>
        <w:rPr/>
        <w:t>установка и соблюдение оптимальных входных и выходных уровней звукового сигнала;</w:t>
      </w:r>
    </w:p>
    <w:p>
      <w:r>
        <w:t xml:space="preserve">• </w:t>
      </w:r>
      <w:r>
        <w:rPr/>
        <w:t>контроль за комфортными уровнями громкости в контрольных агрегатах и ушных мониторных системах, осуществление баланса, анализ функционирования контрольных индикаторов;</w:t>
      </w:r>
    </w:p>
    <w:p>
      <w:r>
        <w:t xml:space="preserve">• </w:t>
      </w:r>
      <w:r>
        <w:rPr/>
        <w:t>правильный выбор микрофонов для записи вокала с учетом его свойств и характеристик с последующей его установкой и наладкой. Применение микрофонных экранов-фильтров;</w:t>
      </w:r>
    </w:p>
    <w:p>
      <w:r>
        <w:t xml:space="preserve">• </w:t>
      </w:r>
      <w:r>
        <w:rPr/>
        <w:t>организация и правильное проведение поэтапного процесса звукозаписи с практическим применением всех необходимых для этого электротехнических средств и инструментов, с учетом акустических законов и правил.</w:t>
      </w:r>
    </w:p>
    <w:p>
      <w:pPr>
        <w:pStyle w:val="Heading1"/>
        <w:jc w:val="center"/>
      </w:pPr>
      <w:r>
        <w:rPr>
          <w:b/>
        </w:rPr>
        <w:t>Система и критерий оценок промежуточной и итоговой аттестации</w:t>
      </w:r>
    </w:p>
    <w:p>
      <w:r>
        <w:rPr>
          <w:b/>
        </w:rPr>
        <w:t>Форма контроля</w:t>
      </w:r>
      <w:r>
        <w:rPr/>
        <w:t xml:space="preserve"> – дифференцированный зачет.</w:t>
      </w:r>
    </w:p>
    <w:p>
      <w:r>
        <w:rPr>
          <w:b/>
        </w:rPr>
        <w:t>Критерии оценок</w:t>
      </w:r>
      <w:r>
        <w:rPr/>
        <w:t>:</w:t>
      </w:r>
    </w:p>
    <w:p>
      <w:r>
        <w:rPr>
          <w:b/>
        </w:rPr>
        <w:t>Оценка 5 («отлично») – 8-10 баллов –</w:t>
      </w:r>
      <w:r>
        <w:rPr/>
        <w:t xml:space="preserve"> выставляется при соблюдении следующих критериев:</w:t>
      </w:r>
    </w:p>
    <w:p>
      <w:r>
        <w:t xml:space="preserve">• </w:t>
      </w:r>
      <w:r>
        <w:rPr/>
        <w:t>полная посещаемость;</w:t>
      </w:r>
    </w:p>
    <w:p>
      <w:r>
        <w:t xml:space="preserve">• </w:t>
      </w:r>
      <w:r>
        <w:rPr/>
        <w:t>самостоятельное выполнение практических заданий;</w:t>
      </w:r>
    </w:p>
    <w:p>
      <w:r>
        <w:t xml:space="preserve">• </w:t>
      </w:r>
      <w:r>
        <w:rPr/>
        <w:t>отличное владение теоретическим материалом при выполнении задания;</w:t>
      </w:r>
    </w:p>
    <w:p>
      <w:r>
        <w:t xml:space="preserve">• </w:t>
      </w:r>
      <w:r>
        <w:rPr/>
        <w:t>уверенная демонстрация практических навыков на всех этапах выполнения задания по видам практик;</w:t>
      </w:r>
    </w:p>
    <w:p>
      <w:r>
        <w:t xml:space="preserve">• </w:t>
      </w:r>
      <w:r>
        <w:rPr/>
        <w:t>своевременное выполнение поставленной задачи;</w:t>
      </w:r>
    </w:p>
    <w:p>
      <w:r>
        <w:t xml:space="preserve">• </w:t>
      </w:r>
      <w:r>
        <w:rPr/>
        <w:t>коммуникативный подход при выполнении практического задания и (inB, inA, малый кларнет), бас кларнет. Фагот и контрфагот. Саксофоны. Краткие сведения об устройстве инструментов. Внешний вид и главнейшие составные части инструментов, их назначение. Способы звукоизвлечения, тесситура, звуковой объем, регистры, характеристика звучностей в различных регистрах.</w:t>
      </w:r>
    </w:p>
    <w:p>
      <w:r>
        <w:rPr/>
        <w:t>Сведения о технических и выразительных средствах каждого инструмента в отдельности. Штриховые обозначения, динамические возможности. Нотирование в партитуре, использование деревянных духовых в оркестре.</w:t>
      </w:r>
    </w:p>
    <w:p>
      <w:r>
        <w:rPr/>
        <w:t>Роль деревянных духовых инструментов как в своей группе, так и в оркестре в целом. Унисонные соединения деревянно-духовых в симфонической партитуре. Ведение мелодической линии в 3х, 4х, 5ти октавах. Соединение со струнной группой в мелодической линии, в гармоническом построении. Соединение деревянно-духовой группы со струнной в музыкальной ткани гомофонно-гармонического и смешанного гармоническо-полифонического склада.</w:t>
      </w:r>
    </w:p>
    <w:p>
      <w:r>
        <w:rPr>
          <w:b/>
          <w:u w:val="single"/>
        </w:rPr>
        <w:t>Тема 4</w:t>
      </w:r>
      <w:r>
        <w:rPr>
          <w:b/>
        </w:rPr>
        <w:t>.</w:t>
      </w:r>
      <w:r>
        <w:rPr/>
        <w:t xml:space="preserve"> Малый симфонический оркестр. Состав и общая характеристика малого симфонического оркестра. Партитура малого симфонического оркестра. Группы и отдельные инструменты в малом симфоническом оркестре. Группа смычковых в малом симфоническом оркестре. Общая характеристика. Группа деревянных духовых инструментов в малом симфоническом оркестре. Общая характеристика. Произведения, написанные для малого симфонического оркестра.</w:t>
      </w:r>
    </w:p>
    <w:p>
      <w:r>
        <w:rPr>
          <w:b/>
          <w:u w:val="single"/>
        </w:rPr>
        <w:t>Тема 5</w:t>
      </w:r>
      <w:r>
        <w:rPr>
          <w:b/>
        </w:rPr>
        <w:t>.</w:t>
      </w:r>
      <w:r>
        <w:rPr/>
        <w:t xml:space="preserve"> Медные духовые инструменты. Общая характеристика. Звуковой объем, состав и общая характеристика группы.</w:t>
      </w:r>
    </w:p>
    <w:p>
      <w:r>
        <w:rPr/>
        <w:t>Семейство валторн, труб, тромбонов, туб, корнетов и саксофонов. Индивидуальная характеристика инструментов. Внешний вид и основные составные части инструментов, их назначение. Способы звукоизвлечения, тесситура, звуковой объем, технические возможности. Динамические возможности. Нотирование медных духовых инструментов в партитуре. Использование медных духовых инструментов в оркестре.</w:t>
      </w:r>
    </w:p>
    <w:p>
      <w:r>
        <w:rPr>
          <w:b/>
          <w:u w:val="single"/>
        </w:rPr>
        <w:t>Тема 6</w:t>
      </w:r>
      <w:r>
        <w:rPr>
          <w:b/>
        </w:rPr>
        <w:t>.</w:t>
      </w:r>
      <w:r>
        <w:rPr/>
        <w:t xml:space="preserve"> Инструменты, не вошедшие в оркестровые группы: арфа, челеста, орган.</w:t>
      </w:r>
    </w:p>
    <w:p>
      <w:r>
        <w:rPr/>
        <w:t>Индивидуальная характеристика инструментов. внешний вид, устройство, звукоизвлечение. Технические и выразительные возможности. Использование в оркестре.</w:t>
      </w:r>
    </w:p>
    <w:p>
      <w:r>
        <w:rPr>
          <w:b/>
          <w:u w:val="single"/>
        </w:rPr>
        <w:t>Тема 7</w:t>
      </w:r>
      <w:r>
        <w:rPr>
          <w:b/>
        </w:rPr>
        <w:t>.</w:t>
      </w:r>
      <w:r>
        <w:rPr/>
        <w:t xml:space="preserve"> Ударные инструменты. Общая характеристика группы ударных инструментов.</w:t>
      </w:r>
    </w:p>
    <w:p>
      <w:r>
        <w:rPr/>
        <w:t>Индивидуальная характеристика инструментов:</w:t>
      </w:r>
    </w:p>
    <w:p>
      <w:r>
        <w:t xml:space="preserve">• </w:t>
      </w:r>
      <w:r>
        <w:rPr/>
        <w:t>инструменты с определенной высотой звука: литавры (timpani), ксилофон, колокольчики, колокола, вибрафон;</w:t>
      </w:r>
    </w:p>
    <w:p>
      <w:r>
        <w:t xml:space="preserve">• </w:t>
      </w:r>
      <w:r>
        <w:rPr/>
        <w:t>инструменты без определенной высоты звука: треугольник, бубен, малый барабан, большой барабан, тарелки, там-там, кастаньеты.</w:t>
      </w:r>
    </w:p>
    <w:p>
      <w:r>
        <w:rPr/>
        <w:t>Сведения об устройстве, способах звукоизвлечения, нотации, темброво-динамических и технических средствах, их роль в оркестре.</w:t>
      </w:r>
    </w:p>
    <w:p>
      <w:pPr>
        <w:pStyle w:val="Heading3"/>
      </w:pPr>
      <w:r>
        <w:rPr>
          <w:b/>
          <w:u w:val="single"/>
        </w:rPr>
        <w:t>Тема 8</w:t>
      </w:r>
      <w:r>
        <w:rPr>
          <w:b/>
        </w:rPr>
        <w:t>.</w:t>
      </w:r>
    </w:p>
    <w:p>
      <w:r>
        <w:rPr/>
        <w:t>Большой симфонический оркестр. Общая характеристика большого симфонического оркестра. Партитура большого симфонического оркестра. Общая характеристика групп. Произведения, написанные для большого симфонического оркестра. Общая характеристика групп.</w:t>
      </w:r>
    </w:p>
    <w:p>
      <w:pPr>
        <w:pStyle w:val="Heading3"/>
      </w:pPr>
      <w:r>
        <w:rPr>
          <w:b/>
          <w:u w:val="single"/>
        </w:rPr>
        <w:t>Тема 9</w:t>
      </w:r>
      <w:r>
        <w:rPr>
          <w:b/>
        </w:rPr>
        <w:t>.</w:t>
      </w:r>
    </w:p>
    <w:p>
      <w:r>
        <w:rPr/>
        <w:t>Вокально-хоровой коллектив.</w:t>
      </w:r>
    </w:p>
    <w:p>
      <w:r>
        <w:rPr/>
        <w:t>Сходство тембров человеческого голоса с музыкальными инструментами. Типы певческих голосов, диапазон. Виды хоров.</w:t>
      </w:r>
    </w:p>
    <w:p>
      <w:pPr>
        <w:pStyle w:val="Heading3"/>
      </w:pPr>
      <w:r>
        <w:rPr>
          <w:b/>
          <w:u w:val="single"/>
        </w:rPr>
        <w:t>Тема 10</w:t>
      </w:r>
      <w:r>
        <w:rPr>
          <w:b/>
        </w:rPr>
        <w:t>.</w:t>
      </w:r>
    </w:p>
    <w:p>
      <w:r>
        <w:rPr/>
        <w:t>Анализ и оркестровка отрывков из оперных и симфонических партитур</w:t>
      </w:r>
    </w:p>
    <w:p>
      <w:pPr>
        <w:pStyle w:val="Heading3"/>
      </w:pPr>
      <w:r>
        <w:rPr>
          <w:b/>
          <w:u w:val="single"/>
        </w:rPr>
        <w:t>Тема 11</w:t>
      </w:r>
      <w:r>
        <w:rPr>
          <w:b/>
        </w:rPr>
        <w:t>.</w:t>
      </w:r>
    </w:p>
    <w:p>
      <w:r>
        <w:rPr/>
        <w:t>Электронные музыкальные инструменты. Общие характеристики. Особенности различия моделей. Основные технические параметры. Правила пользования.</w:t>
      </w:r>
    </w:p>
    <w:p>
      <w:pPr>
        <w:pStyle w:val="Heading3"/>
      </w:pPr>
      <w:r>
        <w:rPr>
          <w:b/>
        </w:rPr>
        <w:t>Примеры проверочных работ</w:t>
      </w:r>
    </w:p>
    <w:p>
      <w:pPr>
        <w:pStyle w:val="Heading3"/>
      </w:pPr>
      <w:r>
        <w:rPr>
          <w:b/>
        </w:rPr>
        <w:t xml:space="preserve">Тест № 1 </w:t>
      </w:r>
      <w:r>
        <w:rPr>
          <w:b/>
          <w:u w:val="single"/>
        </w:rPr>
        <w:t>Группа струнно-смычковых инструментов</w:t>
      </w:r>
    </w:p>
    <w:p>
      <w:r>
        <w:t xml:space="preserve">1. </w:t>
      </w:r>
      <w:r>
        <w:rPr>
          <w:u w:val="single"/>
        </w:rPr>
        <w:t>По каким звукам настраиваются струны скрипки</w:t>
      </w:r>
    </w:p>
    <w:p>
      <w:r>
        <w:t xml:space="preserve">2. </w:t>
      </w:r>
      <w:r>
        <w:rPr>
          <w:u w:val="single"/>
        </w:rPr>
        <w:t>По каким звукам настраиваются струны альта</w:t>
      </w:r>
    </w:p>
    <w:p>
      <w:r>
        <w:t xml:space="preserve">3. </w:t>
      </w:r>
      <w:r>
        <w:rPr>
          <w:u w:val="single"/>
        </w:rPr>
        <w:t>По каким звукам настраиваются струны виолончели</w:t>
      </w:r>
    </w:p>
    <w:p>
      <w:r>
        <w:t xml:space="preserve">4. </w:t>
      </w:r>
      <w:r>
        <w:rPr>
          <w:u w:val="single"/>
        </w:rPr>
        <w:t>По каким звукам настраиваются струны контрабаса</w:t>
      </w:r>
    </w:p>
    <w:p>
      <w:r>
        <w:t xml:space="preserve">5. </w:t>
      </w:r>
      <w:r>
        <w:rPr>
          <w:u w:val="single"/>
        </w:rPr>
        <w:t>Сколько пальцев левой руки используются для игры на струнных инструментах</w:t>
      </w:r>
      <w:r>
        <w:br/>
      </w:r>
      <w:r>
        <w:rPr>
          <w:u w:val="single"/>
        </w:rPr>
        <w:t>5, 4, 3 ?</w:t>
      </w:r>
    </w:p>
    <w:p>
      <w:r>
        <w:t xml:space="preserve">6. </w:t>
      </w:r>
      <w:r>
        <w:rPr>
          <w:u w:val="single"/>
        </w:rPr>
        <w:t>Какие интервалы наиболее часто встречаются при игре на скрипке?</w:t>
      </w:r>
    </w:p>
    <w:p>
      <w:r>
        <w:t xml:space="preserve">7. </w:t>
      </w:r>
      <w:r>
        <w:rPr>
          <w:u w:val="single"/>
        </w:rPr>
        <w:t>Дайте определение сурдины</w:t>
      </w:r>
    </w:p>
    <w:p>
      <w:r>
        <w:t xml:space="preserve">8. </w:t>
      </w:r>
      <w:r>
        <w:rPr>
          <w:u w:val="single"/>
        </w:rPr>
        <w:t>Дайте определение приема игры пиццикато</w:t>
      </w:r>
    </w:p>
    <w:p>
      <w:r>
        <w:t xml:space="preserve">9. </w:t>
      </w:r>
      <w:r>
        <w:rPr>
          <w:u w:val="single"/>
        </w:rPr>
        <w:t>Назовите штрихи, которые играют на струнно- смычковых инструментах</w:t>
      </w:r>
    </w:p>
    <w:p>
      <w:r>
        <w:t xml:space="preserve">10. </w:t>
      </w:r>
      <w:r>
        <w:rPr>
          <w:u w:val="single"/>
        </w:rPr>
        <w:t>Назовите мастеров изготавливающих скрипки</w:t>
      </w:r>
    </w:p>
    <w:p>
      <w:r>
        <w:t xml:space="preserve">11. </w:t>
      </w:r>
      <w:r>
        <w:rPr>
          <w:u w:val="single"/>
        </w:rPr>
        <w:t>Количественный состав скрипичной группы в оркестре</w:t>
      </w:r>
      <w:r>
        <w:br/>
      </w:r>
      <w:r>
        <w:rPr>
          <w:u w:val="single"/>
        </w:rPr>
        <w:t>20, 36 , 24, 40?</w:t>
      </w:r>
    </w:p>
    <w:p>
      <w:r>
        <w:t xml:space="preserve">12. </w:t>
      </w:r>
      <w:r>
        <w:rPr>
          <w:u w:val="single"/>
        </w:rPr>
        <w:t>Известные скрипачи?</w:t>
      </w:r>
    </w:p>
    <w:p>
      <w:r>
        <w:t xml:space="preserve">13. </w:t>
      </w:r>
      <w:r>
        <w:rPr>
          <w:u w:val="single"/>
        </w:rPr>
        <w:t>Известные виолончелисты?</w:t>
      </w:r>
    </w:p>
    <w:p>
      <w:r>
        <w:t xml:space="preserve">14. </w:t>
      </w:r>
      <w:r>
        <w:rPr>
          <w:u w:val="single"/>
        </w:rPr>
        <w:t>Известные альтисты?</w:t>
      </w:r>
    </w:p>
    <w:p>
      <w:r>
        <w:t xml:space="preserve">15. </w:t>
      </w:r>
      <w:r>
        <w:rPr>
          <w:u w:val="single"/>
        </w:rPr>
        <w:t>Известные контрабасисты?</w:t>
      </w:r>
    </w:p>
    <w:p>
      <w:r>
        <w:t xml:space="preserve">16. </w:t>
      </w:r>
      <w:r>
        <w:rPr>
          <w:u w:val="single"/>
        </w:rPr>
        <w:t>Диапазон скрипки</w:t>
      </w:r>
    </w:p>
    <w:p>
      <w:r>
        <w:t xml:space="preserve">17. </w:t>
      </w:r>
      <w:r>
        <w:rPr>
          <w:u w:val="single"/>
        </w:rPr>
        <w:t>Диапазон альта</w:t>
      </w:r>
    </w:p>
    <w:p>
      <w:r>
        <w:t xml:space="preserve">18. </w:t>
      </w:r>
      <w:r>
        <w:rPr>
          <w:u w:val="single"/>
        </w:rPr>
        <w:t>Диапазон виолончели</w:t>
      </w:r>
    </w:p>
    <w:p>
      <w:r>
        <w:t xml:space="preserve">19. </w:t>
      </w:r>
      <w:r>
        <w:rPr>
          <w:u w:val="single"/>
        </w:rPr>
        <w:t>Диапазон контрабаса</w:t>
      </w:r>
    </w:p>
    <w:p>
      <w:r>
        <w:t xml:space="preserve">20. </w:t>
      </w:r>
      <w:r>
        <w:rPr>
          <w:u w:val="single"/>
        </w:rPr>
        <w:t>В каких ключах пишут ноты для альта?</w:t>
      </w:r>
    </w:p>
    <w:p>
      <w:r>
        <w:t xml:space="preserve">21. </w:t>
      </w:r>
      <w:r>
        <w:rPr>
          <w:u w:val="single"/>
        </w:rPr>
        <w:t>В каких ключах пишут ноты для виолончели?</w:t>
      </w:r>
    </w:p>
    <w:p>
      <w:r>
        <w:t xml:space="preserve">22. </w:t>
      </w:r>
      <w:r>
        <w:rPr>
          <w:u w:val="single"/>
        </w:rPr>
        <w:t>В каком стиле музыки нашел распространение контрабас?</w:t>
      </w:r>
    </w:p>
    <w:p>
      <w:r>
        <w:t xml:space="preserve">23. </w:t>
      </w:r>
      <w:r>
        <w:rPr>
          <w:u w:val="single"/>
        </w:rPr>
        <w:t>Назовите известные Вам школы игры на контрабасе и вкратце объясните их различие</w:t>
      </w:r>
    </w:p>
    <w:p>
      <w:r>
        <w:t xml:space="preserve">24. </w:t>
      </w:r>
      <w:r>
        <w:rPr/>
        <w:t>Какой из струно-смычковых инструментов является транспонирующим?</w:t>
      </w:r>
    </w:p>
    <w:p>
      <w:r>
        <w:t xml:space="preserve">25. </w:t>
      </w:r>
      <w:r>
        <w:rPr/>
        <w:t>Вычеркните то, что не имеет отношения к скрипке</w:t>
      </w:r>
      <w:r>
        <w:br/>
      </w:r>
      <w:r>
        <w:rPr/>
        <w:t>Упор для подбородка, струнодержатель, колки тонкой подстройки (машинки), подставка, эфы, шпиль, струны, настроечные винты, гриф, смычок, альтовый ключ, лады</w:t>
      </w:r>
    </w:p>
    <w:p>
      <w:pPr>
        <w:pStyle w:val="Heading3"/>
      </w:pPr>
      <w:r>
        <w:rPr>
          <w:b/>
        </w:rPr>
        <w:t>Тест № 2</w:t>
      </w:r>
    </w:p>
    <w:p>
      <w:pPr>
        <w:pStyle w:val="Heading3"/>
      </w:pPr>
      <w:r>
        <w:rPr>
          <w:b/>
        </w:rPr>
        <w:t>Деревянно-духовые инструменты</w:t>
      </w:r>
    </w:p>
    <w:p>
      <w:r>
        <w:t xml:space="preserve">1. </w:t>
      </w:r>
      <w:r>
        <w:rPr/>
        <w:t>Какие инструменты называются деревянно-духовыми, дайте определение</w:t>
      </w:r>
    </w:p>
    <w:p>
      <w:r>
        <w:t xml:space="preserve">2. </w:t>
      </w:r>
      <w:r>
        <w:rPr/>
        <w:t>Вычеркните лишнее</w:t>
      </w:r>
      <w:r>
        <w:br/>
      </w:r>
      <w:r>
        <w:rPr/>
        <w:t>кларнет</w:t>
      </w:r>
      <w:r>
        <w:br/>
      </w:r>
      <w:r>
        <w:rPr/>
        <w:t>гобой</w:t>
      </w:r>
      <w:r>
        <w:br/>
      </w:r>
      <w:r>
        <w:rPr/>
        <w:t>флейта Пана</w:t>
      </w:r>
      <w:r>
        <w:br/>
      </w:r>
      <w:r>
        <w:rPr/>
        <w:t>труба</w:t>
      </w:r>
      <w:r>
        <w:br/>
      </w:r>
      <w:r>
        <w:rPr/>
        <w:t>дудка</w:t>
      </w:r>
      <w:r>
        <w:br/>
      </w:r>
      <w:r>
        <w:rPr/>
        <w:t>шалмей</w:t>
      </w:r>
      <w:r>
        <w:br/>
      </w:r>
      <w:r>
        <w:rPr/>
        <w:t>корнет</w:t>
      </w:r>
      <w:r>
        <w:br/>
      </w:r>
      <w:r>
        <w:rPr/>
        <w:t>горн</w:t>
      </w:r>
      <w:r>
        <w:br/>
      </w:r>
      <w:r>
        <w:rPr/>
        <w:t>сакбут</w:t>
      </w:r>
      <w:r>
        <w:br/>
      </w:r>
      <w:r>
        <w:rPr/>
        <w:t>зукра</w:t>
      </w:r>
    </w:p>
    <w:p>
      <w:r>
        <w:t xml:space="preserve">3. </w:t>
      </w:r>
      <w:r>
        <w:rPr/>
        <w:t>Диапазон флейты</w:t>
      </w:r>
    </w:p>
    <w:p>
      <w:r>
        <w:t xml:space="preserve">4. </w:t>
      </w:r>
      <w:r>
        <w:rPr/>
        <w:t>Диапазон гобоя</w:t>
      </w:r>
    </w:p>
    <w:p>
      <w:r>
        <w:t xml:space="preserve">5. </w:t>
      </w:r>
      <w:r>
        <w:rPr/>
        <w:t>Диапазон кларнета</w:t>
      </w:r>
    </w:p>
    <w:p>
      <w:r>
        <w:t xml:space="preserve">6. </w:t>
      </w:r>
      <w:r>
        <w:rPr/>
        <w:t>Диапазон фагота</w:t>
      </w:r>
    </w:p>
    <w:p>
      <w:r>
        <w:t xml:space="preserve">7. </w:t>
      </w:r>
      <w:r>
        <w:rPr/>
        <w:t>Диапазон саксофон</w:t>
      </w:r>
      <w:r>
        <w:rPr>
          <w:u w:val="single"/>
        </w:rPr>
        <w:t>а</w:t>
      </w:r>
    </w:p>
    <w:p>
      <w:r>
        <w:t xml:space="preserve">8. </w:t>
      </w:r>
      <w:r>
        <w:rPr/>
        <w:t>Вычеркните не транспонирующие инструменты</w:t>
      </w:r>
      <w:r>
        <w:br/>
      </w:r>
      <w:r>
        <w:rPr/>
        <w:t>флейта-пикколо</w:t>
      </w:r>
      <w:r>
        <w:br/>
      </w:r>
      <w:r>
        <w:rPr/>
        <w:t>блокфлейта</w:t>
      </w:r>
      <w:r>
        <w:br/>
      </w:r>
      <w:r>
        <w:rPr/>
        <w:t>гобой</w:t>
      </w:r>
      <w:r>
        <w:br/>
      </w:r>
      <w:r>
        <w:rPr/>
        <w:t>кларнет</w:t>
      </w:r>
      <w:r>
        <w:br/>
      </w:r>
      <w:r>
        <w:rPr/>
        <w:t>фагот</w:t>
      </w:r>
      <w:r>
        <w:br/>
      </w:r>
      <w:r>
        <w:rPr/>
        <w:t>саксофон</w:t>
      </w:r>
      <w:r>
        <w:br/>
      </w:r>
      <w:r>
        <w:rPr/>
        <w:t>английский рожок</w:t>
      </w:r>
    </w:p>
    <w:p>
      <w:r>
        <w:t xml:space="preserve">9. </w:t>
      </w:r>
      <w:r>
        <w:rPr/>
        <w:t>Назовите композиторов, которые писали для флейты</w:t>
      </w:r>
      <w:r>
        <w:br/>
      </w:r>
      <w:r>
        <w:rPr/>
        <w:t>в эпоху Барокко</w:t>
      </w:r>
      <w:r>
        <w:br/>
      </w:r>
      <w:r>
        <w:rPr/>
        <w:t>в эпоху Классики</w:t>
      </w:r>
      <w:r>
        <w:br/>
      </w:r>
      <w:r>
        <w:rPr/>
        <w:t>в эпоху Романтизма</w:t>
      </w:r>
      <w:r>
        <w:br/>
      </w:r>
      <w:r>
        <w:rPr/>
        <w:t>XX веке</w:t>
      </w:r>
    </w:p>
    <w:p>
      <w:r>
        <w:t xml:space="preserve">10. </w:t>
      </w:r>
      <w:r>
        <w:rPr/>
        <w:t>Назовите композиторов, которые писали для гобоя</w:t>
      </w:r>
      <w:r>
        <w:br/>
      </w:r>
      <w:r>
        <w:rPr/>
        <w:t>в эпоху Барокко</w:t>
      </w:r>
      <w:r>
        <w:br/>
      </w:r>
      <w:r>
        <w:rPr/>
        <w:t>в эпоху Классики</w:t>
      </w:r>
      <w:r>
        <w:br/>
      </w:r>
      <w:r>
        <w:rPr/>
        <w:t>в эпоху Романтизма</w:t>
      </w:r>
      <w:r>
        <w:br/>
      </w:r>
      <w:r>
        <w:rPr/>
        <w:t>XX веке</w:t>
      </w:r>
    </w:p>
    <w:p>
      <w:r>
        <w:t xml:space="preserve">11. </w:t>
      </w:r>
      <w:r>
        <w:rPr/>
        <w:t>Назовите композиторов, которые писали для кларнета</w:t>
      </w:r>
      <w:r>
        <w:br/>
      </w:r>
      <w:r>
        <w:rPr/>
        <w:t>в эпоху Барокко</w:t>
      </w:r>
      <w:r>
        <w:br/>
      </w:r>
      <w:r>
        <w:rPr/>
        <w:t>в эпоху Классики</w:t>
      </w:r>
      <w:r>
        <w:br/>
      </w:r>
      <w:r>
        <w:rPr/>
        <w:t>в эпоху Романтизма</w:t>
      </w:r>
      <w:r>
        <w:br/>
      </w:r>
      <w:r>
        <w:rPr/>
        <w:t>XX веке</w:t>
      </w:r>
    </w:p>
    <w:p>
      <w:r>
        <w:t xml:space="preserve">12. </w:t>
      </w:r>
      <w:r>
        <w:rPr/>
        <w:t>Назовите композиторов, которые писали для фагота</w:t>
      </w:r>
      <w:r>
        <w:br/>
      </w:r>
      <w:r>
        <w:rPr/>
        <w:t>в эпоху Барокко</w:t>
      </w:r>
      <w:r>
        <w:br/>
      </w:r>
      <w:r>
        <w:rPr/>
        <w:t>в эпоху Классики</w:t>
      </w:r>
      <w:r>
        <w:br/>
      </w:r>
      <w:r>
        <w:rPr/>
        <w:t>в эпоху Романтизма</w:t>
      </w:r>
      <w:r>
        <w:br/>
      </w:r>
      <w:r>
        <w:rPr/>
        <w:t>XX веке</w:t>
      </w:r>
    </w:p>
    <w:p>
      <w:r>
        <w:t xml:space="preserve">13. </w:t>
      </w:r>
      <w:r>
        <w:rPr/>
        <w:t>Назовите композиторов, которые писали для саксофона</w:t>
      </w:r>
      <w:r>
        <w:br/>
      </w:r>
      <w:r>
        <w:rPr/>
        <w:t>в эпоху Барокко</w:t>
      </w:r>
      <w:r>
        <w:br/>
      </w:r>
      <w:r>
        <w:rPr/>
        <w:t>в эпоху Классики</w:t>
      </w:r>
      <w:r>
        <w:br/>
      </w:r>
      <w:r>
        <w:rPr/>
        <w:t>в эпоху Романтизма</w:t>
      </w:r>
      <w:r>
        <w:br/>
      </w:r>
      <w:r>
        <w:rPr/>
        <w:t>XX веке</w:t>
      </w:r>
    </w:p>
    <w:p>
      <w:r>
        <w:t xml:space="preserve">14. </w:t>
      </w:r>
      <w:r>
        <w:rPr/>
        <w:t>Год создания кларнета?</w:t>
      </w:r>
      <w:r>
        <w:br/>
      </w:r>
      <w:r>
        <w:rPr/>
        <w:t>1510</w:t>
      </w:r>
      <w:r>
        <w:br/>
      </w:r>
      <w:r>
        <w:rPr/>
        <w:t>1710</w:t>
      </w:r>
      <w:r>
        <w:br/>
      </w:r>
      <w:r>
        <w:rPr/>
        <w:t>1890</w:t>
      </w:r>
      <w:r>
        <w:br/>
      </w:r>
      <w:r>
        <w:rPr/>
        <w:t>1310</w:t>
      </w:r>
    </w:p>
    <w:p>
      <w:r>
        <w:t xml:space="preserve">15. </w:t>
      </w:r>
      <w:r>
        <w:rPr/>
        <w:t>Год создания саксофона?</w:t>
      </w:r>
      <w:r>
        <w:br/>
      </w:r>
      <w:r>
        <w:rPr/>
        <w:t>1710</w:t>
      </w:r>
      <w:r>
        <w:br/>
      </w:r>
      <w:r>
        <w:rPr/>
        <w:t>1890</w:t>
      </w:r>
      <w:r>
        <w:br/>
      </w:r>
      <w:r>
        <w:rPr/>
        <w:t>1840</w:t>
      </w:r>
      <w:r>
        <w:br/>
      </w:r>
      <w:r>
        <w:rPr/>
        <w:t>1960</w:t>
      </w:r>
    </w:p>
    <w:p>
      <w:pPr>
        <w:pStyle w:val="Heading3"/>
      </w:pPr>
      <w:r>
        <w:rPr>
          <w:b/>
        </w:rPr>
        <w:t>Тест № 3</w:t>
      </w:r>
    </w:p>
    <w:p>
      <w:pPr>
        <w:pStyle w:val="Heading3"/>
      </w:pPr>
      <w:r>
        <w:rPr>
          <w:b/>
        </w:rPr>
        <w:t>Медные-духовые инструменты</w:t>
      </w:r>
    </w:p>
    <w:p>
      <w:r>
        <w:t xml:space="preserve">1. </w:t>
      </w:r>
      <w:r>
        <w:rPr/>
        <w:t>Какие инструменты называются медными-духовыми, дайте определение</w:t>
      </w:r>
    </w:p>
    <w:p>
      <w:r>
        <w:t xml:space="preserve">2. </w:t>
      </w:r>
      <w:r>
        <w:rPr/>
        <w:t>Где в симфоническом оркестре расположена медная – духовая группа</w:t>
      </w:r>
    </w:p>
    <w:p>
      <w:r>
        <w:t xml:space="preserve">3. </w:t>
      </w:r>
      <w:r>
        <w:rPr/>
        <w:t>Диапазон трубы</w:t>
      </w:r>
    </w:p>
    <w:p>
      <w:r>
        <w:t xml:space="preserve">4. </w:t>
      </w:r>
      <w:r>
        <w:rPr/>
        <w:t>Диапазон тромбона</w:t>
      </w:r>
    </w:p>
    <w:p>
      <w:r>
        <w:t xml:space="preserve">5. </w:t>
      </w:r>
      <w:r>
        <w:rPr/>
        <w:t>Диапазон валторны</w:t>
      </w:r>
    </w:p>
    <w:p>
      <w:r>
        <w:t xml:space="preserve">6. </w:t>
      </w:r>
      <w:r>
        <w:rPr/>
        <w:t>Диапазон тубы</w:t>
      </w:r>
    </w:p>
    <w:p>
      <w:r>
        <w:t xml:space="preserve">7. </w:t>
      </w:r>
      <w:r>
        <w:rPr/>
        <w:t>Вычеркните транспонирующие инструменты классического состава симфонического оркестра</w:t>
      </w:r>
      <w:r>
        <w:br/>
      </w:r>
      <w:r>
        <w:rPr/>
        <w:t>труба тромбон</w:t>
      </w:r>
      <w:r>
        <w:br/>
      </w:r>
      <w:r>
        <w:rPr/>
        <w:t>валторна</w:t>
      </w:r>
      <w:r>
        <w:br/>
      </w:r>
      <w:r>
        <w:rPr/>
        <w:t>туба</w:t>
      </w:r>
    </w:p>
    <w:p>
      <w:r>
        <w:rPr/>
        <w:t>8. В каком году была сконструирована вентильная система и кем?</w:t>
      </w:r>
      <w:r>
        <w:br/>
      </w:r>
      <w:r>
        <w:rPr/>
        <w:t>1830</w:t>
      </w:r>
      <w:r>
        <w:br/>
      </w:r>
      <w:r>
        <w:rPr/>
        <w:t>1740</w:t>
      </w:r>
      <w:r>
        <w:br/>
      </w:r>
      <w:r>
        <w:rPr/>
        <w:t>1890</w:t>
      </w:r>
      <w:r>
        <w:br/>
      </w:r>
      <w:r>
        <w:rPr/>
        <w:t>1915</w:t>
      </w:r>
    </w:p>
    <w:p>
      <w:r>
        <w:rPr/>
        <w:t>9. Выдающиеся музыканты, играющие на медных-духовых инструментах???</w:t>
      </w:r>
      <w:r>
        <w:br/>
      </w:r>
      <w:r>
        <w:rPr/>
        <w:t>труба</w:t>
      </w:r>
      <w:r>
        <w:br/>
      </w:r>
      <w:r>
        <w:rPr/>
        <w:t>тромбон</w:t>
      </w:r>
      <w:r>
        <w:br/>
      </w:r>
      <w:r>
        <w:rPr/>
        <w:t>валторна</w:t>
      </w:r>
    </w:p>
    <w:p>
      <w:r>
        <w:rPr/>
        <w:t>10. Вспомните симфонические произведения, где есть соло медных – духовых инструментов</w:t>
      </w:r>
    </w:p>
    <w:p>
      <w:r>
        <w:rPr/>
        <w:t>11. Какой инструмент стал последним пополнением классического состава симфонического оркестра?</w:t>
      </w:r>
    </w:p>
    <w:p>
      <w:r>
        <w:rPr/>
        <w:t>12. Какой инструмент считается "переходным" от деревянных инструментов к медным?</w:t>
      </w:r>
    </w:p>
    <w:p>
      <w:pPr>
        <w:pStyle w:val="Heading3"/>
      </w:pPr>
      <w:r>
        <w:rPr>
          <w:b/>
        </w:rPr>
        <w:t>Цели и задачи курса:</w:t>
      </w:r>
    </w:p>
    <w:p>
      <w:r>
        <w:t xml:space="preserve">• </w:t>
      </w:r>
      <w:r>
        <w:rPr/>
        <w:t>закрепить у учащихся знание технических, тембровых и художественно- выразительных возможностей инструментов;</w:t>
      </w:r>
    </w:p>
    <w:p>
      <w:r>
        <w:t xml:space="preserve">• </w:t>
      </w:r>
      <w:r>
        <w:rPr/>
        <w:t>помочь учащемуся усвоить основные приёмы и правила инструментовки;</w:t>
      </w:r>
    </w:p>
    <w:p>
      <w:r>
        <w:t xml:space="preserve">• </w:t>
      </w:r>
      <w:r>
        <w:rPr/>
        <w:t>ознакомить с правилами написания партий инструментов, партитур различных ансамблей и оркестров.</w:t>
      </w:r>
    </w:p>
    <w:p>
      <w:r>
        <w:t xml:space="preserve">• </w:t>
      </w:r>
      <w:r>
        <w:rPr/>
        <w:t>дать представление о тембрах и красках оркестра инструментуемого произведения, исходя из стиля и содержания;</w:t>
      </w:r>
    </w:p>
    <w:p>
      <w:r>
        <w:t xml:space="preserve">• </w:t>
      </w:r>
      <w:r>
        <w:rPr/>
        <w:t>научить слушать и представлять звучание отдельных групп оркестра, одновременное звучание различных групп, а также звучание оркестра в целом;</w:t>
      </w:r>
    </w:p>
    <w:p>
      <w:r>
        <w:t xml:space="preserve">• </w:t>
      </w:r>
      <w:r>
        <w:rPr/>
        <w:t>научить подбирать состав оркестра или ансамбля для инструментуемого произведения в соответствии с жанром музыки;</w:t>
      </w:r>
    </w:p>
    <w:p>
      <w:r>
        <w:t xml:space="preserve">• </w:t>
      </w:r>
      <w:r>
        <w:rPr/>
        <w:t>сформировать навык применения основных приёмов и правил инструментовки при создании партитуры.</w:t>
      </w:r>
    </w:p>
    <w:p>
      <w:r>
        <w:rPr/>
        <w:t>На индивидуальных занятиях с преподавателем и в ходе самостоятельной работы учащиеся выполняют практические задания по пройденному материалу.</w:t>
      </w:r>
    </w:p>
    <w:p>
      <w:pPr>
        <w:pStyle w:val="Heading3"/>
      </w:pPr>
      <w:r>
        <w:rPr>
          <w:b/>
        </w:rPr>
        <w:t>Основная литература</w:t>
      </w:r>
    </w:p>
    <w:p>
      <w:r>
        <w:rPr/>
        <w:t>1.Д.Блюм Краткий курс инструментоведения Москва 2008</w:t>
      </w:r>
    </w:p>
    <w:p>
      <w:r>
        <w:rPr/>
        <w:t>2.Василенко С. Инструментовка для симфонического оркестра. Москва, 1952.</w:t>
      </w:r>
    </w:p>
    <w:p>
      <w:r>
        <w:rPr/>
        <w:t>3.. Зряковский Н. Задачи по курсу инструментоведения. - М., 1967</w:t>
      </w:r>
    </w:p>
    <w:p>
      <w:r>
        <w:rPr/>
        <w:t>4.Зряковский Н. Общий курс инструментоведения. - М., 1963</w:t>
      </w:r>
    </w:p>
    <w:p>
      <w:r>
        <w:rPr/>
        <w:t>5.Мальтер Таблицы по инструментоведению</w:t>
      </w:r>
    </w:p>
    <w:p>
      <w:r>
        <w:rPr/>
        <w:t>6.Раков Н. Задачи по инструментовке. - М., 1975</w:t>
      </w:r>
    </w:p>
    <w:p>
      <w:r>
        <w:rPr/>
        <w:t>7.Раков Н. Практический курс инструментовки. - М., 1985</w:t>
      </w:r>
    </w:p>
    <w:p>
      <w:r>
        <w:rPr/>
        <w:t>8.Чулаки М. Инструменты симфонического оркестра. СПб.: Композитор, 2005</w:t>
      </w:r>
    </w:p>
    <w:p>
      <w:pPr>
        <w:pStyle w:val="Heading3"/>
      </w:pPr>
      <w:r>
        <w:rPr>
          <w:b/>
        </w:rPr>
        <w:t>Дополнительная литература</w:t>
      </w:r>
    </w:p>
    <w:p>
      <w:r>
        <w:rPr/>
        <w:t>9.Агафонников Н. Симфоническя партитура. Ленинград, 1981.</w:t>
      </w:r>
    </w:p>
    <w:p>
      <w:r>
        <w:rPr/>
        <w:t>10. Барсова И. Книга об оркестре. Москва, 1978.</w:t>
      </w:r>
    </w:p>
    <w:p>
      <w:r>
        <w:rPr/>
        <w:t>11. Благодатов Н. История симфонического оркестра. - Л., 1969</w:t>
      </w:r>
    </w:p>
    <w:p>
      <w:r>
        <w:rPr/>
        <w:t>12. Берлиоз Г. Большой трактат о современной инструментовке и оркестровке. Москва,1972.</w:t>
      </w:r>
    </w:p>
    <w:p>
      <w:r>
        <w:rPr/>
        <w:t>13. Веприк А. Трактовка инструментов оркестра. Москва, 1961.</w:t>
      </w:r>
    </w:p>
    <w:p>
      <w:r>
        <w:rPr/>
        <w:t>14. Вольф О. Е. Хрестоматия по чтению партитур. Издание второе. - Л., 1976</w:t>
      </w:r>
    </w:p>
    <w:p>
      <w:r>
        <w:rPr/>
        <w:t>15. Глинка М. Заметки об инструментовке. - М., 1954</w:t>
      </w:r>
    </w:p>
    <w:p>
      <w:r>
        <w:rPr/>
        <w:t>16. Дмитриев Г. Ударные инструменты: трактовка и современное состояние. Москва, 1973.</w:t>
      </w:r>
    </w:p>
    <w:p>
      <w:r>
        <w:rPr/>
        <w:t>17. Карс А. История оркестровки. Москва, 1990.</w:t>
      </w:r>
    </w:p>
    <w:p>
      <w:r>
        <w:rPr/>
        <w:t>18. Клебанов Д. Искусство инструментовки. Киев, 1972.</w:t>
      </w:r>
    </w:p>
    <w:p>
      <w:r>
        <w:rPr/>
        <w:t>19. Кожухарь В. Инструментоведение. Симфонический и духовой оркестры.</w:t>
      </w:r>
    </w:p>
    <w:p>
      <w:r>
        <w:rPr/>
        <w:t>20. Лань. Планета музыки. СПб.2009.</w:t>
      </w:r>
    </w:p>
    <w:p>
      <w:r>
        <w:rPr/>
        <w:t>21. Панаиотов А. Ударные инструменты в современных оркестрах. Москва, 1973</w:t>
      </w:r>
    </w:p>
    <w:p>
      <w:r>
        <w:rPr/>
        <w:t>22. У Пистон Оркестровка, Москва 2000</w:t>
      </w:r>
    </w:p>
    <w:p>
      <w:r>
        <w:rPr/>
        <w:t>23. Римский - Корсаков Н. Основы оркестровки./ Полн. собр. соч. (Литературные произведения и переписка), т. III. - М., 1959</w:t>
      </w:r>
    </w:p>
    <w:p>
      <w:r>
        <w:rPr/>
        <w:t>24. Финкельштейн И. Некоторые проблемы оркестровки. - Л., 1969</w:t>
      </w:r>
    </w:p>
    <w:p>
      <w:r>
        <w:rPr/>
        <w:t>25. Фортунатов Ю. и Барсова И. Практическое руководство по чтению симфонических партитур, вып. 1. - М., 1966</w:t>
      </w:r>
    </w:p>
    <w:p>
      <w:r>
        <w:rPr/>
        <w:t>26. Черных А. Советское духовое инструментальное искусство. Москва, 1989.</w:t>
      </w:r>
    </w:p>
    <w:p>
      <w:pPr>
        <w:pStyle w:val="Heading1"/>
        <w:jc w:val="center"/>
      </w:pPr>
      <w:r>
        <w:rPr>
          <w:b/>
        </w:rPr>
        <w:t>Приложение №1</w:t>
      </w:r>
    </w:p>
    <w:p>
      <w:pPr>
        <w:pStyle w:val="Heading2"/>
        <w:jc w:val="center"/>
      </w:pPr>
      <w:r>
        <w:rPr>
          <w:b/>
        </w:rPr>
        <w:t>Перечень контрольных вопросов по курсу инструментоведения.</w:t>
      </w:r>
    </w:p>
    <w:p>
      <w:r>
        <w:rPr/>
        <w:t>1. Симфонический оркестр. История происхождения и эволюция</w:t>
      </w:r>
    </w:p>
    <w:p>
      <w:r>
        <w:rPr/>
        <w:t>2. Характеристика различных видов симфонического оркестра.</w:t>
      </w:r>
    </w:p>
    <w:p>
      <w:r>
        <w:rPr/>
        <w:t>3. Камерный оркестр. Исторические сведения.</w:t>
      </w:r>
    </w:p>
    <w:p>
      <w:r>
        <w:rPr/>
        <w:t>4. Камерный оркестр. Характеристика групп. Репертуар.</w:t>
      </w:r>
    </w:p>
    <w:p>
      <w:r>
        <w:rPr/>
        <w:t>5. Струнные смычковые инструменты. История возникновения. Характеристика группы.</w:t>
      </w:r>
    </w:p>
    <w:p>
      <w:r>
        <w:rPr/>
        <w:t>6. Индивидуальная характеристика скрипки (строй, диапазон, штрихи). Применения в различных видах оркестров.</w:t>
      </w:r>
    </w:p>
    <w:p>
      <w:r>
        <w:rPr/>
        <w:t>7. Индивидуальная характеристика альта (строй, диапазон, штрихи). Применения в различных видах оркестров.</w:t>
      </w:r>
    </w:p>
    <w:p>
      <w:r>
        <w:rPr/>
        <w:t>8. Индивидуальная характеристика виолончели (строй, диапазон, штрихи). Применения в различных видах оркестров.</w:t>
      </w:r>
    </w:p>
    <w:p>
      <w:r>
        <w:rPr/>
        <w:t>9. Индивидуальная характеристика контрабаса (строй, диапазон, штрихи). Применения в различных видах оркестров.</w:t>
      </w:r>
    </w:p>
    <w:p>
      <w:r>
        <w:rPr/>
        <w:t>10. Деревянные духовые инструменты. История развития. Индивидуальная характеристика группы, область применения.</w:t>
      </w:r>
    </w:p>
    <w:p>
      <w:r>
        <w:rPr/>
        <w:t>11. Флейта. Технические характеристики, принцип записи. Штрихи, строй, диапазон.</w:t>
      </w:r>
    </w:p>
    <w:p>
      <w:r>
        <w:rPr/>
        <w:t>12. Разновидности флейты. Применение разновидностей в оркестре.</w:t>
      </w:r>
    </w:p>
    <w:p>
      <w:r>
        <w:rPr/>
        <w:t>13 . Гобой. Технические характеристики, принцип записи. Штрихи, строй, диапазон.</w:t>
      </w:r>
    </w:p>
    <w:p>
      <w:r>
        <w:rPr/>
        <w:t>14. Разновидности гобоя. Принцип нотации. Применение разновидностей в оркестре.</w:t>
      </w:r>
    </w:p>
    <w:p>
      <w:r>
        <w:rPr/>
        <w:t>15. Кларнет. Технические характеристики, принцип записи. Штрихи, строй, диапазон.</w:t>
      </w:r>
    </w:p>
    <w:p>
      <w:r>
        <w:rPr/>
        <w:t>16. Разновидности кларнета. Принцип нотации. Применение в оркестре.</w:t>
      </w:r>
    </w:p>
    <w:p>
      <w:r>
        <w:rPr/>
        <w:t>17. Фагот. Технические характеристики, принцип записи. Штрихи, строй, диапазон.</w:t>
      </w:r>
    </w:p>
    <w:p>
      <w:r>
        <w:rPr/>
        <w:t>18. Разновидности фагота. Принцип нотации. Применение в оркестре.</w:t>
      </w:r>
    </w:p>
    <w:p>
      <w:r>
        <w:rPr/>
        <w:t>19. Орган. Историческое происхождение. Виды. Основные технические характеристики (штрихи, строй, диапазон). Применение в оркестре.</w:t>
      </w:r>
    </w:p>
    <w:p>
      <w:r>
        <w:rPr/>
        <w:t>20. Фортепиано. Историческое происхождение. Виды. Основные технические характеристики (штрихи, строй, диапазон). Применение в оркестре.</w:t>
      </w:r>
    </w:p>
    <w:p>
      <w:r>
        <w:rPr/>
        <w:t>21. Арфа. Историческое происхождение. Виды. Основные технические характеристики (штрихи, строй, диапазон). Применение в оркестре.</w:t>
      </w:r>
    </w:p>
    <w:p>
      <w:r>
        <w:rPr/>
        <w:t>22. Группа ударных инструментов. История происхождения. Классификация на мембранофоны и идиофоны. Классификация на ударные с определённой и неопределенной высотой звука.</w:t>
      </w:r>
    </w:p>
    <w:p>
      <w:r>
        <w:rPr/>
        <w:t>23. Основные виды ударных инструментов с определённой высотой звука. Индивидуальная характеристика, область применения.</w:t>
      </w:r>
    </w:p>
    <w:p>
      <w:r>
        <w:rPr/>
        <w:t>24. Основные виды ударных инструментов с неопределённой высотой звука. Индивидуальная характеристика, область применения.</w:t>
      </w:r>
    </w:p>
    <w:p>
      <w:r>
        <w:rPr/>
        <w:t>25. Транспонирующие инструменты симфонического оркестра.</w:t>
      </w:r>
    </w:p>
    <w:p>
      <w:r>
        <w:rPr/>
        <w:t>26. . Медные духовые инструменты. История развития. Индивидуальная характеристика группы, область применения.</w:t>
      </w:r>
    </w:p>
    <w:p>
      <w:r>
        <w:rPr/>
        <w:t>27 Валторна. Технические характеристики, принцип записи. Штрихи, строй, диапазон.</w:t>
      </w:r>
    </w:p>
    <w:p>
      <w:r>
        <w:rPr/>
        <w:t>28. Разновидности валторны. Принцип нотации. Применение в оркестре.</w:t>
      </w:r>
    </w:p>
    <w:p>
      <w:r>
        <w:rPr/>
        <w:t>29. Труба. Технические характеристики, принцип записи. Штрихи, строй, диапазон.</w:t>
      </w:r>
    </w:p>
    <w:p>
      <w:r>
        <w:rPr/>
        <w:t>30. Разновидности трубы. Принцип нотации. Применение в оркестре.</w:t>
      </w:r>
    </w:p>
    <w:p>
      <w:r>
        <w:rPr/>
        <w:t>31. Тромбон. Технические характеристики, принцип записи. Штрихи, строй, диапазон.</w:t>
      </w:r>
    </w:p>
    <w:p>
      <w:r>
        <w:rPr/>
        <w:t>32. Разновидности тромбона. Принцип нотации. Применение в оркестре.</w:t>
      </w:r>
    </w:p>
    <w:p>
      <w:r>
        <w:rPr/>
        <w:t>33. Туба. Технические характеристики, принцип записи. Штрихи, строй, диапазон.</w:t>
      </w:r>
    </w:p>
    <w:p>
      <w:r>
        <w:rPr/>
        <w:t>34. Разновидности тубы. Принцип нотации. Применение в оркестре.</w:t>
      </w:r>
    </w:p>
    <w:p>
      <w:r>
        <w:rPr/>
        <w:t>35 Симфонический оркестр. Исторические сведения.</w:t>
      </w:r>
    </w:p>
    <w:p>
      <w:r>
        <w:rPr/>
        <w:t>36. Симфонический оркестр. Характеристика групп. Репертуар.</w:t>
      </w:r>
    </w:p>
    <w:p>
      <w:pPr>
        <w:pStyle w:val="Heading1"/>
        <w:jc w:val="center"/>
      </w:pPr>
      <w:r>
        <w:rPr>
          <w:b/>
        </w:rPr>
        <w:t>Приложение № 3</w:t>
      </w:r>
    </w:p>
    <w:p>
      <w:pPr>
        <w:pStyle w:val="Heading2"/>
        <w:jc w:val="center"/>
      </w:pPr>
      <w:r>
        <w:rPr>
          <w:b/>
        </w:rPr>
        <w:t>Список произведений, рекомендуемый к прослушиванию на уроке инструментоведения.</w:t>
      </w:r>
    </w:p>
    <w:p>
      <w:pPr>
        <w:pStyle w:val="Heading3"/>
      </w:pPr>
      <w:r>
        <w:rPr>
          <w:b/>
        </w:rPr>
        <w:t>Скрипка.</w:t>
      </w:r>
    </w:p>
    <w:p>
      <w:r>
        <w:rPr/>
        <w:t>Э. Шоссон. "Поэма"</w:t>
      </w:r>
      <w:r>
        <w:br/>
      </w:r>
      <w:r>
        <w:rPr/>
        <w:t>Б. Барток. "Рапсодия"</w:t>
      </w:r>
      <w:r>
        <w:br/>
      </w:r>
      <w:r>
        <w:rPr/>
        <w:t>К.Сен-Санс. "Рондо-каприччиозо"</w:t>
      </w:r>
      <w:r>
        <w:br/>
      </w:r>
      <w:r>
        <w:rPr/>
        <w:t>П.Чайковский. "Вальс-скерцо", ор. 34</w:t>
      </w:r>
      <w:r>
        <w:br/>
      </w:r>
      <w:r>
        <w:rPr/>
        <w:t>Л.Бетховен. Концерт для скрипки с оркестром D-dur, Op. 61.</w:t>
      </w:r>
      <w:r>
        <w:br/>
      </w:r>
      <w:r>
        <w:rPr/>
        <w:t>С.Прокофьев. Концерт № 1 для скрипки с оркестром D-dur, Op. 19.</w:t>
      </w:r>
      <w:r>
        <w:br/>
      </w:r>
      <w:r>
        <w:rPr/>
        <w:t>Я. Сибелиус. Концерт для скрипки с оркестром d-moll, Op.47.</w:t>
      </w:r>
    </w:p>
    <w:p>
      <w:pPr>
        <w:pStyle w:val="Heading3"/>
      </w:pPr>
      <w:r>
        <w:rPr>
          <w:b/>
        </w:rPr>
        <w:t>Альт.</w:t>
      </w:r>
    </w:p>
    <w:p>
      <w:r>
        <w:rPr/>
        <w:t>И.С. Бах. Концерт для альта и струнного оркестра</w:t>
      </w:r>
      <w:r>
        <w:br/>
      </w:r>
      <w:r>
        <w:rPr/>
        <w:t>Й. Брамс. Соната для альта и фортепиано F-dur</w:t>
      </w:r>
      <w:r>
        <w:br/>
      </w:r>
      <w:r>
        <w:rPr/>
        <w:t>В. Моцарт. Концертная симфония для скрипки и альта Es-dur</w:t>
      </w:r>
      <w:r>
        <w:br/>
      </w:r>
      <w:r>
        <w:rPr/>
        <w:t>И. Хандошки. Концерт для альта и стурнного оркестра C-dur</w:t>
      </w:r>
      <w:r>
        <w:br/>
      </w:r>
      <w:r>
        <w:rPr/>
        <w:t>П. Хиндемит. "Траурная музыка" для альта и струнного оркестра</w:t>
      </w:r>
      <w:r>
        <w:br/>
      </w:r>
      <w:r>
        <w:rPr/>
        <w:t>М. Таривердиев. Концерт для альта и струнного оркестра</w:t>
      </w:r>
    </w:p>
    <w:p>
      <w:pPr>
        <w:pStyle w:val="Heading3"/>
      </w:pPr>
      <w:r>
        <w:rPr>
          <w:b/>
        </w:rPr>
        <w:t>Виолончель</w:t>
      </w:r>
    </w:p>
    <w:p>
      <w:r>
        <w:rPr/>
        <w:t>И.Х.Бах Концерт для виолончели c-moll</w:t>
      </w:r>
      <w:r>
        <w:br/>
      </w:r>
      <w:r>
        <w:rPr/>
        <w:t>Л. Бетховен. Двенадцать вариаций для виолончели и фортепьяно на темы оратории Генделя "Иуда Маккавей"</w:t>
      </w:r>
      <w:r>
        <w:br/>
      </w:r>
      <w:r>
        <w:rPr/>
        <w:t>К. Сен-Санс. Концерт № 1 для виолончели с оркестром a-moll</w:t>
      </w:r>
      <w:r>
        <w:br/>
      </w:r>
      <w:r>
        <w:rPr/>
        <w:t>П.Чайковский. Вариации на тему рококо для виолончели с оркестром</w:t>
      </w:r>
      <w:r>
        <w:br/>
      </w:r>
      <w:r>
        <w:rPr/>
        <w:t>А. Глазунов. Испанская серенада, соч. 20 № 2</w:t>
      </w:r>
    </w:p>
    <w:p>
      <w:pPr>
        <w:pStyle w:val="Heading3"/>
      </w:pPr>
      <w:r>
        <w:rPr>
          <w:b/>
        </w:rPr>
        <w:t>Контрабас</w:t>
      </w:r>
    </w:p>
    <w:p>
      <w:r>
        <w:rPr/>
        <w:t>Дж. Боттезини. Концерт для контрабаса с оркестром h-moll</w:t>
      </w:r>
      <w:r>
        <w:br/>
      </w:r>
      <w:r>
        <w:rPr/>
        <w:t>Р. Глиэр. Скерцо для контрабаса и фортепиано</w:t>
      </w:r>
      <w:r>
        <w:br/>
      </w:r>
      <w:r>
        <w:rPr/>
        <w:t>А. Богатырёв. Концерт для контрабаса с оркестром</w:t>
      </w:r>
      <w:r>
        <w:br/>
      </w:r>
      <w:r>
        <w:rPr/>
        <w:t>С. Кусевицкий. Концерт для контрабаса с оркестром</w:t>
      </w:r>
      <w:r>
        <w:br/>
      </w:r>
      <w:r>
        <w:rPr/>
        <w:t>Н. Рото. Концертный дивертисмент</w:t>
      </w:r>
    </w:p>
    <w:p>
      <w:pPr>
        <w:pStyle w:val="Heading3"/>
      </w:pPr>
      <w:r>
        <w:rPr>
          <w:b/>
        </w:rPr>
        <w:t>Флейта</w:t>
      </w:r>
    </w:p>
    <w:p>
      <w:r>
        <w:rPr/>
        <w:t>Г.Телеман, Трио-соната D-dur для двух флейт и баса-континуо</w:t>
      </w:r>
      <w:r>
        <w:br/>
      </w:r>
      <w:r>
        <w:rPr/>
        <w:t>А. Вивальди, Соната для флейты и фортепьяно</w:t>
      </w:r>
      <w:r>
        <w:br/>
      </w:r>
      <w:r>
        <w:rPr/>
        <w:t>В.А. Моцарт. Концерт для флейты с оркестром G-dur</w:t>
      </w:r>
      <w:r>
        <w:br/>
      </w:r>
      <w:r>
        <w:rPr/>
        <w:t>Ж. Ибер. Концерт для флейты с оркестром</w:t>
      </w:r>
      <w:r>
        <w:br/>
      </w:r>
      <w:r>
        <w:rPr/>
        <w:t>Дж. Энеску. "Кантабиле и престо"</w:t>
      </w:r>
      <w:r>
        <w:br/>
      </w:r>
      <w:r>
        <w:rPr/>
        <w:t>С. Губайдуллина. Концертное аллегро</w:t>
      </w:r>
    </w:p>
    <w:p>
      <w:pPr>
        <w:pStyle w:val="Heading3"/>
      </w:pPr>
      <w:r>
        <w:rPr>
          <w:b/>
        </w:rPr>
        <w:t>Гобой</w:t>
      </w:r>
    </w:p>
    <w:p>
      <w:r>
        <w:rPr/>
        <w:t>Т.Альбинони. Концерт для гобоя с оркестром</w:t>
      </w:r>
    </w:p>
    <w:p>
      <w:r>
        <w:rPr/>
        <w:t>А. Вивальди. Концерт d-moll для двух гобоев, струнных, и континуо.</w:t>
      </w:r>
    </w:p>
    <w:p>
      <w:r>
        <w:rPr/>
        <w:t>Й. Гайдн. Концерт C dur для гобоя с оркестром.</w:t>
      </w:r>
    </w:p>
    <w:p>
      <w:r>
        <w:rPr/>
        <w:t>В.Беллини. Концерт для гобоя с оркестром Es-dur</w:t>
      </w:r>
    </w:p>
    <w:p>
      <w:r>
        <w:rPr/>
        <w:t>Ж. Бозза. "Фантазия-пастораль"</w:t>
      </w:r>
    </w:p>
    <w:p>
      <w:r>
        <w:rPr/>
        <w:t>Н. Платонов. Соната для флейты и фортепиано.</w:t>
      </w:r>
    </w:p>
    <w:p>
      <w:pPr>
        <w:pStyle w:val="Heading3"/>
      </w:pPr>
      <w:r>
        <w:rPr>
          <w:b/>
        </w:rPr>
        <w:t>Кларнет</w:t>
      </w:r>
    </w:p>
    <w:p>
      <w:r>
        <w:rPr/>
        <w:t>В. Моцарт. Концерт для кларнета с оркестром A-dur</w:t>
      </w:r>
    </w:p>
    <w:p>
      <w:r>
        <w:rPr/>
        <w:t>К. Вебер. Концерт для кларнета с оркестром №1 f-moll</w:t>
      </w:r>
    </w:p>
    <w:p>
      <w:r>
        <w:rPr/>
        <w:t>Дж. Россини. "Интродукция, тема и вариации"</w:t>
      </w:r>
    </w:p>
    <w:p>
      <w:r>
        <w:rPr/>
        <w:t>И. Стравинский. Три пьесы для кларнета соло</w:t>
      </w:r>
    </w:p>
    <w:p>
      <w:r>
        <w:rPr/>
        <w:t>И. Пауэр. Будничные монологи №№ I, II, III, IV</w:t>
      </w:r>
    </w:p>
    <w:p>
      <w:r>
        <w:rPr/>
        <w:t>М. Бурштин. Инвенция для кларнета соло</w:t>
      </w:r>
    </w:p>
    <w:p>
      <w:pPr>
        <w:pStyle w:val="Heading3"/>
      </w:pPr>
      <w:r>
        <w:rPr>
          <w:b/>
        </w:rPr>
        <w:t>Фагот</w:t>
      </w:r>
    </w:p>
    <w:p>
      <w:r>
        <w:rPr/>
        <w:t>И. Х. Бах Концерт для фагота с оркестром Es-Dur</w:t>
      </w:r>
    </w:p>
    <w:p>
      <w:r>
        <w:rPr/>
        <w:t>В. Моцарт. Концерт для фагота с оркестром B-Dur</w:t>
      </w:r>
    </w:p>
    <w:p>
      <w:r>
        <w:rPr/>
        <w:t>Ф. Джеминиани. Соната для фагота и клавира a-moll</w:t>
      </w:r>
    </w:p>
    <w:p>
      <w:r>
        <w:rPr/>
        <w:t>Ф. Давид Концертино для фагота с оркестром</w:t>
      </w:r>
    </w:p>
    <w:p>
      <w:r>
        <w:rPr/>
        <w:t>Г. Гровле. "Сицилиана и аллегро"</w:t>
      </w:r>
    </w:p>
    <w:p>
      <w:r>
        <w:rPr/>
        <w:t>Ж. Бозза. "Речитатив, сицилиана и рондо"</w:t>
      </w:r>
    </w:p>
    <w:p>
      <w:pPr>
        <w:pStyle w:val="Heading3"/>
      </w:pPr>
      <w:r>
        <w:rPr>
          <w:b/>
        </w:rPr>
        <w:t>Саксафон</w:t>
      </w:r>
    </w:p>
    <w:p>
      <w:r>
        <w:rPr/>
        <w:t>А. Эшпай. Концерт для саксофона-сопрано с оркестром</w:t>
      </w:r>
    </w:p>
    <w:p>
      <w:r>
        <w:rPr/>
        <w:t>П. Крестон. Соната для альт-саксофона ор. 19</w:t>
      </w:r>
    </w:p>
    <w:p>
      <w:r>
        <w:rPr/>
        <w:t>Ж. Ибер. "Камерное концертино"</w:t>
      </w:r>
    </w:p>
    <w:p>
      <w:r>
        <w:rPr/>
        <w:t>П. Дюбуа. "Дивертисмент"</w:t>
      </w:r>
    </w:p>
    <w:p>
      <w:r>
        <w:rPr/>
        <w:t>Ф. Декрюк. Соната для саксофона и фортепиано</w:t>
      </w:r>
    </w:p>
    <w:p>
      <w:r>
        <w:rPr/>
        <w:t>П.Хиндемит. Соната для валторны или альт-саксофона</w:t>
      </w:r>
    </w:p>
    <w:p>
      <w:pPr>
        <w:pStyle w:val="Heading3"/>
      </w:pPr>
      <w:r>
        <w:rPr>
          <w:b/>
        </w:rPr>
        <w:t>Валторна</w:t>
      </w:r>
    </w:p>
    <w:p>
      <w:r>
        <w:rPr/>
        <w:t>В. Моцарт. Концерт № 1для валторны с оркестром D-dur</w:t>
      </w:r>
    </w:p>
    <w:p>
      <w:r>
        <w:rPr/>
        <w:t>Б. Дварионас. Концерт для валторны с оркестром</w:t>
      </w:r>
    </w:p>
    <w:p>
      <w:r>
        <w:rPr/>
        <w:t>Ж. Бозза. "В лесу"</w:t>
      </w:r>
    </w:p>
    <w:p>
      <w:r>
        <w:rPr/>
        <w:t>К. Сен-Санс. Концертная пьеса для валторны и фортепиано</w:t>
      </w:r>
    </w:p>
    <w:p>
      <w:r>
        <w:rPr/>
        <w:t>Р. Глиэр. Концерт для валторны с оркестром</w:t>
      </w:r>
    </w:p>
    <w:p>
      <w:pPr>
        <w:pStyle w:val="Heading3"/>
      </w:pPr>
      <w:r>
        <w:rPr>
          <w:b/>
        </w:rPr>
        <w:t>Труба</w:t>
      </w:r>
    </w:p>
    <w:p>
      <w:r>
        <w:rPr/>
        <w:t>И. Гуммель. Концерт для трубы с оркестром E-dur</w:t>
      </w:r>
    </w:p>
    <w:p>
      <w:r>
        <w:rPr/>
        <w:t>А. Лорцинг. Интродукция и вариации для трубы с оркестром B-dur</w:t>
      </w:r>
    </w:p>
    <w:p>
      <w:r>
        <w:rPr/>
        <w:t>П. Хиндемит. Соната для трубы и фортепиано</w:t>
      </w:r>
    </w:p>
    <w:p>
      <w:r>
        <w:rPr/>
        <w:t>К.-В. Брандт. Концертная пьеса № 1, № 2</w:t>
      </w:r>
    </w:p>
    <w:p>
      <w:r>
        <w:rPr/>
        <w:t>А. Арутюнян. Концерт для трубы с оркестром As-dur</w:t>
      </w:r>
    </w:p>
    <w:p>
      <w:r>
        <w:rPr/>
        <w:t>Р. Щедрин. Концерт для трубы с оркестром</w:t>
      </w:r>
    </w:p>
    <w:p>
      <w:pPr>
        <w:pStyle w:val="Heading3"/>
      </w:pPr>
      <w:r>
        <w:rPr>
          <w:b/>
        </w:rPr>
        <w:t>Тромбон.</w:t>
      </w:r>
    </w:p>
    <w:p>
      <w:r>
        <w:rPr/>
        <w:t>Н. Римский-Корсаков. Концерт для тромбона с оркестром</w:t>
      </w:r>
    </w:p>
    <w:p>
      <w:r>
        <w:rPr/>
        <w:t>Ф. Давид. Концертино для тромбона с оркестром</w:t>
      </w:r>
    </w:p>
    <w:p>
      <w:r>
        <w:rPr/>
        <w:t>В. Блажевич. Концерт № 2 для тромбона с оркестром</w:t>
      </w:r>
    </w:p>
    <w:p>
      <w:r>
        <w:rPr/>
        <w:t>Ф. Грефе. Концерт для тромбона с оркестром</w:t>
      </w:r>
    </w:p>
    <w:p>
      <w:r>
        <w:rPr/>
        <w:t>А. Арутюнян. Экспромт</w:t>
      </w:r>
    </w:p>
    <w:p>
      <w:r>
        <w:rPr/>
        <w:t>Н. Дагиров. Баллада</w:t>
      </w:r>
    </w:p>
    <w:p>
      <w:pPr>
        <w:pStyle w:val="Heading3"/>
      </w:pPr>
      <w:r>
        <w:rPr>
          <w:b/>
        </w:rPr>
        <w:t>Туба</w:t>
      </w:r>
    </w:p>
    <w:p>
      <w:r>
        <w:rPr/>
        <w:t>О.Шмидт. Концерт для тубы с оркестром</w:t>
      </w:r>
    </w:p>
    <w:p>
      <w:r>
        <w:rPr/>
        <w:t>П. Хиндемит. Соната для тубы и фортепиано</w:t>
      </w:r>
    </w:p>
    <w:p>
      <w:r>
        <w:rPr/>
        <w:t>А. Лебедев. Концерт для тубы и фортепиано</w:t>
      </w:r>
    </w:p>
    <w:p>
      <w:r>
        <w:rPr/>
        <w:t>А. Лебедев. Концертное аллегро</w:t>
      </w:r>
    </w:p>
    <w:p>
      <w:r>
        <w:rPr/>
        <w:t>В. Хартли. Концертино</w:t>
      </w:r>
    </w:p>
    <w:p>
      <w:pPr>
        <w:pStyle w:val="Heading3"/>
      </w:pPr>
      <w:r>
        <w:rPr>
          <w:b/>
        </w:rPr>
        <w:t>Арфа.</w:t>
      </w:r>
    </w:p>
    <w:p>
      <w:r>
        <w:rPr/>
        <w:t>А. Диттерсдорф. Концерт для арфы с оркестром</w:t>
      </w:r>
    </w:p>
    <w:p>
      <w:r>
        <w:rPr/>
        <w:t>Г. Гендель. Концерт арфы с оркестром B-dur</w:t>
      </w:r>
    </w:p>
    <w:p>
      <w:r>
        <w:rPr/>
        <w:t>В. Моцарт. Концерт для флейты и арфы с оркестром</w:t>
      </w:r>
    </w:p>
    <w:p>
      <w:r>
        <w:rPr/>
        <w:t>М. Равель. Интродукция и Аллегро для арфы с оркестром</w:t>
      </w:r>
    </w:p>
    <w:p>
      <w:r>
        <w:rPr/>
        <w:t>Р. Глиэр. Концерт Op.74</w:t>
      </w:r>
    </w:p>
    <w:p>
      <w:r>
        <w:rPr/>
        <w:t>А. Хинастера. Концерт Op.25</w:t>
      </w:r>
    </w:p>
    <w:p>
      <w:pPr>
        <w:pStyle w:val="Heading3"/>
      </w:pPr>
      <w:r>
        <w:rPr>
          <w:b/>
        </w:rPr>
        <w:t>Фортепиано.</w:t>
      </w:r>
    </w:p>
    <w:p>
      <w:r>
        <w:rPr/>
        <w:t>И.С. Бах. Концерт для клавесина с оркестром d-moll</w:t>
      </w:r>
    </w:p>
    <w:p>
      <w:r>
        <w:rPr/>
        <w:t>В.Моцарт. Концерты для Фортепиано с оркестром</w:t>
      </w:r>
    </w:p>
    <w:p>
      <w:r>
        <w:rPr/>
        <w:t>Л. Бетховен. Концерты для Фортепиано с оркестром</w:t>
      </w:r>
    </w:p>
    <w:p>
      <w:r>
        <w:rPr/>
        <w:t>Д. Шостакович. Концерт для фортепиано № 2</w:t>
      </w:r>
    </w:p>
    <w:p>
      <w:r>
        <w:rPr/>
        <w:t>А. Онеггер. Концертино для фортепиано с оркестром</w:t>
      </w:r>
    </w:p>
    <w:p>
      <w:r>
        <w:rPr/>
        <w:t>Ф. Пуленк. "Пасторальный концерт" для клавесина с оркестром</w:t>
      </w:r>
    </w:p>
    <w:p>
      <w:pPr>
        <w:pStyle w:val="Heading3"/>
      </w:pPr>
      <w:r>
        <w:rPr>
          <w:b/>
        </w:rPr>
        <w:t>Орган.</w:t>
      </w:r>
    </w:p>
    <w:p>
      <w:r>
        <w:rPr/>
        <w:t>И. Пахебель. Хоральные прелюдии для органа,</w:t>
      </w:r>
    </w:p>
    <w:p>
      <w:r>
        <w:rPr/>
        <w:t>Г. Гендель. Концерт для органа с оркестром №13</w:t>
      </w:r>
    </w:p>
    <w:p>
      <w:r>
        <w:rPr/>
        <w:t>А. Марчелло. Концерт для органа, гобоя и флейты</w:t>
      </w:r>
    </w:p>
    <w:p>
      <w:r>
        <w:rPr/>
        <w:t>М. Регер. Фантазия и фуга d-moll</w:t>
      </w:r>
    </w:p>
    <w:p>
      <w:r>
        <w:rPr/>
        <w:t>Дж.-Я. Форбергер, Канцоны для органа</w:t>
      </w:r>
    </w:p>
    <w:p>
      <w:r>
        <w:rPr/>
        <w:t>Ф.Пуленк. Концерт для органа, литавр и струнного оркестра</w:t>
      </w:r>
    </w:p>
    <w:p>
      <w:pPr>
        <w:pStyle w:val="Heading3"/>
      </w:pPr>
      <w:r>
        <w:rPr>
          <w:b/>
        </w:rPr>
        <w:t>Ударные инструменты.</w:t>
      </w:r>
    </w:p>
    <w:p>
      <w:r>
        <w:rPr/>
        <w:t>Дж. Бек. Концерт для литавр и ансамбля ударных инструментов</w:t>
      </w:r>
    </w:p>
    <w:p>
      <w:r>
        <w:rPr/>
        <w:t>Я. Вайнбергер. Концерт для литавр с оркестром</w:t>
      </w:r>
    </w:p>
    <w:p>
      <w:r>
        <w:rPr/>
        <w:t>Д. Мийо. Концерт для ксилофона и маримбофона с оркестром.</w:t>
      </w:r>
    </w:p>
    <w:p>
      <w:r>
        <w:rPr/>
        <w:t>Т. Майодзуми. Концерт для ксилофона с оркестром</w:t>
      </w:r>
    </w:p>
    <w:p>
      <w:r>
        <w:rPr/>
        <w:t>Н. Живкович. Концерт для маримбы с оркестром № 1 и № 2</w:t>
      </w:r>
    </w:p>
    <w:p>
      <w:r>
        <w:rPr/>
        <w:t>Э. Денисов. Концерт для вибрафона с оркестром</w:t>
      </w:r>
    </w:p>
    <w:p>
      <w:r>
        <w:rPr/>
        <w:t>Б. Барток. "Музыка для струнных, ударных и челесты"</w:t>
      </w:r>
    </w:p>
    <w:p>
      <w:r>
        <w:rPr/>
        <w:t>К. Кудрявцев. Концерт для ансамбля клавишных и ударных инструментов</w:t>
      </w:r>
    </w:p>
    <w:p>
      <w:r>
        <w:rPr/>
        <w:t>И. Просвирин. "Ансамбль" для ударных инструментов.</w:t>
      </w:r>
    </w:p>
    <w:p>
      <w:pPr>
        <w:pStyle w:val="Heading3"/>
      </w:pPr>
      <w:r>
        <w:rPr>
          <w:b/>
        </w:rPr>
        <w:t>Приложение № 4</w:t>
      </w:r>
    </w:p>
    <w:p>
      <w:pPr>
        <w:pStyle w:val="Heading2"/>
        <w:jc w:val="center"/>
      </w:pPr>
      <w:r>
        <w:rPr>
          <w:b/>
        </w:rPr>
        <w:t>Список программ и видеоматериалов, рекомендуемых для просмотра на уроке</w:t>
      </w:r>
    </w:p>
    <w:p>
      <w:r>
        <w:rPr>
          <w:i/>
        </w:rPr>
        <w:t>Программы телеканала "Культура"</w:t>
      </w:r>
    </w:p>
    <w:p>
      <w:r>
        <w:t xml:space="preserve">• </w:t>
      </w:r>
      <w:r>
        <w:rPr/>
        <w:t>Серия передач "Нескучная классика" с Сати Спиваковой</w:t>
      </w:r>
    </w:p>
    <w:p>
      <w:r>
        <w:t xml:space="preserve">• </w:t>
      </w:r>
      <w:r>
        <w:rPr/>
        <w:t>Тележурнал "Абсолютный слух" с Геннадием Яниным, 2009-2012 год</w:t>
      </w:r>
    </w:p>
    <w:p>
      <w:r>
        <w:t xml:space="preserve">• </w:t>
      </w:r>
      <w:r>
        <w:rPr/>
        <w:t>Серия передач "Билет в Большой"</w:t>
      </w:r>
    </w:p>
    <w:p>
      <w:r>
        <w:rPr>
          <w:i/>
        </w:rPr>
        <w:t>Телеканал Дискавери</w:t>
      </w:r>
    </w:p>
    <w:p>
      <w:r>
        <w:t xml:space="preserve">• </w:t>
      </w:r>
      <w:r>
        <w:rPr/>
        <w:t>Серия познавательных программ "Как это работает" (изготовление и создание инструментов)</w:t>
      </w:r>
    </w:p>
    <w:p>
      <w:r>
        <w:t xml:space="preserve">• </w:t>
      </w:r>
      <w:r>
        <w:rPr/>
        <w:t>Мультимедийная энциклопедия "Sonata не только Классика", автор Л.Залесскин, "Истра-софт", 2006 г</w:t>
      </w:r>
    </w:p>
    <w:p>
      <w:r>
        <w:t xml:space="preserve">• </w:t>
      </w:r>
      <w:r>
        <w:rPr/>
        <w:t>Мультимедийная энциклопедия "Музыкальные инструменты", "KoRax", 2002 г.</w:t>
      </w:r>
    </w:p>
    <w:p>
      <w:r>
        <w:t xml:space="preserve">• </w:t>
      </w:r>
      <w:r>
        <w:rPr/>
        <w:t>Нотный редактор Sibelius, Finale, MuseScore (изучаемый студентами на музыкальной информатике)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