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F22E" w14:textId="77777777" w:rsidR="00B26504" w:rsidRDefault="00B26504">
      <w:pPr>
        <w:rPr>
          <w:rFonts w:cstheme="minorHAnsi"/>
          <w:sz w:val="32"/>
          <w:szCs w:val="32"/>
        </w:rPr>
      </w:pPr>
    </w:p>
    <w:p w14:paraId="1EC2D481" w14:textId="77777777" w:rsidR="00B26504" w:rsidRDefault="00B26504">
      <w:pPr>
        <w:rPr>
          <w:rFonts w:cstheme="minorHAnsi"/>
          <w:sz w:val="32"/>
          <w:szCs w:val="32"/>
        </w:rPr>
      </w:pPr>
    </w:p>
    <w:p w14:paraId="421148DE" w14:textId="5A9199B6" w:rsidR="002B4A1B" w:rsidRPr="00304D88" w:rsidRDefault="00304D88">
      <w:pPr>
        <w:rPr>
          <w:rFonts w:cstheme="minorHAnsi"/>
          <w:sz w:val="32"/>
          <w:szCs w:val="32"/>
        </w:rPr>
      </w:pPr>
      <w:r w:rsidRPr="00304D88">
        <w:rPr>
          <w:rFonts w:cstheme="minorHAnsi"/>
          <w:sz w:val="32"/>
          <w:szCs w:val="32"/>
        </w:rPr>
        <w:t xml:space="preserve">LUCRĂRI DE REFERINȚĂ </w:t>
      </w:r>
    </w:p>
    <w:p w14:paraId="75C11B5B" w14:textId="77777777" w:rsidR="00C956EB" w:rsidRDefault="00C956EB">
      <w:pPr>
        <w:rPr>
          <w:rFonts w:cstheme="minorHAnsi"/>
          <w:b/>
          <w:bCs/>
          <w:sz w:val="32"/>
          <w:szCs w:val="32"/>
        </w:rPr>
      </w:pPr>
    </w:p>
    <w:p w14:paraId="653A4A5A" w14:textId="77777777" w:rsidR="009A29A4" w:rsidRPr="00D50C38" w:rsidRDefault="009A29A4" w:rsidP="009A29A4">
      <w:pPr>
        <w:shd w:val="clear" w:color="auto" w:fill="FFFFFF"/>
        <w:spacing w:after="150" w:line="240" w:lineRule="auto"/>
        <w:ind w:firstLine="284"/>
        <w:rPr>
          <w:rFonts w:eastAsia="Times New Roman" w:cstheme="minorHAnsi"/>
          <w:color w:val="333333"/>
          <w:sz w:val="32"/>
          <w:szCs w:val="32"/>
          <w:highlight w:val="green"/>
        </w:rPr>
      </w:pPr>
      <w:r w:rsidRPr="00D50C38">
        <w:rPr>
          <w:rFonts w:ascii="Segoe UI Emoji" w:eastAsia="Times New Roman" w:hAnsi="Segoe UI Emoji" w:cs="Segoe UI Emoji"/>
          <w:sz w:val="32"/>
          <w:szCs w:val="32"/>
          <w:highlight w:val="green"/>
        </w:rPr>
        <w:t>🏗</w:t>
      </w:r>
      <w:r w:rsidRPr="00D50C38">
        <w:rPr>
          <w:rFonts w:eastAsia="Times New Roman" w:cstheme="minorHAnsi"/>
          <w:sz w:val="32"/>
          <w:szCs w:val="32"/>
          <w:highlight w:val="green"/>
        </w:rPr>
        <w:t>️</w:t>
      </w:r>
      <w:r w:rsidRPr="00D50C38">
        <w:rPr>
          <w:rFonts w:eastAsia="Times New Roman" w:cstheme="minorHAnsi"/>
          <w:color w:val="333333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Construc</w:t>
      </w:r>
      <w:r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industriale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>:</w:t>
      </w:r>
    </w:p>
    <w:p w14:paraId="08433EFB" w14:textId="77777777" w:rsidR="009A29A4" w:rsidRPr="00D50C38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Fabrica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var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Corbu</w:t>
      </w:r>
      <w:proofErr w:type="spellEnd"/>
    </w:p>
    <w:p w14:paraId="16D3E652" w14:textId="77777777" w:rsidR="009A29A4" w:rsidRPr="00D50C38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Structuri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beton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armat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pentru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Silozuri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Heineken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</w:p>
    <w:p w14:paraId="5A37A809" w14:textId="218DF1F1" w:rsidR="009A29A4" w:rsidRPr="00D50C38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Sta</w:t>
      </w:r>
      <w:r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epurare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biologic</w:t>
      </w:r>
      <w:r w:rsidR="00F1661D" w:rsidRPr="00D50C38">
        <w:rPr>
          <w:rFonts w:cstheme="minorHAnsi"/>
          <w:sz w:val="32"/>
          <w:szCs w:val="32"/>
          <w:highlight w:val="green"/>
        </w:rPr>
        <w:t>ă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Fabrica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Ulei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</w:p>
    <w:p w14:paraId="24364FB7" w14:textId="62E20A64" w:rsidR="009A29A4" w:rsidRPr="00D50C38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Structuri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beton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armat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pentru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Siloz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cereale 50000 t SOCEP</w:t>
      </w:r>
      <w:r w:rsidR="002D0607" w:rsidRPr="00D50C38">
        <w:rPr>
          <w:rFonts w:cstheme="minorHAnsi"/>
          <w:sz w:val="32"/>
          <w:szCs w:val="32"/>
          <w:highlight w:val="green"/>
        </w:rPr>
        <w:t xml:space="preserve">, Port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</w:p>
    <w:p w14:paraId="529CEF47" w14:textId="77777777" w:rsidR="009A29A4" w:rsidRDefault="009A29A4" w:rsidP="009A29A4">
      <w:pPr>
        <w:pStyle w:val="ListParagraph"/>
        <w:ind w:left="644"/>
        <w:rPr>
          <w:rFonts w:cstheme="minorHAnsi"/>
          <w:sz w:val="32"/>
          <w:szCs w:val="32"/>
        </w:rPr>
      </w:pPr>
    </w:p>
    <w:p w14:paraId="7C786AE8" w14:textId="77777777" w:rsidR="009A29A4" w:rsidRPr="005C011F" w:rsidRDefault="009A29A4" w:rsidP="009A29A4">
      <w:pPr>
        <w:ind w:left="142" w:firstLine="64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Pr="005C011F">
        <w:rPr>
          <w:rFonts w:cstheme="minorHAnsi"/>
          <w:sz w:val="32"/>
          <w:szCs w:val="32"/>
        </w:rPr>
        <w:t xml:space="preserve">Nuclear: </w:t>
      </w:r>
    </w:p>
    <w:p w14:paraId="32AA2F08" w14:textId="2DAD9A48" w:rsidR="009A29A4" w:rsidRPr="00D50C38" w:rsidRDefault="00183E37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9A29A4" w:rsidRPr="00D50C38">
        <w:rPr>
          <w:rFonts w:cstheme="minorHAnsi"/>
          <w:sz w:val="32"/>
          <w:szCs w:val="32"/>
          <w:highlight w:val="green"/>
        </w:rPr>
        <w:t xml:space="preserve"> - EFCVS </w:t>
      </w:r>
    </w:p>
    <w:p w14:paraId="45DB1D59" w14:textId="62461174" w:rsidR="009A29A4" w:rsidRPr="00D50C38" w:rsidRDefault="00183E37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9A29A4" w:rsidRPr="00D50C38">
        <w:rPr>
          <w:rFonts w:cstheme="minorHAnsi"/>
          <w:sz w:val="32"/>
          <w:szCs w:val="32"/>
          <w:highlight w:val="green"/>
        </w:rPr>
        <w:t xml:space="preserve"> - </w:t>
      </w:r>
      <w:proofErr w:type="spellStart"/>
      <w:r w:rsidR="009A29A4" w:rsidRPr="00D50C38">
        <w:rPr>
          <w:rFonts w:cstheme="minorHAnsi"/>
          <w:sz w:val="32"/>
          <w:szCs w:val="32"/>
          <w:highlight w:val="green"/>
        </w:rPr>
        <w:t>extindere</w:t>
      </w:r>
      <w:proofErr w:type="spellEnd"/>
      <w:r w:rsidR="009A29A4" w:rsidRPr="00D50C38">
        <w:rPr>
          <w:rFonts w:cstheme="minorHAnsi"/>
          <w:sz w:val="32"/>
          <w:szCs w:val="32"/>
          <w:highlight w:val="green"/>
        </w:rPr>
        <w:t xml:space="preserve"> BCU</w:t>
      </w:r>
    </w:p>
    <w:p w14:paraId="0201B833" w14:textId="6B46A0A7" w:rsidR="009A29A4" w:rsidRPr="00D50C38" w:rsidRDefault="00183E37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9A29A4" w:rsidRPr="00D50C38">
        <w:rPr>
          <w:rFonts w:cstheme="minorHAnsi"/>
          <w:sz w:val="32"/>
          <w:szCs w:val="32"/>
          <w:highlight w:val="green"/>
        </w:rPr>
        <w:t xml:space="preserve"> </w:t>
      </w:r>
      <w:r w:rsidRPr="00D50C38">
        <w:rPr>
          <w:rFonts w:cstheme="minorHAnsi"/>
          <w:sz w:val="32"/>
          <w:szCs w:val="32"/>
          <w:highlight w:val="green"/>
        </w:rPr>
        <w:t xml:space="preserve">- </w:t>
      </w:r>
      <w:proofErr w:type="spellStart"/>
      <w:r w:rsidR="009A29A4" w:rsidRPr="00D50C38">
        <w:rPr>
          <w:rFonts w:cstheme="minorHAnsi"/>
          <w:sz w:val="32"/>
          <w:szCs w:val="32"/>
          <w:highlight w:val="green"/>
        </w:rPr>
        <w:t>Seiru</w:t>
      </w:r>
      <w:proofErr w:type="spellEnd"/>
    </w:p>
    <w:p w14:paraId="17044057" w14:textId="77777777" w:rsidR="009A29A4" w:rsidRDefault="009A29A4" w:rsidP="009A29A4">
      <w:pPr>
        <w:ind w:left="284"/>
        <w:rPr>
          <w:rFonts w:cstheme="minorHAnsi"/>
          <w:sz w:val="32"/>
          <w:szCs w:val="32"/>
        </w:rPr>
      </w:pPr>
    </w:p>
    <w:p w14:paraId="3D443DD4" w14:textId="77777777" w:rsidR="009A29A4" w:rsidRPr="00C53391" w:rsidRDefault="009A29A4" w:rsidP="009A29A4">
      <w:pPr>
        <w:ind w:left="284"/>
        <w:rPr>
          <w:rFonts w:cstheme="minorHAnsi"/>
          <w:sz w:val="32"/>
          <w:szCs w:val="32"/>
        </w:rPr>
      </w:pPr>
    </w:p>
    <w:p w14:paraId="7E04B81E" w14:textId="77777777" w:rsidR="009A29A4" w:rsidRPr="00D50C38" w:rsidRDefault="009A29A4" w:rsidP="009A29A4">
      <w:pPr>
        <w:shd w:val="clear" w:color="auto" w:fill="FFFFFF"/>
        <w:spacing w:after="150" w:line="240" w:lineRule="auto"/>
        <w:ind w:firstLine="284"/>
        <w:rPr>
          <w:sz w:val="32"/>
          <w:szCs w:val="32"/>
          <w:highlight w:val="green"/>
        </w:rPr>
      </w:pPr>
      <w:r w:rsidRPr="00D50C38">
        <w:rPr>
          <w:rFonts w:ascii="Segoe UI Emoji" w:eastAsia="Times New Roman" w:hAnsi="Segoe UI Emoji" w:cs="Segoe UI Emoji"/>
          <w:sz w:val="32"/>
          <w:szCs w:val="32"/>
          <w:highlight w:val="green"/>
        </w:rPr>
        <w:t>🏘</w:t>
      </w:r>
      <w:r w:rsidRPr="00D50C38">
        <w:rPr>
          <w:rFonts w:eastAsia="Times New Roman" w:cstheme="minorHAnsi"/>
          <w:sz w:val="32"/>
          <w:szCs w:val="32"/>
          <w:highlight w:val="green"/>
        </w:rPr>
        <w:t>️</w:t>
      </w:r>
      <w:r w:rsidRPr="00D50C38">
        <w:rPr>
          <w:rFonts w:eastAsia="Times New Roman" w:cstheme="minorHAnsi"/>
          <w:color w:val="333333"/>
          <w:sz w:val="32"/>
          <w:szCs w:val="32"/>
          <w:highlight w:val="green"/>
        </w:rPr>
        <w:t xml:space="preserve"> </w:t>
      </w:r>
      <w:proofErr w:type="spellStart"/>
      <w:r w:rsidRPr="00D50C38">
        <w:rPr>
          <w:sz w:val="32"/>
          <w:szCs w:val="32"/>
          <w:highlight w:val="green"/>
        </w:rPr>
        <w:t>Consolidări</w:t>
      </w:r>
      <w:proofErr w:type="spellEnd"/>
      <w:r w:rsidRPr="00D50C38">
        <w:rPr>
          <w:sz w:val="32"/>
          <w:szCs w:val="32"/>
          <w:highlight w:val="green"/>
        </w:rPr>
        <w:t xml:space="preserve"> de </w:t>
      </w:r>
      <w:proofErr w:type="spellStart"/>
      <w:r w:rsidRPr="00D50C38">
        <w:rPr>
          <w:sz w:val="32"/>
          <w:szCs w:val="32"/>
          <w:highlight w:val="green"/>
        </w:rPr>
        <w:t>structuri</w:t>
      </w:r>
      <w:proofErr w:type="spellEnd"/>
      <w:r w:rsidRPr="00D50C38">
        <w:rPr>
          <w:sz w:val="32"/>
          <w:szCs w:val="32"/>
          <w:highlight w:val="green"/>
        </w:rPr>
        <w:t xml:space="preserve"> </w:t>
      </w:r>
      <w:proofErr w:type="spellStart"/>
      <w:r w:rsidRPr="00D50C38">
        <w:rPr>
          <w:sz w:val="32"/>
          <w:szCs w:val="32"/>
          <w:highlight w:val="green"/>
        </w:rPr>
        <w:t>în</w:t>
      </w:r>
      <w:proofErr w:type="spellEnd"/>
      <w:r w:rsidRPr="00D50C38">
        <w:rPr>
          <w:sz w:val="32"/>
          <w:szCs w:val="32"/>
          <w:highlight w:val="green"/>
        </w:rPr>
        <w:t xml:space="preserve"> </w:t>
      </w:r>
      <w:proofErr w:type="spellStart"/>
      <w:r w:rsidRPr="00D50C38">
        <w:rPr>
          <w:sz w:val="32"/>
          <w:szCs w:val="32"/>
          <w:highlight w:val="green"/>
        </w:rPr>
        <w:t>construcții</w:t>
      </w:r>
      <w:proofErr w:type="spellEnd"/>
      <w:r w:rsidRPr="00D50C38">
        <w:rPr>
          <w:sz w:val="32"/>
          <w:szCs w:val="32"/>
          <w:highlight w:val="green"/>
        </w:rPr>
        <w:t xml:space="preserve">: </w:t>
      </w:r>
    </w:p>
    <w:p w14:paraId="16184964" w14:textId="77777777" w:rsidR="009A29A4" w:rsidRPr="00D50C38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Consolidare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hotel Astoria –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Eforie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Nord, hotel Europa –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Eforie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Nord; hotel Carmen – Venus; </w:t>
      </w:r>
    </w:p>
    <w:p w14:paraId="3CC449C9" w14:textId="7C64E7FB" w:rsidR="009A29A4" w:rsidRPr="00D50C38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Consolidare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siloz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fosforita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CHIMPEX</w:t>
      </w:r>
      <w:r w:rsidR="002D0607" w:rsidRPr="00D50C38">
        <w:rPr>
          <w:rFonts w:cstheme="minorHAnsi"/>
          <w:sz w:val="32"/>
          <w:szCs w:val="32"/>
          <w:highlight w:val="green"/>
        </w:rPr>
        <w:t>,</w:t>
      </w:r>
      <w:r w:rsidRPr="00D50C38">
        <w:rPr>
          <w:rFonts w:cstheme="minorHAnsi"/>
          <w:sz w:val="32"/>
          <w:szCs w:val="32"/>
          <w:highlight w:val="green"/>
        </w:rPr>
        <w:t xml:space="preserve"> Port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</w:p>
    <w:p w14:paraId="514F704C" w14:textId="46248D9F" w:rsidR="009A29A4" w:rsidRPr="00D50C38" w:rsidRDefault="009A29A4" w:rsidP="009A29A4">
      <w:pPr>
        <w:pStyle w:val="ListParagraph"/>
        <w:numPr>
          <w:ilvl w:val="0"/>
          <w:numId w:val="4"/>
        </w:numPr>
        <w:ind w:left="113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Consolidare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rezervor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Rompetrol</w:t>
      </w:r>
      <w:proofErr w:type="spellEnd"/>
      <w:r w:rsidR="002D0607" w:rsidRPr="00D50C38">
        <w:rPr>
          <w:rFonts w:cstheme="minorHAnsi"/>
          <w:sz w:val="32"/>
          <w:szCs w:val="32"/>
          <w:highlight w:val="green"/>
        </w:rPr>
        <w:t>,</w:t>
      </w:r>
      <w:r w:rsidRPr="00D50C38">
        <w:rPr>
          <w:rFonts w:cstheme="minorHAnsi"/>
          <w:sz w:val="32"/>
          <w:szCs w:val="32"/>
          <w:highlight w:val="green"/>
        </w:rPr>
        <w:t xml:space="preserve"> MIDIA</w:t>
      </w:r>
    </w:p>
    <w:p w14:paraId="5CB34A67" w14:textId="2017F86C" w:rsidR="009A29A4" w:rsidRDefault="009A29A4">
      <w:pPr>
        <w:rPr>
          <w:rFonts w:cstheme="minorHAnsi"/>
          <w:b/>
          <w:bCs/>
          <w:sz w:val="32"/>
          <w:szCs w:val="32"/>
        </w:rPr>
      </w:pPr>
    </w:p>
    <w:p w14:paraId="52A204AD" w14:textId="77777777" w:rsidR="00C956EB" w:rsidRPr="00EC2AF1" w:rsidRDefault="00C956EB">
      <w:pPr>
        <w:rPr>
          <w:rFonts w:cstheme="minorHAnsi"/>
          <w:b/>
          <w:bCs/>
          <w:sz w:val="32"/>
          <w:szCs w:val="32"/>
        </w:rPr>
      </w:pPr>
    </w:p>
    <w:p w14:paraId="525CC71D" w14:textId="23C96F7F" w:rsidR="00E154F5" w:rsidRPr="005C011F" w:rsidRDefault="00B97CF6" w:rsidP="00E154F5">
      <w:pPr>
        <w:ind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lastRenderedPageBreak/>
        <w:t>❄</w:t>
      </w:r>
      <w:r w:rsidRPr="005C011F">
        <w:rPr>
          <w:rFonts w:cstheme="minorHAnsi"/>
          <w:sz w:val="32"/>
          <w:szCs w:val="32"/>
        </w:rPr>
        <w:t xml:space="preserve">️ </w:t>
      </w:r>
      <w:proofErr w:type="spellStart"/>
      <w:r w:rsidR="009A29A4">
        <w:rPr>
          <w:rFonts w:cstheme="minorHAnsi"/>
          <w:sz w:val="32"/>
          <w:szCs w:val="32"/>
        </w:rPr>
        <w:t>Termoi</w:t>
      </w:r>
      <w:r w:rsidR="00E154F5" w:rsidRPr="005C011F">
        <w:rPr>
          <w:rFonts w:cstheme="minorHAnsi"/>
          <w:sz w:val="32"/>
          <w:szCs w:val="32"/>
        </w:rPr>
        <w:t>zola</w:t>
      </w:r>
      <w:r w:rsidR="00E43393" w:rsidRPr="009066B1">
        <w:rPr>
          <w:sz w:val="32"/>
          <w:szCs w:val="32"/>
        </w:rPr>
        <w:t>ț</w:t>
      </w:r>
      <w:r w:rsidR="00E154F5" w:rsidRPr="005C011F">
        <w:rPr>
          <w:rFonts w:cstheme="minorHAnsi"/>
          <w:sz w:val="32"/>
          <w:szCs w:val="32"/>
        </w:rPr>
        <w:t>ii</w:t>
      </w:r>
      <w:proofErr w:type="spellEnd"/>
      <w:r w:rsidR="00463684">
        <w:rPr>
          <w:rFonts w:cstheme="minorHAnsi"/>
          <w:sz w:val="32"/>
          <w:szCs w:val="32"/>
        </w:rPr>
        <w:t>:</w:t>
      </w:r>
    </w:p>
    <w:p w14:paraId="469195E8" w14:textId="7BFB0FD3" w:rsidR="005C011F" w:rsidRPr="00D50C38" w:rsidRDefault="00E154F5" w:rsidP="005C011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Izola</w:t>
      </w:r>
      <w:r w:rsidR="00E43393"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calde</w:t>
      </w:r>
      <w:proofErr w:type="spellEnd"/>
      <w:r w:rsidR="00C20BE5" w:rsidRPr="00D50C38">
        <w:rPr>
          <w:rFonts w:cstheme="minorHAnsi"/>
          <w:sz w:val="32"/>
          <w:szCs w:val="32"/>
          <w:highlight w:val="green"/>
        </w:rPr>
        <w:t>:</w:t>
      </w:r>
    </w:p>
    <w:p w14:paraId="5146E531" w14:textId="3C35EF2D" w:rsidR="00E154F5" w:rsidRPr="00D50C38" w:rsidRDefault="00C20BE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ascii="Segoe UI Emoji" w:hAnsi="Segoe UI Emoji" w:cs="Segoe UI Emoji"/>
          <w:sz w:val="32"/>
          <w:szCs w:val="32"/>
          <w:highlight w:val="green"/>
        </w:rPr>
        <w:t>☢</w:t>
      </w:r>
      <w:r w:rsidRPr="00D50C38">
        <w:rPr>
          <w:rFonts w:cstheme="minorHAnsi"/>
          <w:sz w:val="32"/>
          <w:szCs w:val="32"/>
          <w:highlight w:val="green"/>
        </w:rPr>
        <w:t xml:space="preserve">️ </w:t>
      </w:r>
      <w:r w:rsidR="00183E37"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="00183E37"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="00183E37"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="00183E37"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E154F5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E43393" w:rsidRPr="00D50C38">
        <w:rPr>
          <w:rFonts w:cstheme="minorHAnsi"/>
          <w:sz w:val="32"/>
          <w:szCs w:val="32"/>
          <w:highlight w:val="green"/>
        </w:rPr>
        <w:t xml:space="preserve"> 1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și</w:t>
      </w:r>
      <w:proofErr w:type="spellEnd"/>
      <w:r w:rsidR="00E43393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E43393" w:rsidRPr="00D50C38">
        <w:rPr>
          <w:rFonts w:cstheme="minorHAnsi"/>
          <w:sz w:val="32"/>
          <w:szCs w:val="32"/>
          <w:highlight w:val="green"/>
        </w:rPr>
        <w:t xml:space="preserve"> 2</w:t>
      </w:r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7EAEED50" w14:textId="77777777" w:rsidR="005C011F" w:rsidRPr="00D50C38" w:rsidRDefault="00E154F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Rompetrol</w:t>
      </w:r>
      <w:proofErr w:type="spellEnd"/>
    </w:p>
    <w:p w14:paraId="0A691984" w14:textId="05226EEF" w:rsidR="002E116D" w:rsidRPr="00D50C38" w:rsidRDefault="00E154F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>Lukoil</w:t>
      </w:r>
    </w:p>
    <w:p w14:paraId="17D922BA" w14:textId="77777777" w:rsidR="005C011F" w:rsidRPr="00D50C38" w:rsidRDefault="005C011F" w:rsidP="005C011F">
      <w:pPr>
        <w:pStyle w:val="ListParagraph"/>
        <w:ind w:left="644"/>
        <w:rPr>
          <w:rFonts w:cstheme="minorHAnsi"/>
          <w:sz w:val="32"/>
          <w:szCs w:val="32"/>
          <w:highlight w:val="green"/>
        </w:rPr>
      </w:pPr>
    </w:p>
    <w:p w14:paraId="32CF6184" w14:textId="5581BD99" w:rsidR="002E116D" w:rsidRPr="00D50C38" w:rsidRDefault="00E154F5" w:rsidP="005C011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Izola</w:t>
      </w:r>
      <w:r w:rsidR="00E43393"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reci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>:</w:t>
      </w:r>
    </w:p>
    <w:p w14:paraId="27B31778" w14:textId="42A4E113" w:rsidR="005C011F" w:rsidRPr="00D50C38" w:rsidRDefault="00C20BE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ascii="Segoe UI Emoji" w:hAnsi="Segoe UI Emoji" w:cs="Segoe UI Emoji"/>
          <w:sz w:val="32"/>
          <w:szCs w:val="32"/>
          <w:highlight w:val="green"/>
        </w:rPr>
        <w:t>☢</w:t>
      </w:r>
      <w:r w:rsidRPr="00D50C38">
        <w:rPr>
          <w:rFonts w:cstheme="minorHAnsi"/>
          <w:sz w:val="32"/>
          <w:szCs w:val="32"/>
          <w:highlight w:val="green"/>
        </w:rPr>
        <w:t xml:space="preserve">️ </w:t>
      </w:r>
      <w:r w:rsidR="00183E37"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="00183E37"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="00183E37"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="00183E37"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E154F5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E43393" w:rsidRPr="00D50C38">
        <w:rPr>
          <w:rFonts w:cstheme="minorHAnsi"/>
          <w:sz w:val="32"/>
          <w:szCs w:val="32"/>
          <w:highlight w:val="green"/>
        </w:rPr>
        <w:t xml:space="preserve"> 1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și</w:t>
      </w:r>
      <w:proofErr w:type="spellEnd"/>
      <w:r w:rsidR="00E43393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E43393" w:rsidRPr="00D50C38">
        <w:rPr>
          <w:rFonts w:cstheme="minorHAnsi"/>
          <w:sz w:val="32"/>
          <w:szCs w:val="32"/>
          <w:highlight w:val="green"/>
        </w:rPr>
        <w:t xml:space="preserve"> 2</w:t>
      </w:r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4C12B17C" w14:textId="77777777" w:rsidR="005C011F" w:rsidRPr="00D50C38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Rompetrol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08C9EAD4" w14:textId="4EEB83EB" w:rsidR="00F17A8D" w:rsidRPr="00D50C38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Linde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Gala</w:t>
      </w:r>
      <w:r w:rsidR="009438EE"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</w:t>
      </w:r>
      <w:proofErr w:type="spellEnd"/>
    </w:p>
    <w:p w14:paraId="1C955D24" w14:textId="0ADE7805" w:rsidR="002E116D" w:rsidRDefault="002E116D">
      <w:pPr>
        <w:rPr>
          <w:rFonts w:cstheme="minorHAnsi"/>
          <w:sz w:val="32"/>
          <w:szCs w:val="32"/>
        </w:rPr>
      </w:pPr>
    </w:p>
    <w:p w14:paraId="13AF0BAB" w14:textId="77777777" w:rsidR="001A64EA" w:rsidRDefault="001A64EA">
      <w:pPr>
        <w:rPr>
          <w:rFonts w:cstheme="minorHAnsi"/>
          <w:sz w:val="32"/>
          <w:szCs w:val="32"/>
        </w:rPr>
      </w:pPr>
    </w:p>
    <w:p w14:paraId="69B56B06" w14:textId="77777777" w:rsidR="001A64EA" w:rsidRPr="00D50C38" w:rsidRDefault="001A64EA" w:rsidP="001A64EA">
      <w:pPr>
        <w:ind w:firstLine="28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sz w:val="32"/>
          <w:szCs w:val="32"/>
          <w:highlight w:val="green"/>
        </w:rPr>
        <w:t>Î</w:t>
      </w:r>
      <w:r w:rsidRPr="00D50C38">
        <w:rPr>
          <w:rFonts w:cstheme="minorHAnsi"/>
          <w:sz w:val="32"/>
          <w:szCs w:val="32"/>
          <w:highlight w:val="green"/>
        </w:rPr>
        <w:t>nchideri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cu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panouri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sandwich:</w:t>
      </w:r>
    </w:p>
    <w:p w14:paraId="6FD7C4A1" w14:textId="77777777" w:rsidR="001A64EA" w:rsidRPr="00D50C38" w:rsidRDefault="001A64EA" w:rsidP="001A64EA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ascii="Segoe UI Emoji" w:hAnsi="Segoe UI Emoji" w:cs="Segoe UI Emoji"/>
          <w:sz w:val="32"/>
          <w:szCs w:val="32"/>
          <w:highlight w:val="green"/>
        </w:rPr>
        <w:t>☢</w:t>
      </w:r>
      <w:r w:rsidRPr="00D50C38">
        <w:rPr>
          <w:rFonts w:cstheme="minorHAnsi"/>
          <w:sz w:val="32"/>
          <w:szCs w:val="32"/>
          <w:highlight w:val="green"/>
        </w:rPr>
        <w:t xml:space="preserve">️ 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1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și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2</w:t>
      </w:r>
    </w:p>
    <w:p w14:paraId="439F5391" w14:textId="77777777" w:rsidR="001A64EA" w:rsidRPr="00D50C38" w:rsidRDefault="001A64EA" w:rsidP="001A64EA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Seiru</w:t>
      </w:r>
      <w:proofErr w:type="spellEnd"/>
    </w:p>
    <w:p w14:paraId="3E63847D" w14:textId="77777777" w:rsidR="001A64EA" w:rsidRDefault="001A64EA" w:rsidP="001A64EA">
      <w:pPr>
        <w:rPr>
          <w:rFonts w:cstheme="minorHAnsi"/>
          <w:sz w:val="32"/>
          <w:szCs w:val="32"/>
        </w:rPr>
      </w:pPr>
    </w:p>
    <w:p w14:paraId="605A8EFA" w14:textId="77777777" w:rsidR="009A29A4" w:rsidRPr="005C011F" w:rsidRDefault="009A29A4">
      <w:pPr>
        <w:rPr>
          <w:rFonts w:cstheme="minorHAnsi"/>
          <w:sz w:val="32"/>
          <w:szCs w:val="32"/>
        </w:rPr>
      </w:pPr>
    </w:p>
    <w:p w14:paraId="3BD78360" w14:textId="2BF93B0D" w:rsidR="002E116D" w:rsidRPr="00D50C38" w:rsidRDefault="00C36025" w:rsidP="00C36025">
      <w:pPr>
        <w:ind w:firstLine="284"/>
        <w:rPr>
          <w:rFonts w:cstheme="minorHAnsi"/>
          <w:sz w:val="32"/>
          <w:szCs w:val="32"/>
          <w:highlight w:val="green"/>
        </w:rPr>
      </w:pPr>
      <w:r w:rsidRPr="00D50C38">
        <w:rPr>
          <w:rFonts w:ascii="Segoe UI Emoji" w:hAnsi="Segoe UI Emoji" w:cs="Segoe UI Emoji"/>
          <w:sz w:val="32"/>
          <w:szCs w:val="32"/>
          <w:highlight w:val="green"/>
        </w:rPr>
        <w:t>🧱</w:t>
      </w:r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2E116D" w:rsidRPr="00D50C38">
        <w:rPr>
          <w:rFonts w:cstheme="minorHAnsi"/>
          <w:sz w:val="32"/>
          <w:szCs w:val="32"/>
          <w:highlight w:val="green"/>
        </w:rPr>
        <w:t>Izola</w:t>
      </w:r>
      <w:r w:rsidR="00E43393" w:rsidRPr="00D50C38">
        <w:rPr>
          <w:sz w:val="32"/>
          <w:szCs w:val="32"/>
          <w:highlight w:val="green"/>
        </w:rPr>
        <w:t>ț</w:t>
      </w:r>
      <w:r w:rsidR="002E116D" w:rsidRPr="00D50C38">
        <w:rPr>
          <w:rFonts w:cstheme="minorHAnsi"/>
          <w:sz w:val="32"/>
          <w:szCs w:val="32"/>
          <w:highlight w:val="green"/>
        </w:rPr>
        <w:t>ii</w:t>
      </w:r>
      <w:proofErr w:type="spellEnd"/>
      <w:r w:rsidR="002E116D" w:rsidRPr="00D50C38">
        <w:rPr>
          <w:rFonts w:cstheme="minorHAnsi"/>
          <w:sz w:val="32"/>
          <w:szCs w:val="32"/>
          <w:highlight w:val="green"/>
        </w:rPr>
        <w:t xml:space="preserve"> cu </w:t>
      </w:r>
      <w:proofErr w:type="spellStart"/>
      <w:r w:rsidR="002E116D" w:rsidRPr="00D50C38">
        <w:rPr>
          <w:rFonts w:cstheme="minorHAnsi"/>
          <w:sz w:val="32"/>
          <w:szCs w:val="32"/>
          <w:highlight w:val="green"/>
        </w:rPr>
        <w:t>betoane</w:t>
      </w:r>
      <w:proofErr w:type="spellEnd"/>
      <w:r w:rsidR="002E116D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2E116D" w:rsidRPr="00D50C38">
        <w:rPr>
          <w:rFonts w:cstheme="minorHAnsi"/>
          <w:sz w:val="32"/>
          <w:szCs w:val="32"/>
          <w:highlight w:val="green"/>
        </w:rPr>
        <w:t>refractare</w:t>
      </w:r>
      <w:proofErr w:type="spellEnd"/>
      <w:r w:rsidR="002E116D" w:rsidRPr="00D50C38">
        <w:rPr>
          <w:rFonts w:cstheme="minorHAnsi"/>
          <w:sz w:val="32"/>
          <w:szCs w:val="32"/>
          <w:highlight w:val="green"/>
        </w:rPr>
        <w:t>:</w:t>
      </w:r>
    </w:p>
    <w:p w14:paraId="71043E1C" w14:textId="319E14E7" w:rsidR="009428FF" w:rsidRPr="00D50C38" w:rsidRDefault="00C20BE5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ascii="Segoe UI Emoji" w:hAnsi="Segoe UI Emoji" w:cs="Segoe UI Emoji"/>
          <w:sz w:val="32"/>
          <w:szCs w:val="32"/>
          <w:highlight w:val="green"/>
        </w:rPr>
        <w:t>☢</w:t>
      </w:r>
      <w:r w:rsidRPr="00D50C38">
        <w:rPr>
          <w:rFonts w:cstheme="minorHAnsi"/>
          <w:sz w:val="32"/>
          <w:szCs w:val="32"/>
          <w:highlight w:val="green"/>
        </w:rPr>
        <w:t xml:space="preserve">️ </w:t>
      </w:r>
      <w:r w:rsidR="00183E37"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="00183E37"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="00183E37"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="00183E37"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9428FF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9428FF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9428FF" w:rsidRPr="00D50C38">
        <w:rPr>
          <w:rFonts w:cstheme="minorHAnsi"/>
          <w:sz w:val="32"/>
          <w:szCs w:val="32"/>
          <w:highlight w:val="green"/>
        </w:rPr>
        <w:t xml:space="preserve"> 1 </w:t>
      </w:r>
      <w:proofErr w:type="spellStart"/>
      <w:r w:rsidR="009428FF" w:rsidRPr="00D50C38">
        <w:rPr>
          <w:rFonts w:cstheme="minorHAnsi"/>
          <w:sz w:val="32"/>
          <w:szCs w:val="32"/>
          <w:highlight w:val="green"/>
        </w:rPr>
        <w:t>și</w:t>
      </w:r>
      <w:proofErr w:type="spellEnd"/>
      <w:r w:rsidR="009428FF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9428FF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9428FF" w:rsidRPr="00D50C38">
        <w:rPr>
          <w:rFonts w:cstheme="minorHAnsi"/>
          <w:sz w:val="32"/>
          <w:szCs w:val="32"/>
          <w:highlight w:val="green"/>
        </w:rPr>
        <w:t xml:space="preserve"> 2</w:t>
      </w:r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35E78003" w14:textId="77777777" w:rsidR="009428FF" w:rsidRPr="00D50C38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Rominserv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7B1A2106" w14:textId="3A2B9B09" w:rsidR="002E116D" w:rsidRPr="00D50C38" w:rsidRDefault="002E116D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Petrotel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Lukoil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Ploiești</w:t>
      </w:r>
      <w:proofErr w:type="spellEnd"/>
    </w:p>
    <w:p w14:paraId="3A683DB5" w14:textId="21338E71" w:rsidR="00F1536A" w:rsidRDefault="00F1536A">
      <w:pPr>
        <w:rPr>
          <w:rFonts w:cstheme="minorHAnsi"/>
          <w:sz w:val="32"/>
          <w:szCs w:val="32"/>
        </w:rPr>
      </w:pPr>
    </w:p>
    <w:p w14:paraId="51EC40C5" w14:textId="77777777" w:rsidR="0005374C" w:rsidRPr="005C011F" w:rsidRDefault="0005374C">
      <w:pPr>
        <w:rPr>
          <w:rFonts w:cstheme="minorHAnsi"/>
          <w:sz w:val="32"/>
          <w:szCs w:val="32"/>
        </w:rPr>
      </w:pPr>
    </w:p>
    <w:p w14:paraId="13AE38A4" w14:textId="77777777" w:rsidR="00C956EB" w:rsidRDefault="00C956EB">
      <w:pPr>
        <w:rPr>
          <w:rFonts w:cstheme="minorHAnsi"/>
          <w:sz w:val="32"/>
          <w:szCs w:val="32"/>
        </w:rPr>
      </w:pPr>
    </w:p>
    <w:p w14:paraId="63595A5C" w14:textId="77777777" w:rsidR="00C956EB" w:rsidRPr="00D50C38" w:rsidRDefault="00C956EB" w:rsidP="00C956EB">
      <w:pPr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noProof/>
          <w:sz w:val="32"/>
          <w:szCs w:val="32"/>
          <w:highlight w:val="green"/>
        </w:rPr>
        <w:lastRenderedPageBreak/>
        <w:drawing>
          <wp:anchor distT="0" distB="0" distL="114300" distR="114300" simplePos="0" relativeHeight="251659264" behindDoc="1" locked="0" layoutInCell="1" allowOverlap="1" wp14:anchorId="59EFC3A5" wp14:editId="5E31733F">
            <wp:simplePos x="0" y="0"/>
            <wp:positionH relativeFrom="column">
              <wp:posOffset>182880</wp:posOffset>
            </wp:positionH>
            <wp:positionV relativeFrom="paragraph">
              <wp:posOffset>1270</wp:posOffset>
            </wp:positionV>
            <wp:extent cx="331200" cy="324000"/>
            <wp:effectExtent l="0" t="0" r="0" b="0"/>
            <wp:wrapTight wrapText="bothSides">
              <wp:wrapPolygon edited="0">
                <wp:start x="0" y="0"/>
                <wp:lineTo x="0" y="20329"/>
                <wp:lineTo x="19900" y="20329"/>
                <wp:lineTo x="199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50C38">
        <w:rPr>
          <w:rFonts w:cstheme="minorHAnsi"/>
          <w:sz w:val="32"/>
          <w:szCs w:val="32"/>
          <w:highlight w:val="green"/>
        </w:rPr>
        <w:t>Protec</w:t>
      </w:r>
      <w:r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anti-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corozive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>:</w:t>
      </w:r>
    </w:p>
    <w:p w14:paraId="75EC63F2" w14:textId="77777777" w:rsidR="00C956EB" w:rsidRPr="00D50C38" w:rsidRDefault="00C956EB" w:rsidP="00C956EB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Pod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(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vopsitorie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>)</w:t>
      </w:r>
    </w:p>
    <w:p w14:paraId="08C323AB" w14:textId="2A1F1DB7" w:rsidR="00C956EB" w:rsidRPr="00D50C38" w:rsidRDefault="00C956EB" w:rsidP="00C956EB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Linde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Gala</w:t>
      </w:r>
      <w:r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</w:t>
      </w:r>
      <w:proofErr w:type="spellEnd"/>
    </w:p>
    <w:p w14:paraId="06C3C98E" w14:textId="77777777" w:rsidR="00C956EB" w:rsidRPr="005C011F" w:rsidRDefault="00C956EB" w:rsidP="00C956EB">
      <w:pPr>
        <w:pStyle w:val="ListParagraph"/>
        <w:ind w:left="1418"/>
        <w:rPr>
          <w:rFonts w:cstheme="minorHAnsi"/>
          <w:sz w:val="32"/>
          <w:szCs w:val="32"/>
        </w:rPr>
      </w:pPr>
    </w:p>
    <w:p w14:paraId="413C0833" w14:textId="77777777" w:rsidR="00C956EB" w:rsidRPr="005C011F" w:rsidRDefault="00C956EB" w:rsidP="00C956EB">
      <w:pPr>
        <w:ind w:left="709" w:firstLine="284"/>
        <w:rPr>
          <w:rFonts w:cstheme="minorHAnsi"/>
          <w:sz w:val="32"/>
          <w:szCs w:val="32"/>
        </w:rPr>
      </w:pPr>
      <w:r w:rsidRPr="005C011F">
        <w:rPr>
          <w:rFonts w:ascii="Segoe UI Emoji" w:hAnsi="Segoe UI Emoji" w:cs="Segoe UI Emoji"/>
          <w:sz w:val="32"/>
          <w:szCs w:val="32"/>
        </w:rPr>
        <w:t>☢</w:t>
      </w:r>
      <w:r w:rsidRPr="005C011F">
        <w:rPr>
          <w:rFonts w:cstheme="minorHAnsi"/>
          <w:sz w:val="32"/>
          <w:szCs w:val="32"/>
        </w:rPr>
        <w:t>️</w:t>
      </w:r>
      <w:r>
        <w:rPr>
          <w:rFonts w:cstheme="minorHAnsi"/>
          <w:sz w:val="32"/>
          <w:szCs w:val="32"/>
        </w:rPr>
        <w:t xml:space="preserve"> </w:t>
      </w:r>
      <w:r w:rsidRPr="005C011F">
        <w:rPr>
          <w:rFonts w:cstheme="minorHAnsi"/>
          <w:sz w:val="32"/>
          <w:szCs w:val="32"/>
        </w:rPr>
        <w:t xml:space="preserve">Nuclear: </w:t>
      </w:r>
    </w:p>
    <w:p w14:paraId="37136565" w14:textId="6815E8C3" w:rsidR="00C956EB" w:rsidRPr="00D50C38" w:rsidRDefault="00183E37" w:rsidP="00C956EB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1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și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2 –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Captușeli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epoxidice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/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poliuretanice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decontaminabile</w:t>
      </w:r>
      <w:proofErr w:type="spellEnd"/>
    </w:p>
    <w:p w14:paraId="7E25977F" w14:textId="1B96A02D" w:rsidR="00C956EB" w:rsidRPr="00D50C38" w:rsidRDefault="00C956EB" w:rsidP="00C956EB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Fabrica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Combustibil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Nuclear Pite</w:t>
      </w:r>
      <w:r w:rsidR="001A64EA" w:rsidRPr="00D50C38">
        <w:rPr>
          <w:rFonts w:cstheme="minorHAnsi"/>
          <w:sz w:val="32"/>
          <w:szCs w:val="32"/>
          <w:highlight w:val="green"/>
        </w:rPr>
        <w:t>ș</w:t>
      </w:r>
      <w:r w:rsidRPr="00D50C38">
        <w:rPr>
          <w:rFonts w:cstheme="minorHAnsi"/>
          <w:sz w:val="32"/>
          <w:szCs w:val="32"/>
          <w:highlight w:val="green"/>
        </w:rPr>
        <w:t xml:space="preserve">ti -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Căptușeli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epoxidice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/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poliuretanice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decontaminabile</w:t>
      </w:r>
      <w:proofErr w:type="spellEnd"/>
    </w:p>
    <w:p w14:paraId="0331F21B" w14:textId="77777777" w:rsidR="00C956EB" w:rsidRPr="008D2937" w:rsidRDefault="00C956EB" w:rsidP="00C956EB">
      <w:pPr>
        <w:ind w:left="284"/>
        <w:rPr>
          <w:rFonts w:cstheme="minorHAnsi"/>
          <w:sz w:val="32"/>
          <w:szCs w:val="32"/>
        </w:rPr>
      </w:pPr>
    </w:p>
    <w:p w14:paraId="6EB2FB23" w14:textId="77777777" w:rsidR="00C956EB" w:rsidRDefault="00C956EB">
      <w:pPr>
        <w:rPr>
          <w:rFonts w:cstheme="minorHAnsi"/>
          <w:sz w:val="32"/>
          <w:szCs w:val="32"/>
        </w:rPr>
      </w:pPr>
    </w:p>
    <w:p w14:paraId="0D01434D" w14:textId="13C035E7" w:rsidR="00B97CF6" w:rsidRPr="005C011F" w:rsidRDefault="00D31DD6" w:rsidP="00F9558B">
      <w:pPr>
        <w:ind w:firstLine="284"/>
        <w:rPr>
          <w:rFonts w:cstheme="minorHAnsi"/>
          <w:sz w:val="32"/>
          <w:szCs w:val="32"/>
        </w:rPr>
      </w:pPr>
      <w:r w:rsidRPr="005C011F">
        <w:rPr>
          <w:rFonts w:cstheme="minorHAnsi"/>
          <w:noProof/>
          <w:sz w:val="32"/>
          <w:szCs w:val="32"/>
        </w:rPr>
        <w:t xml:space="preserve"> </w:t>
      </w:r>
      <w:r w:rsidR="005B2805" w:rsidRPr="005C011F">
        <w:rPr>
          <w:rFonts w:cstheme="minorHAnsi"/>
          <w:noProof/>
          <w:sz w:val="32"/>
          <w:szCs w:val="32"/>
        </w:rPr>
        <w:drawing>
          <wp:inline distT="0" distB="0" distL="0" distR="0" wp14:anchorId="045D18F1" wp14:editId="7964EF1D">
            <wp:extent cx="251460" cy="251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05" w:rsidRPr="005C011F">
        <w:rPr>
          <w:rFonts w:cstheme="minorHAnsi"/>
          <w:sz w:val="32"/>
          <w:szCs w:val="32"/>
        </w:rPr>
        <w:t xml:space="preserve"> </w:t>
      </w:r>
      <w:proofErr w:type="spellStart"/>
      <w:r w:rsidR="00B97CF6" w:rsidRPr="005C011F">
        <w:rPr>
          <w:rFonts w:cstheme="minorHAnsi"/>
          <w:sz w:val="32"/>
          <w:szCs w:val="32"/>
        </w:rPr>
        <w:t>Protec</w:t>
      </w:r>
      <w:r w:rsidR="00E43393" w:rsidRPr="009066B1">
        <w:rPr>
          <w:sz w:val="32"/>
          <w:szCs w:val="32"/>
        </w:rPr>
        <w:t>ț</w:t>
      </w:r>
      <w:r w:rsidR="00B97CF6" w:rsidRPr="005C011F">
        <w:rPr>
          <w:rFonts w:cstheme="minorHAnsi"/>
          <w:sz w:val="32"/>
          <w:szCs w:val="32"/>
        </w:rPr>
        <w:t>ii</w:t>
      </w:r>
      <w:proofErr w:type="spellEnd"/>
      <w:r w:rsidR="00B97CF6" w:rsidRPr="005C011F">
        <w:rPr>
          <w:rFonts w:cstheme="minorHAnsi"/>
          <w:sz w:val="32"/>
          <w:szCs w:val="32"/>
        </w:rPr>
        <w:t xml:space="preserve"> </w:t>
      </w:r>
      <w:proofErr w:type="spellStart"/>
      <w:r w:rsidR="00B97CF6" w:rsidRPr="005C011F">
        <w:rPr>
          <w:rFonts w:cstheme="minorHAnsi"/>
          <w:sz w:val="32"/>
          <w:szCs w:val="32"/>
        </w:rPr>
        <w:t>antifoc</w:t>
      </w:r>
      <w:proofErr w:type="spellEnd"/>
      <w:r w:rsidR="00D27DB2" w:rsidRPr="005C011F">
        <w:rPr>
          <w:rFonts w:cstheme="minorHAnsi"/>
          <w:sz w:val="32"/>
          <w:szCs w:val="32"/>
        </w:rPr>
        <w:t>:</w:t>
      </w:r>
    </w:p>
    <w:p w14:paraId="319A71C3" w14:textId="27CF7CEF" w:rsidR="00D27DB2" w:rsidRPr="005C011F" w:rsidRDefault="00D50C38" w:rsidP="00D31DD6">
      <w:pPr>
        <w:ind w:firstLine="42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A8ABF09">
          <v:shape id="Picture 9" o:spid="_x0000_i1026" type="#_x0000_t75" style="width:20.25pt;height:20.25pt;visibility:visible;mso-wrap-style:square">
            <v:imagedata r:id="rId9" o:title=""/>
          </v:shape>
        </w:pict>
      </w:r>
      <w:r w:rsidR="00D27DB2" w:rsidRPr="005C011F">
        <w:rPr>
          <w:rFonts w:cstheme="minorHAnsi"/>
          <w:sz w:val="32"/>
          <w:szCs w:val="32"/>
        </w:rPr>
        <w:t xml:space="preserve"> </w:t>
      </w:r>
      <w:proofErr w:type="spellStart"/>
      <w:r w:rsidR="00D27DB2" w:rsidRPr="005C011F">
        <w:rPr>
          <w:rFonts w:cstheme="minorHAnsi"/>
          <w:i/>
          <w:iCs/>
          <w:sz w:val="32"/>
          <w:szCs w:val="32"/>
        </w:rPr>
        <w:t>foc</w:t>
      </w:r>
      <w:proofErr w:type="spellEnd"/>
      <w:r w:rsidR="00D27DB2" w:rsidRPr="005C011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="00D27DB2" w:rsidRPr="005C011F">
        <w:rPr>
          <w:rFonts w:cstheme="minorHAnsi"/>
          <w:i/>
          <w:iCs/>
          <w:sz w:val="32"/>
          <w:szCs w:val="32"/>
        </w:rPr>
        <w:t>celulozic</w:t>
      </w:r>
      <w:proofErr w:type="spellEnd"/>
      <w:r w:rsidR="00D27DB2" w:rsidRPr="005C011F">
        <w:rPr>
          <w:rFonts w:cstheme="minorHAnsi"/>
          <w:sz w:val="32"/>
          <w:szCs w:val="32"/>
        </w:rPr>
        <w:t xml:space="preserve"> </w:t>
      </w:r>
    </w:p>
    <w:p w14:paraId="39118DED" w14:textId="10EFDB38" w:rsidR="009428FF" w:rsidRPr="00D50C38" w:rsidRDefault="001A64EA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</w:t>
      </w:r>
      <w:r w:rsidR="009428FF" w:rsidRPr="00D50C38">
        <w:rPr>
          <w:rFonts w:cstheme="minorHAnsi"/>
          <w:sz w:val="32"/>
          <w:szCs w:val="32"/>
          <w:highlight w:val="green"/>
        </w:rPr>
        <w:t xml:space="preserve">CNE </w:t>
      </w:r>
      <w:proofErr w:type="spellStart"/>
      <w:r w:rsidR="009428FF"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9428FF"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43FFE59D" w14:textId="3D89B8E4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Tribunalul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Municipiului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București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07ACBB0B" w14:textId="3CA3F418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BRD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Pia</w:t>
      </w:r>
      <w:r w:rsidR="00E43393" w:rsidRPr="00D50C38">
        <w:rPr>
          <w:rFonts w:cstheme="minorHAnsi"/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Victoriei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22E873BE" w14:textId="1481A227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BRD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Televiziunea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București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6A874A54" w14:textId="5C764D2A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Mobexpert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Pipera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7BC3DA50" w14:textId="7956A570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>Kaufland</w:t>
      </w:r>
      <w:r w:rsidR="009438EE" w:rsidRPr="00D50C38">
        <w:rPr>
          <w:rFonts w:cstheme="minorHAnsi"/>
          <w:sz w:val="32"/>
          <w:szCs w:val="32"/>
          <w:highlight w:val="green"/>
        </w:rPr>
        <w:t>:</w:t>
      </w:r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București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Timi</w:t>
      </w:r>
      <w:r w:rsidR="004426C0" w:rsidRPr="00D50C38">
        <w:rPr>
          <w:rFonts w:cstheme="minorHAnsi"/>
          <w:sz w:val="32"/>
          <w:szCs w:val="32"/>
          <w:highlight w:val="green"/>
        </w:rPr>
        <w:t>ș</w:t>
      </w:r>
      <w:r w:rsidRPr="00D50C38">
        <w:rPr>
          <w:rFonts w:cstheme="minorHAnsi"/>
          <w:sz w:val="32"/>
          <w:szCs w:val="32"/>
          <w:highlight w:val="green"/>
        </w:rPr>
        <w:t>oara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Satu Mare,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T</w:t>
      </w:r>
      <w:r w:rsidR="004426C0" w:rsidRPr="00D50C38">
        <w:rPr>
          <w:sz w:val="32"/>
          <w:szCs w:val="32"/>
          <w:highlight w:val="green"/>
        </w:rPr>
        <w:t>â</w:t>
      </w:r>
      <w:r w:rsidRPr="00D50C38">
        <w:rPr>
          <w:rFonts w:cstheme="minorHAnsi"/>
          <w:sz w:val="32"/>
          <w:szCs w:val="32"/>
          <w:highlight w:val="green"/>
        </w:rPr>
        <w:t>rgu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Mures, Alba Iulia </w:t>
      </w:r>
    </w:p>
    <w:p w14:paraId="145FAACB" w14:textId="2661C6BC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Centrul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Expozi</w:t>
      </w:r>
      <w:r w:rsidR="00E43393" w:rsidRPr="00D50C38">
        <w:rPr>
          <w:rFonts w:cstheme="minorHAnsi"/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ional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Moldova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Ia</w:t>
      </w:r>
      <w:r w:rsidR="009438EE" w:rsidRPr="00D50C38">
        <w:rPr>
          <w:rFonts w:cstheme="minorHAnsi"/>
          <w:sz w:val="32"/>
          <w:szCs w:val="32"/>
          <w:highlight w:val="green"/>
        </w:rPr>
        <w:t>ș</w:t>
      </w:r>
      <w:r w:rsidRPr="00D50C38">
        <w:rPr>
          <w:rFonts w:cstheme="minorHAnsi"/>
          <w:sz w:val="32"/>
          <w:szCs w:val="32"/>
          <w:highlight w:val="green"/>
        </w:rPr>
        <w:t>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58791C8A" w14:textId="1B6DF8C9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Real Vitan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București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355E06EE" w14:textId="19F8B164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Biofuel –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Fabrica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alcool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Zimnicea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7B7F9AE8" w14:textId="2279CA97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Fabrica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ulei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–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Dropia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Zimnicea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24E0BFE2" w14:textId="6A2B09E4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Carrefour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Ploiești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478DFD9E" w14:textId="4F67299A" w:rsidR="00D27DB2" w:rsidRPr="00D50C38" w:rsidRDefault="00D27DB2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Hypermarket Cora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București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Titan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București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298CBB9E" w14:textId="5CB99D14" w:rsidR="00D27DB2" w:rsidRPr="00D50C38" w:rsidRDefault="001A64EA" w:rsidP="009428F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lastRenderedPageBreak/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Fabrica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="00C956EB" w:rsidRPr="00D50C38">
        <w:rPr>
          <w:rFonts w:cstheme="minorHAnsi"/>
          <w:sz w:val="32"/>
          <w:szCs w:val="32"/>
          <w:highlight w:val="green"/>
        </w:rPr>
        <w:t>Combustibil</w:t>
      </w:r>
      <w:proofErr w:type="spellEnd"/>
      <w:r w:rsidR="00C956EB" w:rsidRPr="00D50C38">
        <w:rPr>
          <w:rFonts w:cstheme="minorHAnsi"/>
          <w:sz w:val="32"/>
          <w:szCs w:val="32"/>
          <w:highlight w:val="green"/>
        </w:rPr>
        <w:t xml:space="preserve"> Nuclear </w:t>
      </w:r>
      <w:r w:rsidR="00E43393" w:rsidRPr="00D50C38">
        <w:rPr>
          <w:rFonts w:cstheme="minorHAnsi"/>
          <w:sz w:val="32"/>
          <w:szCs w:val="32"/>
          <w:highlight w:val="green"/>
        </w:rPr>
        <w:t>Pitești</w:t>
      </w:r>
      <w:r w:rsidR="00D27DB2"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6B15D4CF" w14:textId="66A0DBEB" w:rsidR="00D27DB2" w:rsidRPr="00D50C38" w:rsidRDefault="005B2805" w:rsidP="00D31DD6">
      <w:pPr>
        <w:ind w:firstLine="42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noProof/>
          <w:sz w:val="32"/>
          <w:szCs w:val="32"/>
          <w:highlight w:val="green"/>
        </w:rPr>
        <w:drawing>
          <wp:inline distT="0" distB="0" distL="0" distR="0" wp14:anchorId="4421BA83" wp14:editId="7D17C9E0">
            <wp:extent cx="259200" cy="32040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B2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D27DB2" w:rsidRPr="00D50C38">
        <w:rPr>
          <w:rFonts w:cstheme="minorHAnsi"/>
          <w:i/>
          <w:iCs/>
          <w:sz w:val="32"/>
          <w:szCs w:val="32"/>
          <w:highlight w:val="green"/>
        </w:rPr>
        <w:t>foc</w:t>
      </w:r>
      <w:proofErr w:type="spellEnd"/>
      <w:r w:rsidR="00D27DB2" w:rsidRPr="00D50C38">
        <w:rPr>
          <w:rFonts w:cstheme="minorHAnsi"/>
          <w:i/>
          <w:iCs/>
          <w:sz w:val="32"/>
          <w:szCs w:val="32"/>
          <w:highlight w:val="green"/>
        </w:rPr>
        <w:t xml:space="preserve"> </w:t>
      </w:r>
      <w:proofErr w:type="spellStart"/>
      <w:r w:rsidR="00D27DB2" w:rsidRPr="00D50C38">
        <w:rPr>
          <w:rFonts w:cstheme="minorHAnsi"/>
          <w:i/>
          <w:iCs/>
          <w:sz w:val="32"/>
          <w:szCs w:val="32"/>
          <w:highlight w:val="green"/>
        </w:rPr>
        <w:t>hidrocarburi</w:t>
      </w:r>
      <w:proofErr w:type="spellEnd"/>
      <w:r w:rsidR="00D27DB2"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5CF04F3C" w14:textId="494B8BF2" w:rsidR="00D27DB2" w:rsidRPr="00D50C38" w:rsidRDefault="00D27DB2" w:rsidP="003D7D9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Rominserv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69682CA0" w14:textId="4E4F7D80" w:rsidR="00D27DB2" w:rsidRPr="00D50C38" w:rsidRDefault="00D27DB2" w:rsidP="003D7D9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Petrotel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Lukoil </w:t>
      </w:r>
      <w:proofErr w:type="spellStart"/>
      <w:r w:rsidR="00E43393" w:rsidRPr="00D50C38">
        <w:rPr>
          <w:rFonts w:cstheme="minorHAnsi"/>
          <w:sz w:val="32"/>
          <w:szCs w:val="32"/>
          <w:highlight w:val="green"/>
        </w:rPr>
        <w:t>Ploiești</w:t>
      </w:r>
      <w:proofErr w:type="spellEnd"/>
    </w:p>
    <w:p w14:paraId="6072B264" w14:textId="2462B681" w:rsidR="008E481E" w:rsidRPr="00D50C38" w:rsidRDefault="008E481E" w:rsidP="003D7D9F">
      <w:pPr>
        <w:pStyle w:val="ListParagraph"/>
        <w:numPr>
          <w:ilvl w:val="0"/>
          <w:numId w:val="4"/>
        </w:numPr>
        <w:ind w:left="1418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Combinatul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Petrochimic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r w:rsidR="00E43393" w:rsidRPr="00D50C38">
        <w:rPr>
          <w:rFonts w:cstheme="minorHAnsi"/>
          <w:sz w:val="32"/>
          <w:szCs w:val="32"/>
          <w:highlight w:val="green"/>
        </w:rPr>
        <w:t>Pitești</w:t>
      </w:r>
    </w:p>
    <w:p w14:paraId="743443EF" w14:textId="4C13121C" w:rsidR="00B97CF6" w:rsidRDefault="005B2805" w:rsidP="000D301E">
      <w:pPr>
        <w:rPr>
          <w:rFonts w:cstheme="minorHAnsi"/>
          <w:sz w:val="32"/>
          <w:szCs w:val="32"/>
        </w:rPr>
      </w:pPr>
      <w:r w:rsidRPr="005C011F">
        <w:rPr>
          <w:rFonts w:cstheme="minorHAnsi"/>
          <w:sz w:val="32"/>
          <w:szCs w:val="32"/>
        </w:rPr>
        <w:t xml:space="preserve">  </w:t>
      </w:r>
    </w:p>
    <w:p w14:paraId="12AA9890" w14:textId="7AA6E767" w:rsidR="004A3397" w:rsidRPr="005C011F" w:rsidRDefault="004A3397" w:rsidP="000D301E">
      <w:pPr>
        <w:rPr>
          <w:rFonts w:cstheme="minorHAnsi"/>
          <w:sz w:val="32"/>
          <w:szCs w:val="32"/>
        </w:rPr>
      </w:pPr>
    </w:p>
    <w:p w14:paraId="0E92366E" w14:textId="2FCE86C7" w:rsidR="00E154F5" w:rsidRPr="00D50C38" w:rsidRDefault="000D301E" w:rsidP="000D301E">
      <w:pPr>
        <w:ind w:firstLine="284"/>
        <w:rPr>
          <w:rFonts w:cstheme="minorHAnsi"/>
          <w:sz w:val="32"/>
          <w:szCs w:val="32"/>
          <w:highlight w:val="green"/>
        </w:rPr>
      </w:pPr>
      <w:r w:rsidRPr="00D50C38">
        <w:rPr>
          <w:rFonts w:ascii="Segoe UI Emoji" w:hAnsi="Segoe UI Emoji" w:cs="Segoe UI Emoji"/>
          <w:sz w:val="32"/>
          <w:szCs w:val="32"/>
          <w:highlight w:val="green"/>
        </w:rPr>
        <w:t>💧</w:t>
      </w:r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EC2AF1" w:rsidRPr="00D50C38">
        <w:rPr>
          <w:rFonts w:cstheme="minorHAnsi"/>
          <w:sz w:val="32"/>
          <w:szCs w:val="32"/>
          <w:highlight w:val="green"/>
        </w:rPr>
        <w:t>Termo</w:t>
      </w:r>
      <w:r w:rsidR="006766FC" w:rsidRPr="00D50C38">
        <w:rPr>
          <w:rFonts w:cstheme="minorHAnsi"/>
          <w:sz w:val="32"/>
          <w:szCs w:val="32"/>
          <w:highlight w:val="green"/>
        </w:rPr>
        <w:t>h</w:t>
      </w:r>
      <w:r w:rsidRPr="00D50C38">
        <w:rPr>
          <w:rFonts w:cstheme="minorHAnsi"/>
          <w:sz w:val="32"/>
          <w:szCs w:val="32"/>
          <w:highlight w:val="green"/>
        </w:rPr>
        <w:t>idroizola</w:t>
      </w:r>
      <w:r w:rsidR="00E43393" w:rsidRPr="00D50C38">
        <w:rPr>
          <w:sz w:val="32"/>
          <w:szCs w:val="32"/>
          <w:highlight w:val="green"/>
        </w:rPr>
        <w:t>ț</w:t>
      </w:r>
      <w:r w:rsidRPr="00D50C38">
        <w:rPr>
          <w:rFonts w:cstheme="minorHAnsi"/>
          <w:sz w:val="32"/>
          <w:szCs w:val="32"/>
          <w:highlight w:val="green"/>
        </w:rPr>
        <w:t>ii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>:</w:t>
      </w:r>
      <w:r w:rsidR="00B64A6D"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29DC86DA" w14:textId="372904C7" w:rsidR="000D301E" w:rsidRPr="00D50C38" w:rsidRDefault="00183E37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665282" w:rsidRPr="00D50C38">
        <w:rPr>
          <w:rFonts w:cstheme="minorHAnsi"/>
          <w:sz w:val="32"/>
          <w:szCs w:val="32"/>
          <w:highlight w:val="green"/>
        </w:rPr>
        <w:t xml:space="preserve"> (</w:t>
      </w:r>
      <w:proofErr w:type="spellStart"/>
      <w:r w:rsidR="00E154F5" w:rsidRPr="00D50C38">
        <w:rPr>
          <w:rFonts w:cstheme="minorHAnsi"/>
          <w:sz w:val="32"/>
          <w:szCs w:val="32"/>
          <w:highlight w:val="green"/>
        </w:rPr>
        <w:t>domeniul</w:t>
      </w:r>
      <w:proofErr w:type="spellEnd"/>
      <w:r w:rsidR="00E154F5" w:rsidRPr="00D50C38">
        <w:rPr>
          <w:rFonts w:cstheme="minorHAnsi"/>
          <w:sz w:val="32"/>
          <w:szCs w:val="32"/>
          <w:highlight w:val="green"/>
        </w:rPr>
        <w:t xml:space="preserve"> N</w:t>
      </w:r>
      <w:r w:rsidR="00665282" w:rsidRPr="00D50C38">
        <w:rPr>
          <w:rFonts w:cstheme="minorHAnsi"/>
          <w:sz w:val="32"/>
          <w:szCs w:val="32"/>
          <w:highlight w:val="green"/>
        </w:rPr>
        <w:t>uclear)</w:t>
      </w:r>
    </w:p>
    <w:p w14:paraId="4514B306" w14:textId="1E1DF78F" w:rsidR="00EC2AF1" w:rsidRPr="00D50C38" w:rsidRDefault="002D0607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CHIMPEX, Port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  <w:r w:rsidR="00EC2AF1" w:rsidRPr="00D50C38">
        <w:rPr>
          <w:rFonts w:cstheme="minorHAnsi"/>
          <w:sz w:val="32"/>
          <w:szCs w:val="32"/>
          <w:highlight w:val="green"/>
        </w:rPr>
        <w:t xml:space="preserve"> (</w:t>
      </w:r>
      <w:proofErr w:type="spellStart"/>
      <w:r w:rsidR="00EC2AF1" w:rsidRPr="00D50C38">
        <w:rPr>
          <w:rFonts w:cstheme="minorHAnsi"/>
          <w:sz w:val="32"/>
          <w:szCs w:val="32"/>
          <w:highlight w:val="green"/>
        </w:rPr>
        <w:t>domeniul</w:t>
      </w:r>
      <w:proofErr w:type="spellEnd"/>
      <w:r w:rsidR="00EC2AF1" w:rsidRPr="00D50C38">
        <w:rPr>
          <w:rFonts w:cstheme="minorHAnsi"/>
          <w:sz w:val="32"/>
          <w:szCs w:val="32"/>
          <w:highlight w:val="green"/>
        </w:rPr>
        <w:t xml:space="preserve"> Civil)</w:t>
      </w:r>
    </w:p>
    <w:p w14:paraId="0B0F7186" w14:textId="5114E862" w:rsidR="00665282" w:rsidRPr="00D50C38" w:rsidRDefault="002D0607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SOCEP, Port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  <w:r w:rsidR="00665282" w:rsidRPr="00D50C38">
        <w:rPr>
          <w:rFonts w:cstheme="minorHAnsi"/>
          <w:sz w:val="32"/>
          <w:szCs w:val="32"/>
          <w:highlight w:val="green"/>
        </w:rPr>
        <w:t xml:space="preserve"> (</w:t>
      </w:r>
      <w:proofErr w:type="spellStart"/>
      <w:r w:rsidR="00E154F5" w:rsidRPr="00D50C38">
        <w:rPr>
          <w:rFonts w:cstheme="minorHAnsi"/>
          <w:sz w:val="32"/>
          <w:szCs w:val="32"/>
          <w:highlight w:val="green"/>
        </w:rPr>
        <w:t>domeniul</w:t>
      </w:r>
      <w:proofErr w:type="spellEnd"/>
      <w:r w:rsidR="00E154F5" w:rsidRPr="00D50C38">
        <w:rPr>
          <w:rFonts w:cstheme="minorHAnsi"/>
          <w:sz w:val="32"/>
          <w:szCs w:val="32"/>
          <w:highlight w:val="green"/>
        </w:rPr>
        <w:t xml:space="preserve"> C</w:t>
      </w:r>
      <w:r w:rsidR="00665282" w:rsidRPr="00D50C38">
        <w:rPr>
          <w:rFonts w:cstheme="minorHAnsi"/>
          <w:sz w:val="32"/>
          <w:szCs w:val="32"/>
          <w:highlight w:val="green"/>
        </w:rPr>
        <w:t>ivil)</w:t>
      </w:r>
    </w:p>
    <w:p w14:paraId="79790700" w14:textId="77777777" w:rsidR="00665282" w:rsidRPr="005C011F" w:rsidRDefault="00665282" w:rsidP="000D301E">
      <w:pPr>
        <w:ind w:firstLine="284"/>
        <w:rPr>
          <w:rFonts w:cstheme="minorHAnsi"/>
          <w:sz w:val="32"/>
          <w:szCs w:val="32"/>
        </w:rPr>
      </w:pPr>
    </w:p>
    <w:p w14:paraId="311B7DA6" w14:textId="77777777" w:rsidR="00E154F5" w:rsidRPr="005C011F" w:rsidRDefault="00E154F5" w:rsidP="000D301E">
      <w:pPr>
        <w:ind w:firstLine="284"/>
        <w:rPr>
          <w:rFonts w:cstheme="minorHAnsi"/>
          <w:sz w:val="32"/>
          <w:szCs w:val="32"/>
        </w:rPr>
      </w:pPr>
    </w:p>
    <w:p w14:paraId="29A072B6" w14:textId="15621AD3" w:rsidR="00B64A6D" w:rsidRPr="00D50C38" w:rsidRDefault="00542DA9" w:rsidP="000D301E">
      <w:pPr>
        <w:ind w:firstLine="28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rFonts w:cstheme="minorHAnsi"/>
          <w:sz w:val="32"/>
          <w:szCs w:val="32"/>
          <w:highlight w:val="green"/>
        </w:rPr>
        <w:t>Lucr</w:t>
      </w:r>
      <w:r w:rsidR="006766FC" w:rsidRPr="00D50C38">
        <w:rPr>
          <w:rFonts w:cstheme="minorHAnsi"/>
          <w:sz w:val="32"/>
          <w:szCs w:val="32"/>
          <w:highlight w:val="green"/>
        </w:rPr>
        <w:t>ă</w:t>
      </w:r>
      <w:r w:rsidRPr="00D50C38">
        <w:rPr>
          <w:rFonts w:cstheme="minorHAnsi"/>
          <w:sz w:val="32"/>
          <w:szCs w:val="32"/>
          <w:highlight w:val="green"/>
        </w:rPr>
        <w:t>ri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speciale</w:t>
      </w:r>
      <w:proofErr w:type="spellEnd"/>
      <w:r w:rsidR="00B943EB" w:rsidRPr="00D50C38">
        <w:rPr>
          <w:rFonts w:cstheme="minorHAnsi"/>
          <w:sz w:val="32"/>
          <w:szCs w:val="32"/>
          <w:highlight w:val="green"/>
        </w:rPr>
        <w:t>:</w:t>
      </w:r>
    </w:p>
    <w:p w14:paraId="69DC0D35" w14:textId="10BCB9DB" w:rsidR="00B943EB" w:rsidRPr="00D50C38" w:rsidRDefault="006766FC" w:rsidP="000D301E">
      <w:pPr>
        <w:ind w:firstLine="28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sz w:val="32"/>
          <w:szCs w:val="32"/>
          <w:highlight w:val="green"/>
        </w:rPr>
        <w:t>Î</w:t>
      </w:r>
      <w:r w:rsidR="00B943EB" w:rsidRPr="00D50C38">
        <w:rPr>
          <w:rFonts w:cstheme="minorHAnsi"/>
          <w:sz w:val="32"/>
          <w:szCs w:val="32"/>
          <w:highlight w:val="green"/>
        </w:rPr>
        <w:t>n</w:t>
      </w:r>
      <w:proofErr w:type="spellEnd"/>
      <w:r w:rsidR="00B943EB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B943EB" w:rsidRPr="00D50C38">
        <w:rPr>
          <w:rFonts w:cstheme="minorHAnsi"/>
          <w:sz w:val="32"/>
          <w:szCs w:val="32"/>
          <w:highlight w:val="green"/>
        </w:rPr>
        <w:t>domeniul</w:t>
      </w:r>
      <w:proofErr w:type="spellEnd"/>
      <w:r w:rsidR="00B943EB" w:rsidRPr="00D50C38">
        <w:rPr>
          <w:rFonts w:cstheme="minorHAnsi"/>
          <w:sz w:val="32"/>
          <w:szCs w:val="32"/>
          <w:highlight w:val="green"/>
        </w:rPr>
        <w:t xml:space="preserve"> </w:t>
      </w:r>
      <w:r w:rsidR="00C20BE5" w:rsidRPr="00D50C38">
        <w:rPr>
          <w:rFonts w:ascii="Segoe UI Emoji" w:hAnsi="Segoe UI Emoji" w:cs="Segoe UI Emoji"/>
          <w:sz w:val="32"/>
          <w:szCs w:val="32"/>
          <w:highlight w:val="green"/>
        </w:rPr>
        <w:t>☢</w:t>
      </w:r>
      <w:r w:rsidR="00C20BE5" w:rsidRPr="00D50C38">
        <w:rPr>
          <w:rFonts w:cstheme="minorHAnsi"/>
          <w:sz w:val="32"/>
          <w:szCs w:val="32"/>
          <w:highlight w:val="green"/>
        </w:rPr>
        <w:t xml:space="preserve">️ </w:t>
      </w:r>
      <w:r w:rsidR="00B943EB" w:rsidRPr="00D50C38">
        <w:rPr>
          <w:rFonts w:cstheme="minorHAnsi"/>
          <w:sz w:val="32"/>
          <w:szCs w:val="32"/>
          <w:highlight w:val="green"/>
        </w:rPr>
        <w:t>Nuclear</w:t>
      </w:r>
      <w:r w:rsidR="00C20BE5" w:rsidRPr="00D50C38">
        <w:rPr>
          <w:rFonts w:cstheme="minorHAnsi"/>
          <w:sz w:val="32"/>
          <w:szCs w:val="32"/>
          <w:highlight w:val="green"/>
        </w:rPr>
        <w:t>:</w:t>
      </w:r>
    </w:p>
    <w:p w14:paraId="165B8D55" w14:textId="61F7CD62" w:rsidR="00542DA9" w:rsidRPr="00D50C38" w:rsidRDefault="00183E37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542DA9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8309AF" w:rsidRPr="00D50C38">
        <w:rPr>
          <w:rFonts w:cstheme="minorHAnsi"/>
          <w:sz w:val="32"/>
          <w:szCs w:val="32"/>
          <w:highlight w:val="green"/>
        </w:rPr>
        <w:t xml:space="preserve"> 1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și</w:t>
      </w:r>
      <w:proofErr w:type="spellEnd"/>
      <w:r w:rsidR="008309AF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8309AF" w:rsidRPr="00D50C38">
        <w:rPr>
          <w:rFonts w:cstheme="minorHAnsi"/>
          <w:sz w:val="32"/>
          <w:szCs w:val="32"/>
          <w:highlight w:val="green"/>
        </w:rPr>
        <w:t xml:space="preserve"> 2 -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i</w:t>
      </w:r>
      <w:r w:rsidR="00542DA9" w:rsidRPr="00D50C38">
        <w:rPr>
          <w:rFonts w:cstheme="minorHAnsi"/>
          <w:sz w:val="32"/>
          <w:szCs w:val="32"/>
          <w:highlight w:val="green"/>
        </w:rPr>
        <w:t>njec</w:t>
      </w:r>
      <w:r w:rsidR="006766FC" w:rsidRPr="00D50C38">
        <w:rPr>
          <w:sz w:val="32"/>
          <w:szCs w:val="32"/>
          <w:highlight w:val="green"/>
        </w:rPr>
        <w:t>ț</w:t>
      </w:r>
      <w:r w:rsidR="00542DA9" w:rsidRPr="00D50C38">
        <w:rPr>
          <w:rFonts w:cstheme="minorHAnsi"/>
          <w:sz w:val="32"/>
          <w:szCs w:val="32"/>
          <w:highlight w:val="green"/>
        </w:rPr>
        <w:t>ii</w:t>
      </w:r>
      <w:proofErr w:type="spellEnd"/>
      <w:r w:rsidR="00542DA9" w:rsidRPr="00D50C38">
        <w:rPr>
          <w:rFonts w:cstheme="minorHAnsi"/>
          <w:sz w:val="32"/>
          <w:szCs w:val="32"/>
          <w:highlight w:val="green"/>
        </w:rPr>
        <w:t xml:space="preserve"> cu </w:t>
      </w:r>
      <w:proofErr w:type="spellStart"/>
      <w:r w:rsidR="00542DA9" w:rsidRPr="00D50C38">
        <w:rPr>
          <w:rFonts w:cstheme="minorHAnsi"/>
          <w:sz w:val="32"/>
          <w:szCs w:val="32"/>
          <w:highlight w:val="green"/>
        </w:rPr>
        <w:t>mortare</w:t>
      </w:r>
      <w:proofErr w:type="spellEnd"/>
      <w:r w:rsidR="00542DA9" w:rsidRPr="00D50C38">
        <w:rPr>
          <w:rFonts w:cstheme="minorHAnsi"/>
          <w:sz w:val="32"/>
          <w:szCs w:val="32"/>
          <w:highlight w:val="green"/>
        </w:rPr>
        <w:t xml:space="preserve"> </w:t>
      </w:r>
    </w:p>
    <w:p w14:paraId="7E0B8BD6" w14:textId="5FDB46FE" w:rsidR="00542DA9" w:rsidRPr="00D50C38" w:rsidRDefault="00183E37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SN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Nuclearelectrica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, CNE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Cernavodă</w:t>
      </w:r>
      <w:proofErr w:type="spellEnd"/>
      <w:r w:rsidR="00542DA9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8309AF" w:rsidRPr="00D50C38">
        <w:rPr>
          <w:rFonts w:cstheme="minorHAnsi"/>
          <w:sz w:val="32"/>
          <w:szCs w:val="32"/>
          <w:highlight w:val="green"/>
        </w:rPr>
        <w:t xml:space="preserve"> 1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și</w:t>
      </w:r>
      <w:proofErr w:type="spellEnd"/>
      <w:r w:rsidR="008309AF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Unitatea</w:t>
      </w:r>
      <w:proofErr w:type="spellEnd"/>
      <w:r w:rsidR="008309AF" w:rsidRPr="00D50C38">
        <w:rPr>
          <w:rFonts w:cstheme="minorHAnsi"/>
          <w:sz w:val="32"/>
          <w:szCs w:val="32"/>
          <w:highlight w:val="green"/>
        </w:rPr>
        <w:t xml:space="preserve"> 2 - </w:t>
      </w:r>
      <w:proofErr w:type="spellStart"/>
      <w:r w:rsidR="008309AF" w:rsidRPr="00D50C38">
        <w:rPr>
          <w:rFonts w:cstheme="minorHAnsi"/>
          <w:sz w:val="32"/>
          <w:szCs w:val="32"/>
          <w:highlight w:val="green"/>
        </w:rPr>
        <w:t>e</w:t>
      </w:r>
      <w:r w:rsidR="00542DA9" w:rsidRPr="00D50C38">
        <w:rPr>
          <w:rFonts w:cstheme="minorHAnsi"/>
          <w:sz w:val="32"/>
          <w:szCs w:val="32"/>
          <w:highlight w:val="green"/>
        </w:rPr>
        <w:t>tan</w:t>
      </w:r>
      <w:r w:rsidR="008309AF" w:rsidRPr="00D50C38">
        <w:rPr>
          <w:rFonts w:cstheme="minorHAnsi"/>
          <w:sz w:val="32"/>
          <w:szCs w:val="32"/>
          <w:highlight w:val="green"/>
        </w:rPr>
        <w:t>ș</w:t>
      </w:r>
      <w:r w:rsidR="006766FC" w:rsidRPr="00D50C38">
        <w:rPr>
          <w:rFonts w:cstheme="minorHAnsi"/>
          <w:sz w:val="32"/>
          <w:szCs w:val="32"/>
          <w:highlight w:val="green"/>
        </w:rPr>
        <w:t>ă</w:t>
      </w:r>
      <w:r w:rsidR="00542DA9" w:rsidRPr="00D50C38">
        <w:rPr>
          <w:rFonts w:cstheme="minorHAnsi"/>
          <w:sz w:val="32"/>
          <w:szCs w:val="32"/>
          <w:highlight w:val="green"/>
        </w:rPr>
        <w:t>ri</w:t>
      </w:r>
      <w:proofErr w:type="spellEnd"/>
      <w:r w:rsidR="00542DA9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542DA9" w:rsidRPr="00D50C38">
        <w:rPr>
          <w:rFonts w:cstheme="minorHAnsi"/>
          <w:sz w:val="32"/>
          <w:szCs w:val="32"/>
          <w:highlight w:val="green"/>
        </w:rPr>
        <w:t>rosturi</w:t>
      </w:r>
      <w:proofErr w:type="spellEnd"/>
      <w:r w:rsidR="00542DA9"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="00542DA9" w:rsidRPr="00D50C38">
        <w:rPr>
          <w:rFonts w:cstheme="minorHAnsi"/>
          <w:sz w:val="32"/>
          <w:szCs w:val="32"/>
          <w:highlight w:val="green"/>
        </w:rPr>
        <w:t>tasare</w:t>
      </w:r>
      <w:proofErr w:type="spellEnd"/>
    </w:p>
    <w:p w14:paraId="46FB20E3" w14:textId="4D5E9BB8" w:rsidR="00542DA9" w:rsidRPr="00D50C38" w:rsidRDefault="00542DA9" w:rsidP="00914774">
      <w:pPr>
        <w:ind w:left="284"/>
        <w:rPr>
          <w:rFonts w:cstheme="minorHAnsi"/>
          <w:sz w:val="32"/>
          <w:szCs w:val="32"/>
          <w:highlight w:val="green"/>
        </w:rPr>
      </w:pPr>
    </w:p>
    <w:p w14:paraId="4188AD99" w14:textId="38521CEA" w:rsidR="00914774" w:rsidRPr="00D50C38" w:rsidRDefault="006766FC" w:rsidP="00914774">
      <w:pPr>
        <w:ind w:left="284"/>
        <w:rPr>
          <w:rFonts w:cstheme="minorHAnsi"/>
          <w:sz w:val="32"/>
          <w:szCs w:val="32"/>
          <w:highlight w:val="green"/>
        </w:rPr>
      </w:pPr>
      <w:proofErr w:type="spellStart"/>
      <w:r w:rsidRPr="00D50C38">
        <w:rPr>
          <w:sz w:val="32"/>
          <w:szCs w:val="32"/>
          <w:highlight w:val="green"/>
        </w:rPr>
        <w:t>Î</w:t>
      </w:r>
      <w:r w:rsidRPr="00D50C38">
        <w:rPr>
          <w:rFonts w:cstheme="minorHAnsi"/>
          <w:sz w:val="32"/>
          <w:szCs w:val="32"/>
          <w:highlight w:val="green"/>
        </w:rPr>
        <w:t>n</w:t>
      </w:r>
      <w:proofErr w:type="spellEnd"/>
      <w:r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B943EB" w:rsidRPr="00D50C38">
        <w:rPr>
          <w:rFonts w:cstheme="minorHAnsi"/>
          <w:sz w:val="32"/>
          <w:szCs w:val="32"/>
          <w:highlight w:val="green"/>
        </w:rPr>
        <w:t>domeniul</w:t>
      </w:r>
      <w:proofErr w:type="spellEnd"/>
      <w:r w:rsidR="00B943EB" w:rsidRPr="00D50C38">
        <w:rPr>
          <w:rFonts w:cstheme="minorHAnsi"/>
          <w:sz w:val="32"/>
          <w:szCs w:val="32"/>
          <w:highlight w:val="green"/>
        </w:rPr>
        <w:t xml:space="preserve"> Civil</w:t>
      </w:r>
      <w:r w:rsidRPr="00D50C38">
        <w:rPr>
          <w:rFonts w:cstheme="minorHAnsi"/>
          <w:sz w:val="32"/>
          <w:szCs w:val="32"/>
          <w:highlight w:val="green"/>
        </w:rPr>
        <w:t>:</w:t>
      </w:r>
    </w:p>
    <w:p w14:paraId="339B58D5" w14:textId="15C55F37" w:rsidR="00914774" w:rsidRPr="00D50C38" w:rsidRDefault="002D0607" w:rsidP="006766FC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CHIMPEX, Port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-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etanșări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rosturi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tasare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Siloz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fosforita</w:t>
      </w:r>
      <w:proofErr w:type="spellEnd"/>
    </w:p>
    <w:p w14:paraId="1E54086B" w14:textId="3F832831" w:rsidR="00B345A0" w:rsidRPr="00D50C38" w:rsidRDefault="002D0607" w:rsidP="002D0607">
      <w:pPr>
        <w:pStyle w:val="ListParagraph"/>
        <w:numPr>
          <w:ilvl w:val="0"/>
          <w:numId w:val="4"/>
        </w:numPr>
        <w:ind w:left="1276"/>
        <w:rPr>
          <w:rFonts w:cstheme="minorHAnsi"/>
          <w:sz w:val="32"/>
          <w:szCs w:val="32"/>
          <w:highlight w:val="green"/>
        </w:rPr>
      </w:pPr>
      <w:r w:rsidRPr="00D50C38">
        <w:rPr>
          <w:rFonts w:cstheme="minorHAnsi"/>
          <w:sz w:val="32"/>
          <w:szCs w:val="32"/>
          <w:highlight w:val="green"/>
        </w:rPr>
        <w:t xml:space="preserve">SOCEP, Port </w:t>
      </w:r>
      <w:proofErr w:type="spellStart"/>
      <w:r w:rsidRPr="00D50C38">
        <w:rPr>
          <w:rFonts w:cstheme="minorHAnsi"/>
          <w:sz w:val="32"/>
          <w:szCs w:val="32"/>
          <w:highlight w:val="green"/>
        </w:rPr>
        <w:t>Constanța</w:t>
      </w:r>
      <w:proofErr w:type="spellEnd"/>
      <w:r w:rsidR="00914774" w:rsidRPr="00D50C38">
        <w:rPr>
          <w:rFonts w:cstheme="minorHAnsi"/>
          <w:sz w:val="32"/>
          <w:szCs w:val="32"/>
          <w:highlight w:val="green"/>
        </w:rPr>
        <w:t xml:space="preserve"> </w:t>
      </w:r>
      <w:r w:rsidR="001C38BC" w:rsidRPr="00D50C38">
        <w:rPr>
          <w:rFonts w:cstheme="minorHAnsi"/>
          <w:sz w:val="32"/>
          <w:szCs w:val="32"/>
          <w:highlight w:val="green"/>
        </w:rPr>
        <w:t xml:space="preserve">-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etanșări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rosturi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de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tasare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="001C38BC" w:rsidRPr="00D50C38">
        <w:rPr>
          <w:rFonts w:cstheme="minorHAnsi"/>
          <w:sz w:val="32"/>
          <w:szCs w:val="32"/>
          <w:highlight w:val="green"/>
        </w:rPr>
        <w:t>Siloz</w:t>
      </w:r>
      <w:proofErr w:type="spellEnd"/>
      <w:r w:rsidR="001C38BC" w:rsidRPr="00D50C38">
        <w:rPr>
          <w:rFonts w:cstheme="minorHAnsi"/>
          <w:sz w:val="32"/>
          <w:szCs w:val="32"/>
          <w:highlight w:val="green"/>
        </w:rPr>
        <w:t xml:space="preserve"> cereale</w:t>
      </w:r>
    </w:p>
    <w:sectPr w:rsidR="00B345A0" w:rsidRPr="00D50C38" w:rsidSect="002D0607">
      <w:pgSz w:w="12240" w:h="15840"/>
      <w:pgMar w:top="1440" w:right="758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9B20" w14:textId="77777777" w:rsidR="00782E09" w:rsidRDefault="00782E09" w:rsidP="005B6864">
      <w:pPr>
        <w:spacing w:after="0" w:line="240" w:lineRule="auto"/>
      </w:pPr>
      <w:r>
        <w:separator/>
      </w:r>
    </w:p>
  </w:endnote>
  <w:endnote w:type="continuationSeparator" w:id="0">
    <w:p w14:paraId="37C0C22F" w14:textId="77777777" w:rsidR="00782E09" w:rsidRDefault="00782E09" w:rsidP="005B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3E2A" w14:textId="77777777" w:rsidR="00782E09" w:rsidRDefault="00782E09" w:rsidP="005B6864">
      <w:pPr>
        <w:spacing w:after="0" w:line="240" w:lineRule="auto"/>
      </w:pPr>
      <w:r>
        <w:separator/>
      </w:r>
    </w:p>
  </w:footnote>
  <w:footnote w:type="continuationSeparator" w:id="0">
    <w:p w14:paraId="1E45DB53" w14:textId="77777777" w:rsidR="00782E09" w:rsidRDefault="00782E09" w:rsidP="005B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30.75pt;height:30.75pt;visibility:visible;mso-wrap-style:square" o:bullet="t">
        <v:imagedata r:id="rId1" o:title=""/>
      </v:shape>
    </w:pict>
  </w:numPicBullet>
  <w:abstractNum w:abstractNumId="0" w15:restartNumberingAfterBreak="0">
    <w:nsid w:val="023F4A0E"/>
    <w:multiLevelType w:val="hybridMultilevel"/>
    <w:tmpl w:val="8604ED00"/>
    <w:lvl w:ilvl="0" w:tplc="77FA3D34">
      <w:numFmt w:val="bullet"/>
      <w:lvlText w:val="-"/>
      <w:lvlJc w:val="left"/>
      <w:pPr>
        <w:ind w:left="644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6635706"/>
    <w:multiLevelType w:val="hybridMultilevel"/>
    <w:tmpl w:val="98CE8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572E9"/>
    <w:multiLevelType w:val="hybridMultilevel"/>
    <w:tmpl w:val="48A2DFA2"/>
    <w:lvl w:ilvl="0" w:tplc="61EE59D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592"/>
    <w:multiLevelType w:val="multilevel"/>
    <w:tmpl w:val="0498A5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E759D"/>
    <w:multiLevelType w:val="hybridMultilevel"/>
    <w:tmpl w:val="9118B74E"/>
    <w:lvl w:ilvl="0" w:tplc="CE6448C4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401797">
    <w:abstractNumId w:val="4"/>
  </w:num>
  <w:num w:numId="2" w16cid:durableId="1033074153">
    <w:abstractNumId w:val="2"/>
  </w:num>
  <w:num w:numId="3" w16cid:durableId="676423385">
    <w:abstractNumId w:val="3"/>
  </w:num>
  <w:num w:numId="4" w16cid:durableId="60951285">
    <w:abstractNumId w:val="0"/>
  </w:num>
  <w:num w:numId="5" w16cid:durableId="122194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5"/>
    <w:rsid w:val="00006C71"/>
    <w:rsid w:val="0002475D"/>
    <w:rsid w:val="00041727"/>
    <w:rsid w:val="0005374C"/>
    <w:rsid w:val="000C0514"/>
    <w:rsid w:val="000D301E"/>
    <w:rsid w:val="000D73CB"/>
    <w:rsid w:val="00123405"/>
    <w:rsid w:val="00183E37"/>
    <w:rsid w:val="001A64EA"/>
    <w:rsid w:val="001C38BC"/>
    <w:rsid w:val="0020207A"/>
    <w:rsid w:val="00242D05"/>
    <w:rsid w:val="002528B9"/>
    <w:rsid w:val="002B4A1B"/>
    <w:rsid w:val="002D0607"/>
    <w:rsid w:val="002E116D"/>
    <w:rsid w:val="00304D88"/>
    <w:rsid w:val="003B25BD"/>
    <w:rsid w:val="003B5773"/>
    <w:rsid w:val="003D7D9F"/>
    <w:rsid w:val="004125E7"/>
    <w:rsid w:val="004426C0"/>
    <w:rsid w:val="00463684"/>
    <w:rsid w:val="004A3397"/>
    <w:rsid w:val="004C734E"/>
    <w:rsid w:val="00542DA9"/>
    <w:rsid w:val="00572F80"/>
    <w:rsid w:val="005B2805"/>
    <w:rsid w:val="005B6864"/>
    <w:rsid w:val="005C011F"/>
    <w:rsid w:val="005F5E6B"/>
    <w:rsid w:val="00652B6C"/>
    <w:rsid w:val="00665282"/>
    <w:rsid w:val="006766FC"/>
    <w:rsid w:val="00760A56"/>
    <w:rsid w:val="00770E7D"/>
    <w:rsid w:val="00772138"/>
    <w:rsid w:val="00782E09"/>
    <w:rsid w:val="007E5C8A"/>
    <w:rsid w:val="00813304"/>
    <w:rsid w:val="00814092"/>
    <w:rsid w:val="008309AF"/>
    <w:rsid w:val="00886E64"/>
    <w:rsid w:val="00887437"/>
    <w:rsid w:val="008D2937"/>
    <w:rsid w:val="008E481E"/>
    <w:rsid w:val="00914774"/>
    <w:rsid w:val="009428FF"/>
    <w:rsid w:val="009438EE"/>
    <w:rsid w:val="0095757C"/>
    <w:rsid w:val="009710B8"/>
    <w:rsid w:val="009A29A4"/>
    <w:rsid w:val="009D7592"/>
    <w:rsid w:val="00A47657"/>
    <w:rsid w:val="00AF23B1"/>
    <w:rsid w:val="00B26504"/>
    <w:rsid w:val="00B345A0"/>
    <w:rsid w:val="00B400BB"/>
    <w:rsid w:val="00B64A6D"/>
    <w:rsid w:val="00B943EB"/>
    <w:rsid w:val="00B97CF6"/>
    <w:rsid w:val="00BE25DD"/>
    <w:rsid w:val="00C20BE5"/>
    <w:rsid w:val="00C36025"/>
    <w:rsid w:val="00C46217"/>
    <w:rsid w:val="00C53391"/>
    <w:rsid w:val="00C93F75"/>
    <w:rsid w:val="00C956EB"/>
    <w:rsid w:val="00CD5A46"/>
    <w:rsid w:val="00CE4153"/>
    <w:rsid w:val="00D27DB2"/>
    <w:rsid w:val="00D31DD6"/>
    <w:rsid w:val="00D50C38"/>
    <w:rsid w:val="00D64435"/>
    <w:rsid w:val="00D81394"/>
    <w:rsid w:val="00E154F5"/>
    <w:rsid w:val="00E43393"/>
    <w:rsid w:val="00EA446F"/>
    <w:rsid w:val="00EC2AF1"/>
    <w:rsid w:val="00ED745B"/>
    <w:rsid w:val="00F1536A"/>
    <w:rsid w:val="00F1661D"/>
    <w:rsid w:val="00F17A8D"/>
    <w:rsid w:val="00F9558B"/>
    <w:rsid w:val="00F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2001"/>
  <w15:chartTrackingRefBased/>
  <w15:docId w15:val="{4AA1D80E-57E2-4E37-AB6C-B705C7DD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864"/>
  </w:style>
  <w:style w:type="paragraph" w:styleId="Footer">
    <w:name w:val="footer"/>
    <w:basedOn w:val="Normal"/>
    <w:link w:val="FooterChar"/>
    <w:uiPriority w:val="99"/>
    <w:unhideWhenUsed/>
    <w:rsid w:val="005B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864"/>
  </w:style>
  <w:style w:type="paragraph" w:styleId="ListParagraph">
    <w:name w:val="List Paragraph"/>
    <w:basedOn w:val="Normal"/>
    <w:uiPriority w:val="34"/>
    <w:qFormat/>
    <w:rsid w:val="002E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Gorgovan Vlad</cp:lastModifiedBy>
  <cp:revision>55</cp:revision>
  <cp:lastPrinted>2022-10-28T10:08:00Z</cp:lastPrinted>
  <dcterms:created xsi:type="dcterms:W3CDTF">2022-10-25T15:20:00Z</dcterms:created>
  <dcterms:modified xsi:type="dcterms:W3CDTF">2022-11-09T16:20:00Z</dcterms:modified>
</cp:coreProperties>
</file>