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4D9"/>
  <w:body>
    <w:p w14:paraId="657AF45F" w14:textId="20145EE3" w:rsidR="002E5720" w:rsidRDefault="00C9185D">
      <w:r>
        <w:fldChar w:fldCharType="begin"/>
      </w:r>
      <w:r>
        <w:instrText xml:space="preserve"> HYPERLINK "https://dnd.su/class/104-warlock/" </w:instrText>
      </w:r>
      <w:r>
        <w:fldChar w:fldCharType="separate"/>
      </w:r>
      <w:r>
        <w:rPr>
          <w:rStyle w:val="a3"/>
          <w:rFonts w:ascii="Arial" w:hAnsi="Arial" w:cs="Arial"/>
          <w:b/>
          <w:bCs/>
          <w:sz w:val="36"/>
          <w:szCs w:val="36"/>
          <w:bdr w:val="none" w:sz="0" w:space="0" w:color="auto" w:frame="1"/>
          <w:shd w:val="clear" w:color="auto" w:fill="ECE4D9"/>
        </w:rPr>
        <w:t>Колдун [</w:t>
      </w:r>
      <w:proofErr w:type="spellStart"/>
      <w:r>
        <w:rPr>
          <w:rStyle w:val="a3"/>
          <w:rFonts w:ascii="Arial" w:hAnsi="Arial" w:cs="Arial"/>
          <w:b/>
          <w:bCs/>
          <w:sz w:val="36"/>
          <w:szCs w:val="36"/>
          <w:bdr w:val="none" w:sz="0" w:space="0" w:color="auto" w:frame="1"/>
          <w:shd w:val="clear" w:color="auto" w:fill="ECE4D9"/>
        </w:rPr>
        <w:t>Warlock</w:t>
      </w:r>
      <w:proofErr w:type="spellEnd"/>
      <w:r>
        <w:rPr>
          <w:rStyle w:val="a3"/>
          <w:rFonts w:ascii="Arial" w:hAnsi="Arial" w:cs="Arial"/>
          <w:b/>
          <w:bCs/>
          <w:sz w:val="36"/>
          <w:szCs w:val="36"/>
          <w:bdr w:val="none" w:sz="0" w:space="0" w:color="auto" w:frame="1"/>
          <w:shd w:val="clear" w:color="auto" w:fill="ECE4D9"/>
        </w:rPr>
        <w:t>]</w:t>
      </w:r>
      <w:r>
        <w:fldChar w:fldCharType="end"/>
      </w:r>
    </w:p>
    <w:p w14:paraId="690519D8" w14:textId="35C3DFEC" w:rsidR="00C9185D" w:rsidRPr="00C9185D" w:rsidRDefault="00C9185D">
      <w:pPr>
        <w:pStyle w:val="1"/>
        <w:rPr>
          <w:color w:val="000000" w:themeColor="text1"/>
          <w:sz w:val="56"/>
          <w:szCs w:val="56"/>
        </w:rPr>
      </w:pPr>
      <w:r w:rsidRPr="00C9185D">
        <w:rPr>
          <w:color w:val="000000" w:themeColor="text1"/>
          <w:sz w:val="56"/>
          <w:szCs w:val="56"/>
          <w:lang w:val="en-US"/>
        </w:rPr>
        <w:t xml:space="preserve">I </w:t>
      </w:r>
      <w:r w:rsidRPr="00C9185D">
        <w:rPr>
          <w:color w:val="000000" w:themeColor="text1"/>
          <w:sz w:val="56"/>
          <w:szCs w:val="56"/>
        </w:rPr>
        <w:t>Уровень</w:t>
      </w:r>
    </w:p>
    <w:p w14:paraId="5DFB1AAE" w14:textId="77777777" w:rsidR="00C9185D" w:rsidRPr="00C9185D" w:rsidRDefault="00C9185D" w:rsidP="00C9185D">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C9185D">
        <w:rPr>
          <w:rFonts w:ascii="Arial" w:eastAsia="Times New Roman" w:hAnsi="Arial" w:cs="Arial"/>
          <w:b/>
          <w:bCs/>
          <w:caps/>
          <w:color w:val="691414"/>
          <w:sz w:val="26"/>
          <w:szCs w:val="26"/>
          <w:bdr w:val="none" w:sz="0" w:space="0" w:color="auto" w:frame="1"/>
          <w:lang w:eastAsia="ru-RU"/>
        </w:rPr>
        <w:t>ПОТУСТОРОННИЙ ПОКРОВИТЕЛЬ</w:t>
      </w:r>
    </w:p>
    <w:p w14:paraId="053B7203" w14:textId="77777777" w:rsidR="00C9185D" w:rsidRPr="00C9185D" w:rsidRDefault="00C9185D" w:rsidP="00C9185D">
      <w:pPr>
        <w:shd w:val="clear" w:color="auto" w:fill="ECE4D9"/>
        <w:spacing w:after="0" w:line="240" w:lineRule="auto"/>
        <w:textAlignment w:val="baseline"/>
        <w:rPr>
          <w:rFonts w:ascii="Arial" w:eastAsia="Times New Roman" w:hAnsi="Arial" w:cs="Arial"/>
          <w:color w:val="141414"/>
          <w:sz w:val="23"/>
          <w:szCs w:val="23"/>
          <w:lang w:eastAsia="ru-RU"/>
        </w:rPr>
      </w:pPr>
      <w:r w:rsidRPr="00C9185D">
        <w:rPr>
          <w:rFonts w:ascii="inherit" w:eastAsia="Times New Roman" w:hAnsi="inherit" w:cs="Arial"/>
          <w:i/>
          <w:iCs/>
          <w:color w:val="141414"/>
          <w:sz w:val="23"/>
          <w:szCs w:val="23"/>
          <w:bdr w:val="none" w:sz="0" w:space="0" w:color="auto" w:frame="1"/>
          <w:lang w:eastAsia="ru-RU"/>
        </w:rPr>
        <w:t>1-й уровень, умение колдуна</w:t>
      </w:r>
    </w:p>
    <w:p w14:paraId="549186AD" w14:textId="77777777" w:rsidR="00C9185D" w:rsidRPr="00C9185D" w:rsidRDefault="00C9185D" w:rsidP="00C9185D">
      <w:pPr>
        <w:shd w:val="clear" w:color="auto" w:fill="ECE4D9"/>
        <w:spacing w:after="0" w:line="240" w:lineRule="auto"/>
        <w:textAlignment w:val="baseline"/>
        <w:rPr>
          <w:rFonts w:ascii="Arial" w:eastAsia="Times New Roman" w:hAnsi="Arial" w:cs="Arial"/>
          <w:color w:val="141414"/>
          <w:sz w:val="23"/>
          <w:szCs w:val="23"/>
          <w:lang w:eastAsia="ru-RU"/>
        </w:rPr>
      </w:pPr>
      <w:r w:rsidRPr="00C9185D">
        <w:rPr>
          <w:rFonts w:ascii="Arial" w:eastAsia="Times New Roman" w:hAnsi="Arial" w:cs="Arial"/>
          <w:color w:val="141414"/>
          <w:sz w:val="23"/>
          <w:szCs w:val="23"/>
          <w:lang w:eastAsia="ru-RU"/>
        </w:rPr>
        <w:t>Вы заключаете сделку с потусторонним существом на ваш выбор. Подробности всех покровителей смотрите </w:t>
      </w:r>
      <w:hyperlink r:id="rId4" w:anchor="patrons" w:history="1">
        <w:r w:rsidRPr="00C9185D">
          <w:rPr>
            <w:rFonts w:ascii="inherit" w:eastAsia="Times New Roman" w:hAnsi="inherit" w:cs="Arial"/>
            <w:color w:val="0000FF"/>
            <w:sz w:val="23"/>
            <w:szCs w:val="23"/>
            <w:u w:val="single"/>
            <w:bdr w:val="none" w:sz="0" w:space="0" w:color="auto" w:frame="1"/>
            <w:lang w:eastAsia="ru-RU"/>
          </w:rPr>
          <w:t>ниже</w:t>
        </w:r>
      </w:hyperlink>
      <w:r w:rsidRPr="00C9185D">
        <w:rPr>
          <w:rFonts w:ascii="Arial" w:eastAsia="Times New Roman" w:hAnsi="Arial" w:cs="Arial"/>
          <w:color w:val="141414"/>
          <w:sz w:val="23"/>
          <w:szCs w:val="23"/>
          <w:lang w:eastAsia="ru-RU"/>
        </w:rPr>
        <w:t>. Ваш выбор определит умения, предоставляемые вам на 1-м, 6-м, 10-м и 14-м уровнях.</w:t>
      </w:r>
    </w:p>
    <w:p w14:paraId="238C9067" w14:textId="5653D347" w:rsidR="00C9185D" w:rsidRPr="00C9185D" w:rsidRDefault="00C9185D" w:rsidP="00C9185D">
      <w:pPr>
        <w:pStyle w:val="1"/>
        <w:rPr>
          <w:color w:val="000000" w:themeColor="text1"/>
          <w:sz w:val="56"/>
          <w:szCs w:val="56"/>
        </w:rPr>
      </w:pPr>
      <w:r w:rsidRPr="00C9185D">
        <w:rPr>
          <w:color w:val="000000" w:themeColor="text1"/>
          <w:sz w:val="56"/>
          <w:szCs w:val="56"/>
          <w:lang w:val="en-US"/>
        </w:rPr>
        <w:t>I</w:t>
      </w:r>
      <w:r>
        <w:rPr>
          <w:color w:val="000000" w:themeColor="text1"/>
          <w:sz w:val="56"/>
          <w:szCs w:val="56"/>
          <w:lang w:val="en-US"/>
        </w:rPr>
        <w:t>I</w:t>
      </w:r>
      <w:r w:rsidRPr="00C9185D">
        <w:rPr>
          <w:color w:val="000000" w:themeColor="text1"/>
          <w:sz w:val="56"/>
          <w:szCs w:val="56"/>
          <w:lang w:val="en-US"/>
        </w:rPr>
        <w:t xml:space="preserve"> </w:t>
      </w:r>
      <w:r w:rsidRPr="00C9185D">
        <w:rPr>
          <w:color w:val="000000" w:themeColor="text1"/>
          <w:sz w:val="56"/>
          <w:szCs w:val="56"/>
        </w:rPr>
        <w:t>Уровень</w:t>
      </w:r>
    </w:p>
    <w:p w14:paraId="6B6879B6" w14:textId="77777777" w:rsidR="00C9185D" w:rsidRDefault="00C9185D" w:rsidP="00C9185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ТАИНСТВЕННЫЕ ВОЗЗВАНИЯ</w:t>
      </w:r>
    </w:p>
    <w:p w14:paraId="22123ACC"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колдуна</w:t>
      </w:r>
    </w:p>
    <w:p w14:paraId="30666B5E" w14:textId="77777777"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процессе изучения оккультных знаний вы раскопали таинственные воззвания: фрагменты запрещенных знаний, которые даруют магические способности.</w:t>
      </w:r>
    </w:p>
    <w:p w14:paraId="6431C505"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получаете два воззвания на свой выбор. Смотрите </w:t>
      </w:r>
      <w:hyperlink r:id="rId5" w:anchor="invocations" w:history="1">
        <w:r>
          <w:rPr>
            <w:rStyle w:val="a3"/>
            <w:rFonts w:ascii="inherit" w:hAnsi="inherit" w:cs="Arial"/>
            <w:sz w:val="23"/>
            <w:szCs w:val="23"/>
            <w:bdr w:val="none" w:sz="0" w:space="0" w:color="auto" w:frame="1"/>
          </w:rPr>
          <w:t>список в</w:t>
        </w:r>
        <w:r>
          <w:rPr>
            <w:rStyle w:val="a3"/>
            <w:rFonts w:ascii="inherit" w:hAnsi="inherit" w:cs="Arial"/>
            <w:sz w:val="23"/>
            <w:szCs w:val="23"/>
            <w:bdr w:val="none" w:sz="0" w:space="0" w:color="auto" w:frame="1"/>
          </w:rPr>
          <w:t>о</w:t>
        </w:r>
        <w:r>
          <w:rPr>
            <w:rStyle w:val="a3"/>
            <w:rFonts w:ascii="inherit" w:hAnsi="inherit" w:cs="Arial"/>
            <w:sz w:val="23"/>
            <w:szCs w:val="23"/>
            <w:bdr w:val="none" w:sz="0" w:space="0" w:color="auto" w:frame="1"/>
          </w:rPr>
          <w:t>ззваний</w:t>
        </w:r>
      </w:hyperlink>
      <w:r>
        <w:rPr>
          <w:rFonts w:ascii="Arial" w:hAnsi="Arial" w:cs="Arial"/>
          <w:color w:val="141414"/>
          <w:sz w:val="23"/>
          <w:szCs w:val="23"/>
        </w:rPr>
        <w:t>. Получая новые уровни колдуна, вы получаете дополнительные воззвания на свой выбор, как показано в колонке «</w:t>
      </w:r>
      <w:hyperlink r:id="rId6" w:anchor="warlock" w:history="1">
        <w:r>
          <w:rPr>
            <w:rStyle w:val="a3"/>
            <w:rFonts w:ascii="inherit" w:hAnsi="inherit" w:cs="Arial"/>
            <w:sz w:val="23"/>
            <w:szCs w:val="23"/>
            <w:bdr w:val="none" w:sz="0" w:space="0" w:color="auto" w:frame="1"/>
          </w:rPr>
          <w:t>известные воззвания</w:t>
        </w:r>
      </w:hyperlink>
      <w:r>
        <w:rPr>
          <w:rFonts w:ascii="Arial" w:hAnsi="Arial" w:cs="Arial"/>
          <w:color w:val="141414"/>
          <w:sz w:val="23"/>
          <w:szCs w:val="23"/>
        </w:rPr>
        <w:t>».</w:t>
      </w:r>
    </w:p>
    <w:p w14:paraId="646042C8" w14:textId="77777777"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Кроме того, когда вы получаете новый уровень этого класса, вы можете выбрать одно известное вам воззвание и заменить его другим, которое вы способны выучить на этом уровне.</w:t>
      </w:r>
    </w:p>
    <w:p w14:paraId="7E3B8E3F" w14:textId="4DCD007F" w:rsidR="00C9185D" w:rsidRPr="00C9185D" w:rsidRDefault="00C9185D" w:rsidP="00C9185D">
      <w:pPr>
        <w:pStyle w:val="1"/>
        <w:rPr>
          <w:color w:val="000000" w:themeColor="text1"/>
          <w:sz w:val="56"/>
          <w:szCs w:val="56"/>
        </w:rPr>
      </w:pPr>
      <w:r w:rsidRPr="00C9185D">
        <w:rPr>
          <w:color w:val="000000" w:themeColor="text1"/>
          <w:sz w:val="56"/>
          <w:szCs w:val="56"/>
          <w:lang w:val="en-US"/>
        </w:rPr>
        <w:t>I</w:t>
      </w:r>
      <w:r>
        <w:rPr>
          <w:color w:val="000000" w:themeColor="text1"/>
          <w:sz w:val="56"/>
          <w:szCs w:val="56"/>
          <w:lang w:val="en-US"/>
        </w:rPr>
        <w:t>I</w:t>
      </w:r>
      <w:r>
        <w:rPr>
          <w:color w:val="000000" w:themeColor="text1"/>
          <w:sz w:val="56"/>
          <w:szCs w:val="56"/>
          <w:lang w:val="en-US"/>
        </w:rPr>
        <w:t>I</w:t>
      </w:r>
      <w:r w:rsidRPr="00C9185D">
        <w:rPr>
          <w:color w:val="000000" w:themeColor="text1"/>
          <w:sz w:val="56"/>
          <w:szCs w:val="56"/>
          <w:lang w:val="en-US"/>
        </w:rPr>
        <w:t xml:space="preserve"> </w:t>
      </w:r>
      <w:r w:rsidRPr="00C9185D">
        <w:rPr>
          <w:color w:val="000000" w:themeColor="text1"/>
          <w:sz w:val="56"/>
          <w:szCs w:val="56"/>
        </w:rPr>
        <w:t>Уровень</w:t>
      </w:r>
    </w:p>
    <w:p w14:paraId="047F3B58" w14:textId="68DD1E1C" w:rsidR="00C9185D" w:rsidRDefault="00C9185D"/>
    <w:p w14:paraId="27527FFB" w14:textId="77777777" w:rsidR="00C9185D" w:rsidRDefault="00C9185D" w:rsidP="00C9185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ПРЕДМЕТ ДОГОВОРА</w:t>
      </w:r>
    </w:p>
    <w:p w14:paraId="23047742"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колдуна</w:t>
      </w:r>
    </w:p>
    <w:p w14:paraId="7D5FE5DB" w14:textId="77777777"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Потусторонний покровитель дарует вам подарок за верную службу. Вы получаете одно из следующих умений на выбор:</w:t>
      </w:r>
    </w:p>
    <w:p w14:paraId="6301FC51" w14:textId="77777777" w:rsidR="00C9185D" w:rsidRDefault="00C9185D" w:rsidP="00C9185D">
      <w:pPr>
        <w:pStyle w:val="4"/>
        <w:shd w:val="clear" w:color="auto" w:fill="ECE4D9"/>
        <w:spacing w:before="0"/>
        <w:textAlignment w:val="baseline"/>
        <w:rPr>
          <w:rFonts w:ascii="Arial" w:hAnsi="Arial" w:cs="Arial"/>
          <w:color w:val="141414"/>
          <w:sz w:val="24"/>
          <w:szCs w:val="24"/>
        </w:rPr>
      </w:pPr>
      <w:r>
        <w:rPr>
          <w:rFonts w:ascii="Arial" w:hAnsi="Arial" w:cs="Arial"/>
          <w:color w:val="141414"/>
          <w:bdr w:val="none" w:sz="0" w:space="0" w:color="auto" w:frame="1"/>
        </w:rPr>
        <w:t>Договор гримуара</w:t>
      </w:r>
    </w:p>
    <w:p w14:paraId="5E398FB5"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Ваш покровитель дарует вам гримуар, который называется «Книга теней». Когда вы получаете это умение, выберите 3 заговора из </w:t>
      </w:r>
      <w:hyperlink r:id="rId7" w:history="1">
        <w:r>
          <w:rPr>
            <w:rStyle w:val="a3"/>
            <w:rFonts w:ascii="inherit" w:eastAsiaTheme="majorEastAsia" w:hAnsi="inherit" w:cs="Arial"/>
            <w:i/>
            <w:iCs/>
            <w:sz w:val="23"/>
            <w:szCs w:val="23"/>
            <w:bdr w:val="none" w:sz="0" w:space="0" w:color="auto" w:frame="1"/>
          </w:rPr>
          <w:t>списков любых классов</w:t>
        </w:r>
      </w:hyperlink>
      <w:r>
        <w:rPr>
          <w:rFonts w:ascii="Arial" w:hAnsi="Arial" w:cs="Arial"/>
          <w:color w:val="141414"/>
          <w:sz w:val="23"/>
          <w:szCs w:val="23"/>
        </w:rPr>
        <w:t>. Пока книга с вами, вы можете применять эти заговоры неограниченно. Они не учитываются при подсчёте максимального числа заговоров, которые вы можете знать, и считаются для вас заклинаниями колдуна.</w:t>
      </w:r>
    </w:p>
    <w:p w14:paraId="614AFC40" w14:textId="77777777"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теряете книгу, вам нужно провести ритуал длительностью в 1 час, чтобы получить замену от своего покровителя. Вы можете провести этот ритуал во время короткого или продолжительного отдыха. Предыдущая книга при этом уничтожается. Книга обращается в прах при вашей смерти.</w:t>
      </w:r>
    </w:p>
    <w:p w14:paraId="14BC19DD" w14:textId="77777777" w:rsidR="00C9185D" w:rsidRDefault="00C9185D" w:rsidP="00C9185D">
      <w:pPr>
        <w:pStyle w:val="4"/>
        <w:shd w:val="clear" w:color="auto" w:fill="ECE4D9"/>
        <w:spacing w:before="0"/>
        <w:textAlignment w:val="baseline"/>
        <w:rPr>
          <w:rFonts w:ascii="Arial" w:hAnsi="Arial" w:cs="Arial"/>
          <w:color w:val="141414"/>
          <w:sz w:val="24"/>
          <w:szCs w:val="24"/>
        </w:rPr>
      </w:pPr>
      <w:r>
        <w:rPr>
          <w:rFonts w:ascii="Arial" w:hAnsi="Arial" w:cs="Arial"/>
          <w:color w:val="141414"/>
          <w:bdr w:val="none" w:sz="0" w:space="0" w:color="auto" w:frame="1"/>
        </w:rPr>
        <w:t>Договор клинка</w:t>
      </w:r>
    </w:p>
    <w:p w14:paraId="0F38FB5F" w14:textId="13CC78CF"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можете действием создать оружие договора в своей пустой руке. Каждый раз вы сами выбираете, </w:t>
      </w:r>
      <w:hyperlink r:id="rId8" w:anchor="arms-table" w:tgtFrame="_blank" w:history="1">
        <w:r>
          <w:rPr>
            <w:rStyle w:val="a3"/>
            <w:rFonts w:ascii="inherit" w:eastAsiaTheme="majorEastAsia" w:hAnsi="inherit" w:cs="Arial"/>
            <w:sz w:val="23"/>
            <w:szCs w:val="23"/>
            <w:bdr w:val="none" w:sz="0" w:space="0" w:color="auto" w:frame="1"/>
          </w:rPr>
          <w:t>какое именно</w:t>
        </w:r>
      </w:hyperlink>
      <w:r>
        <w:rPr>
          <w:rFonts w:ascii="Arial" w:hAnsi="Arial" w:cs="Arial"/>
          <w:color w:val="141414"/>
          <w:sz w:val="23"/>
          <w:szCs w:val="23"/>
        </w:rPr>
        <w:t> рукопашное оружие вы создаёте</w:t>
      </w:r>
      <w:r w:rsidR="00725BFD">
        <w:rPr>
          <w:rFonts w:ascii="Arial" w:hAnsi="Arial" w:cs="Arial"/>
          <w:color w:val="141414"/>
          <w:sz w:val="23"/>
          <w:szCs w:val="23"/>
        </w:rPr>
        <w:t xml:space="preserve">, </w:t>
      </w:r>
      <w:r w:rsidR="00725BFD" w:rsidRPr="00F75AE5">
        <w:rPr>
          <w:rFonts w:ascii="Arial" w:hAnsi="Arial" w:cs="Arial"/>
          <w:color w:val="141414"/>
          <w:sz w:val="23"/>
          <w:szCs w:val="23"/>
          <w:highlight w:val="yellow"/>
        </w:rPr>
        <w:t>вы также выбираете будет ли оно аристократическим или повреждённым</w:t>
      </w:r>
      <w:r>
        <w:rPr>
          <w:rFonts w:ascii="Arial" w:hAnsi="Arial" w:cs="Arial"/>
          <w:color w:val="141414"/>
          <w:sz w:val="23"/>
          <w:szCs w:val="23"/>
        </w:rPr>
        <w:t xml:space="preserve">. Вы получаете владение этим оружием, пока используете его. Оружие считается магическим при определении преодоления сопротивления и иммунитета от </w:t>
      </w:r>
      <w:proofErr w:type="spellStart"/>
      <w:r>
        <w:rPr>
          <w:rFonts w:ascii="Arial" w:hAnsi="Arial" w:cs="Arial"/>
          <w:color w:val="141414"/>
          <w:sz w:val="23"/>
          <w:szCs w:val="23"/>
        </w:rPr>
        <w:t>немагических</w:t>
      </w:r>
      <w:proofErr w:type="spellEnd"/>
      <w:r>
        <w:rPr>
          <w:rFonts w:ascii="Arial" w:hAnsi="Arial" w:cs="Arial"/>
          <w:color w:val="141414"/>
          <w:sz w:val="23"/>
          <w:szCs w:val="23"/>
        </w:rPr>
        <w:t xml:space="preserve"> атак и урона.</w:t>
      </w:r>
    </w:p>
    <w:p w14:paraId="181014F3" w14:textId="5F8DFBEB" w:rsidR="00C9185D" w:rsidRPr="00725BF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Оружие договора исчезает, если оно в течение 1 минуты находится дальше 5 футов от вас. Оно также исчезает, если вы используете это умение еще раз, отзываете оружие (действие не требуется), или умираете. Вы можете трансформировать одно </w:t>
      </w:r>
      <w:r>
        <w:rPr>
          <w:rFonts w:ascii="Arial" w:hAnsi="Arial" w:cs="Arial"/>
          <w:color w:val="141414"/>
          <w:sz w:val="23"/>
          <w:szCs w:val="23"/>
        </w:rPr>
        <w:lastRenderedPageBreak/>
        <w:t>магическое оружие в своё оружие договора, проведя специальный ритуал, держа это оружие. Ритуал совершается 1 час, его можно провести во время короткого отдыха. Впоследствии вы можете отозвать оружие, помещая его между измерениями. Оно будет появляться в руке, когда вы будете в дальнейшем создавать оружие договора. Вы не можете сделать это с артефактом или разумным оружием. Оружие перестаёт быть оружием договора, когда вы умираете, выполняете часовой ритуал с другим оружием или когда вы исполните ритуал длиной в час для того, чтобы разорвать связь. Оружие материализуется у ваших ног, если в момент разрыва связи оно находилось между измерениями.</w:t>
      </w:r>
    </w:p>
    <w:p w14:paraId="3C0072EA" w14:textId="77777777" w:rsidR="00C9185D" w:rsidRDefault="00C9185D" w:rsidP="00C9185D">
      <w:pPr>
        <w:pStyle w:val="4"/>
        <w:shd w:val="clear" w:color="auto" w:fill="ECE4D9"/>
        <w:spacing w:before="0"/>
        <w:textAlignment w:val="baseline"/>
        <w:rPr>
          <w:rFonts w:ascii="Arial" w:hAnsi="Arial" w:cs="Arial"/>
          <w:color w:val="141414"/>
          <w:sz w:val="24"/>
          <w:szCs w:val="24"/>
        </w:rPr>
      </w:pPr>
      <w:r>
        <w:rPr>
          <w:rFonts w:ascii="Arial" w:hAnsi="Arial" w:cs="Arial"/>
          <w:color w:val="141414"/>
          <w:bdr w:val="none" w:sz="0" w:space="0" w:color="auto" w:frame="1"/>
        </w:rPr>
        <w:t>Договор цепи</w:t>
      </w:r>
    </w:p>
    <w:p w14:paraId="78453D2B"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узнаёте заклинание </w:t>
      </w:r>
      <w:hyperlink r:id="rId9" w:history="1">
        <w:r>
          <w:rPr>
            <w:rStyle w:val="a3"/>
            <w:rFonts w:ascii="inherit" w:eastAsiaTheme="majorEastAsia" w:hAnsi="inherit" w:cs="Arial"/>
            <w:i/>
            <w:iCs/>
            <w:sz w:val="23"/>
            <w:szCs w:val="23"/>
            <w:bdr w:val="none" w:sz="0" w:space="0" w:color="auto" w:frame="1"/>
          </w:rPr>
          <w:t xml:space="preserve">поиск </w:t>
        </w:r>
        <w:proofErr w:type="spellStart"/>
        <w:r>
          <w:rPr>
            <w:rStyle w:val="a3"/>
            <w:rFonts w:ascii="inherit" w:eastAsiaTheme="majorEastAsia" w:hAnsi="inherit" w:cs="Arial"/>
            <w:i/>
            <w:iCs/>
            <w:sz w:val="23"/>
            <w:szCs w:val="23"/>
            <w:bdr w:val="none" w:sz="0" w:space="0" w:color="auto" w:frame="1"/>
          </w:rPr>
          <w:t>фамильяра</w:t>
        </w:r>
        <w:proofErr w:type="spellEnd"/>
        <w:r>
          <w:rPr>
            <w:rStyle w:val="a3"/>
            <w:rFonts w:ascii="inherit" w:eastAsiaTheme="majorEastAsia" w:hAnsi="inherit" w:cs="Arial"/>
            <w:i/>
            <w:iCs/>
            <w:sz w:val="23"/>
            <w:szCs w:val="23"/>
            <w:bdr w:val="none" w:sz="0" w:space="0" w:color="auto" w:frame="1"/>
          </w:rPr>
          <w:t xml:space="preserve"> [</w:t>
        </w:r>
        <w:proofErr w:type="spellStart"/>
        <w:r>
          <w:rPr>
            <w:rStyle w:val="a3"/>
            <w:rFonts w:ascii="inherit" w:eastAsiaTheme="majorEastAsia" w:hAnsi="inherit" w:cs="Arial"/>
            <w:i/>
            <w:iCs/>
            <w:sz w:val="23"/>
            <w:szCs w:val="23"/>
            <w:bdr w:val="none" w:sz="0" w:space="0" w:color="auto" w:frame="1"/>
          </w:rPr>
          <w:t>find</w:t>
        </w:r>
        <w:proofErr w:type="spellEnd"/>
        <w:r>
          <w:rPr>
            <w:rStyle w:val="a3"/>
            <w:rFonts w:ascii="inherit" w:eastAsiaTheme="majorEastAsia" w:hAnsi="inherit" w:cs="Arial"/>
            <w:i/>
            <w:iCs/>
            <w:sz w:val="23"/>
            <w:szCs w:val="23"/>
            <w:bdr w:val="none" w:sz="0" w:space="0" w:color="auto" w:frame="1"/>
          </w:rPr>
          <w:t xml:space="preserve"> </w:t>
        </w:r>
        <w:proofErr w:type="spellStart"/>
        <w:r>
          <w:rPr>
            <w:rStyle w:val="a3"/>
            <w:rFonts w:ascii="inherit" w:eastAsiaTheme="majorEastAsia" w:hAnsi="inherit" w:cs="Arial"/>
            <w:i/>
            <w:iCs/>
            <w:sz w:val="23"/>
            <w:szCs w:val="23"/>
            <w:bdr w:val="none" w:sz="0" w:space="0" w:color="auto" w:frame="1"/>
          </w:rPr>
          <w:t>familiar</w:t>
        </w:r>
        <w:proofErr w:type="spellEnd"/>
        <w:r>
          <w:rPr>
            <w:rStyle w:val="a3"/>
            <w:rFonts w:ascii="inherit" w:eastAsiaTheme="majorEastAsia" w:hAnsi="inherit" w:cs="Arial"/>
            <w:i/>
            <w:iCs/>
            <w:sz w:val="23"/>
            <w:szCs w:val="23"/>
            <w:bdr w:val="none" w:sz="0" w:space="0" w:color="auto" w:frame="1"/>
          </w:rPr>
          <w:t>]</w:t>
        </w:r>
      </w:hyperlink>
      <w:r>
        <w:rPr>
          <w:rFonts w:ascii="Arial" w:hAnsi="Arial" w:cs="Arial"/>
          <w:color w:val="141414"/>
          <w:sz w:val="23"/>
          <w:szCs w:val="23"/>
        </w:rPr>
        <w:t xml:space="preserve"> и можете </w:t>
      </w:r>
      <w:proofErr w:type="spellStart"/>
      <w:r>
        <w:rPr>
          <w:rFonts w:ascii="Arial" w:hAnsi="Arial" w:cs="Arial"/>
          <w:color w:val="141414"/>
          <w:sz w:val="23"/>
          <w:szCs w:val="23"/>
        </w:rPr>
        <w:t>сотворять</w:t>
      </w:r>
      <w:proofErr w:type="spellEnd"/>
      <w:r>
        <w:rPr>
          <w:rFonts w:ascii="Arial" w:hAnsi="Arial" w:cs="Arial"/>
          <w:color w:val="141414"/>
          <w:sz w:val="23"/>
          <w:szCs w:val="23"/>
        </w:rPr>
        <w:t xml:space="preserve"> его как ритуал. Это заклинание не учитывается при подсчёте числа заклинаний, которые вы можете знать.</w:t>
      </w:r>
    </w:p>
    <w:p w14:paraId="13488360"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Когда вы накладываете это заклинание, вы можете выбрать один из обычных обликов для вашего </w:t>
      </w:r>
      <w:proofErr w:type="spellStart"/>
      <w:r>
        <w:rPr>
          <w:rFonts w:ascii="Arial" w:hAnsi="Arial" w:cs="Arial"/>
          <w:color w:val="141414"/>
          <w:sz w:val="23"/>
          <w:szCs w:val="23"/>
        </w:rPr>
        <w:t>фамильяра</w:t>
      </w:r>
      <w:proofErr w:type="spellEnd"/>
      <w:r>
        <w:rPr>
          <w:rFonts w:ascii="Arial" w:hAnsi="Arial" w:cs="Arial"/>
          <w:color w:val="141414"/>
          <w:sz w:val="23"/>
          <w:szCs w:val="23"/>
        </w:rPr>
        <w:t xml:space="preserve"> либо один из особых обликов: </w:t>
      </w:r>
      <w:hyperlink r:id="rId10" w:history="1">
        <w:r>
          <w:rPr>
            <w:rStyle w:val="a3"/>
            <w:rFonts w:ascii="inherit" w:eastAsiaTheme="majorEastAsia" w:hAnsi="inherit" w:cs="Arial"/>
            <w:b/>
            <w:bCs/>
            <w:sz w:val="23"/>
            <w:szCs w:val="23"/>
            <w:bdr w:val="none" w:sz="0" w:space="0" w:color="auto" w:frame="1"/>
          </w:rPr>
          <w:t>бес [</w:t>
        </w:r>
        <w:proofErr w:type="spellStart"/>
        <w:r>
          <w:rPr>
            <w:rStyle w:val="a3"/>
            <w:rFonts w:ascii="inherit" w:eastAsiaTheme="majorEastAsia" w:hAnsi="inherit" w:cs="Arial"/>
            <w:b/>
            <w:bCs/>
            <w:sz w:val="23"/>
            <w:szCs w:val="23"/>
            <w:bdr w:val="none" w:sz="0" w:space="0" w:color="auto" w:frame="1"/>
          </w:rPr>
          <w:t>imp</w:t>
        </w:r>
        <w:proofErr w:type="spellEnd"/>
        <w:r>
          <w:rPr>
            <w:rStyle w:val="a3"/>
            <w:rFonts w:ascii="inherit" w:eastAsiaTheme="majorEastAsia" w:hAnsi="inherit" w:cs="Arial"/>
            <w:b/>
            <w:bCs/>
            <w:sz w:val="23"/>
            <w:szCs w:val="23"/>
            <w:bdr w:val="none" w:sz="0" w:space="0" w:color="auto" w:frame="1"/>
          </w:rPr>
          <w:t>]</w:t>
        </w:r>
      </w:hyperlink>
      <w:r>
        <w:rPr>
          <w:rFonts w:ascii="Arial" w:hAnsi="Arial" w:cs="Arial"/>
          <w:color w:val="141414"/>
          <w:sz w:val="23"/>
          <w:szCs w:val="23"/>
        </w:rPr>
        <w:t>, </w:t>
      </w:r>
      <w:proofErr w:type="spellStart"/>
      <w:r>
        <w:rPr>
          <w:rFonts w:ascii="Arial" w:hAnsi="Arial" w:cs="Arial"/>
          <w:color w:val="141414"/>
          <w:sz w:val="23"/>
          <w:szCs w:val="23"/>
        </w:rPr>
        <w:fldChar w:fldCharType="begin"/>
      </w:r>
      <w:r>
        <w:rPr>
          <w:rFonts w:ascii="Arial" w:hAnsi="Arial" w:cs="Arial"/>
          <w:color w:val="141414"/>
          <w:sz w:val="23"/>
          <w:szCs w:val="23"/>
        </w:rPr>
        <w:instrText xml:space="preserve"> HYPERLINK "https://dnd.su/bestiary/73-quasit/" </w:instrText>
      </w:r>
      <w:r>
        <w:rPr>
          <w:rFonts w:ascii="Arial" w:hAnsi="Arial" w:cs="Arial"/>
          <w:color w:val="141414"/>
          <w:sz w:val="23"/>
          <w:szCs w:val="23"/>
        </w:rPr>
        <w:fldChar w:fldCharType="separate"/>
      </w:r>
      <w:r>
        <w:rPr>
          <w:rStyle w:val="a3"/>
          <w:rFonts w:ascii="inherit" w:eastAsiaTheme="majorEastAsia" w:hAnsi="inherit" w:cs="Arial"/>
          <w:b/>
          <w:bCs/>
          <w:sz w:val="23"/>
          <w:szCs w:val="23"/>
          <w:bdr w:val="none" w:sz="0" w:space="0" w:color="auto" w:frame="1"/>
        </w:rPr>
        <w:t>квазит</w:t>
      </w:r>
      <w:proofErr w:type="spellEnd"/>
      <w:r>
        <w:rPr>
          <w:rStyle w:val="a3"/>
          <w:rFonts w:ascii="inherit" w:eastAsiaTheme="majorEastAsia" w:hAnsi="inherit" w:cs="Arial"/>
          <w:b/>
          <w:bCs/>
          <w:sz w:val="23"/>
          <w:szCs w:val="23"/>
          <w:bdr w:val="none" w:sz="0" w:space="0" w:color="auto" w:frame="1"/>
        </w:rPr>
        <w:t xml:space="preserve"> [</w:t>
      </w:r>
      <w:proofErr w:type="spellStart"/>
      <w:r>
        <w:rPr>
          <w:rStyle w:val="a3"/>
          <w:rFonts w:ascii="inherit" w:eastAsiaTheme="majorEastAsia" w:hAnsi="inherit" w:cs="Arial"/>
          <w:b/>
          <w:bCs/>
          <w:sz w:val="23"/>
          <w:szCs w:val="23"/>
          <w:bdr w:val="none" w:sz="0" w:space="0" w:color="auto" w:frame="1"/>
        </w:rPr>
        <w:t>quasit</w:t>
      </w:r>
      <w:proofErr w:type="spellEnd"/>
      <w:r>
        <w:rPr>
          <w:rStyle w:val="a3"/>
          <w:rFonts w:ascii="inherit" w:eastAsiaTheme="majorEastAsia" w:hAnsi="inherit" w:cs="Arial"/>
          <w:b/>
          <w:bCs/>
          <w:sz w:val="23"/>
          <w:szCs w:val="23"/>
          <w:bdr w:val="none" w:sz="0" w:space="0" w:color="auto" w:frame="1"/>
        </w:rPr>
        <w:t>]</w:t>
      </w:r>
      <w:r>
        <w:rPr>
          <w:rFonts w:ascii="Arial" w:hAnsi="Arial" w:cs="Arial"/>
          <w:color w:val="141414"/>
          <w:sz w:val="23"/>
          <w:szCs w:val="23"/>
        </w:rPr>
        <w:fldChar w:fldCharType="end"/>
      </w:r>
      <w:r>
        <w:rPr>
          <w:rFonts w:ascii="Arial" w:hAnsi="Arial" w:cs="Arial"/>
          <w:color w:val="141414"/>
          <w:sz w:val="23"/>
          <w:szCs w:val="23"/>
        </w:rPr>
        <w:t>, </w:t>
      </w:r>
      <w:proofErr w:type="spellStart"/>
      <w:r>
        <w:rPr>
          <w:rFonts w:ascii="Arial" w:hAnsi="Arial" w:cs="Arial"/>
          <w:color w:val="141414"/>
          <w:sz w:val="23"/>
          <w:szCs w:val="23"/>
        </w:rPr>
        <w:fldChar w:fldCharType="begin"/>
      </w:r>
      <w:r>
        <w:rPr>
          <w:rFonts w:ascii="Arial" w:hAnsi="Arial" w:cs="Arial"/>
          <w:color w:val="141414"/>
          <w:sz w:val="23"/>
          <w:szCs w:val="23"/>
        </w:rPr>
        <w:instrText xml:space="preserve"> HYPERLINK "https://dnd.su/bestiary/266-pseudodragon/" </w:instrText>
      </w:r>
      <w:r>
        <w:rPr>
          <w:rFonts w:ascii="Arial" w:hAnsi="Arial" w:cs="Arial"/>
          <w:color w:val="141414"/>
          <w:sz w:val="23"/>
          <w:szCs w:val="23"/>
        </w:rPr>
        <w:fldChar w:fldCharType="separate"/>
      </w:r>
      <w:r>
        <w:rPr>
          <w:rStyle w:val="a3"/>
          <w:rFonts w:ascii="inherit" w:eastAsiaTheme="majorEastAsia" w:hAnsi="inherit" w:cs="Arial"/>
          <w:b/>
          <w:bCs/>
          <w:sz w:val="23"/>
          <w:szCs w:val="23"/>
          <w:bdr w:val="none" w:sz="0" w:space="0" w:color="auto" w:frame="1"/>
        </w:rPr>
        <w:t>псевдодракон</w:t>
      </w:r>
      <w:proofErr w:type="spellEnd"/>
      <w:r>
        <w:rPr>
          <w:rStyle w:val="a3"/>
          <w:rFonts w:ascii="inherit" w:eastAsiaTheme="majorEastAsia" w:hAnsi="inherit" w:cs="Arial"/>
          <w:b/>
          <w:bCs/>
          <w:sz w:val="23"/>
          <w:szCs w:val="23"/>
          <w:bdr w:val="none" w:sz="0" w:space="0" w:color="auto" w:frame="1"/>
        </w:rPr>
        <w:t xml:space="preserve"> [</w:t>
      </w:r>
      <w:proofErr w:type="spellStart"/>
      <w:r>
        <w:rPr>
          <w:rStyle w:val="a3"/>
          <w:rFonts w:ascii="inherit" w:eastAsiaTheme="majorEastAsia" w:hAnsi="inherit" w:cs="Arial"/>
          <w:b/>
          <w:bCs/>
          <w:sz w:val="23"/>
          <w:szCs w:val="23"/>
          <w:bdr w:val="none" w:sz="0" w:space="0" w:color="auto" w:frame="1"/>
        </w:rPr>
        <w:t>pseudodragon</w:t>
      </w:r>
      <w:proofErr w:type="spellEnd"/>
      <w:r>
        <w:rPr>
          <w:rStyle w:val="a3"/>
          <w:rFonts w:ascii="inherit" w:eastAsiaTheme="majorEastAsia" w:hAnsi="inherit" w:cs="Arial"/>
          <w:b/>
          <w:bCs/>
          <w:sz w:val="23"/>
          <w:szCs w:val="23"/>
          <w:bdr w:val="none" w:sz="0" w:space="0" w:color="auto" w:frame="1"/>
        </w:rPr>
        <w:t>]</w:t>
      </w:r>
      <w:r>
        <w:rPr>
          <w:rFonts w:ascii="Arial" w:hAnsi="Arial" w:cs="Arial"/>
          <w:color w:val="141414"/>
          <w:sz w:val="23"/>
          <w:szCs w:val="23"/>
        </w:rPr>
        <w:fldChar w:fldCharType="end"/>
      </w:r>
      <w:r>
        <w:rPr>
          <w:rFonts w:ascii="Arial" w:hAnsi="Arial" w:cs="Arial"/>
          <w:color w:val="141414"/>
          <w:sz w:val="23"/>
          <w:szCs w:val="23"/>
        </w:rPr>
        <w:t> или </w:t>
      </w:r>
      <w:hyperlink r:id="rId11" w:history="1">
        <w:r>
          <w:rPr>
            <w:rStyle w:val="a3"/>
            <w:rFonts w:ascii="inherit" w:eastAsiaTheme="majorEastAsia" w:hAnsi="inherit" w:cs="Arial"/>
            <w:b/>
            <w:bCs/>
            <w:sz w:val="23"/>
            <w:szCs w:val="23"/>
            <w:bdr w:val="none" w:sz="0" w:space="0" w:color="auto" w:frame="1"/>
          </w:rPr>
          <w:t>спрайт [</w:t>
        </w:r>
        <w:proofErr w:type="spellStart"/>
        <w:r>
          <w:rPr>
            <w:rStyle w:val="a3"/>
            <w:rFonts w:ascii="inherit" w:eastAsiaTheme="majorEastAsia" w:hAnsi="inherit" w:cs="Arial"/>
            <w:b/>
            <w:bCs/>
            <w:sz w:val="23"/>
            <w:szCs w:val="23"/>
            <w:bdr w:val="none" w:sz="0" w:space="0" w:color="auto" w:frame="1"/>
          </w:rPr>
          <w:t>sprite</w:t>
        </w:r>
        <w:proofErr w:type="spellEnd"/>
        <w:r>
          <w:rPr>
            <w:rStyle w:val="a3"/>
            <w:rFonts w:ascii="inherit" w:eastAsiaTheme="majorEastAsia" w:hAnsi="inherit" w:cs="Arial"/>
            <w:b/>
            <w:bCs/>
            <w:sz w:val="23"/>
            <w:szCs w:val="23"/>
            <w:bdr w:val="none" w:sz="0" w:space="0" w:color="auto" w:frame="1"/>
          </w:rPr>
          <w:t>]</w:t>
        </w:r>
      </w:hyperlink>
      <w:r>
        <w:rPr>
          <w:rFonts w:ascii="Arial" w:hAnsi="Arial" w:cs="Arial"/>
          <w:color w:val="141414"/>
          <w:sz w:val="23"/>
          <w:szCs w:val="23"/>
        </w:rPr>
        <w:t>.</w:t>
      </w:r>
    </w:p>
    <w:p w14:paraId="5FE4AAF4" w14:textId="4999FEEE"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Кроме того, когда вы совершаете действие Атака, вы можете вместо одной своей атаки позволить атаковать один раз </w:t>
      </w:r>
      <w:proofErr w:type="spellStart"/>
      <w:r>
        <w:rPr>
          <w:rFonts w:ascii="Arial" w:hAnsi="Arial" w:cs="Arial"/>
          <w:color w:val="141414"/>
          <w:sz w:val="23"/>
          <w:szCs w:val="23"/>
        </w:rPr>
        <w:t>фамильяру</w:t>
      </w:r>
      <w:proofErr w:type="spellEnd"/>
      <w:r>
        <w:rPr>
          <w:rFonts w:ascii="Arial" w:hAnsi="Arial" w:cs="Arial"/>
          <w:color w:val="141414"/>
          <w:sz w:val="23"/>
          <w:szCs w:val="23"/>
        </w:rPr>
        <w:t>. При этом он совершает свою атаку реакцией.</w:t>
      </w:r>
      <w:r w:rsidR="00F75AE5">
        <w:rPr>
          <w:rFonts w:ascii="Arial" w:hAnsi="Arial" w:cs="Arial"/>
          <w:color w:val="141414"/>
          <w:sz w:val="23"/>
          <w:szCs w:val="23"/>
        </w:rPr>
        <w:t xml:space="preserve"> </w:t>
      </w:r>
      <w:r w:rsidR="00F75AE5" w:rsidRPr="002E0197">
        <w:rPr>
          <w:rFonts w:ascii="Arial" w:hAnsi="Arial" w:cs="Arial"/>
          <w:color w:val="141414"/>
          <w:sz w:val="23"/>
          <w:szCs w:val="23"/>
          <w:highlight w:val="yellow"/>
        </w:rPr>
        <w:t>Это распространяется и на социальный бой.</w:t>
      </w:r>
    </w:p>
    <w:p w14:paraId="627F2B81"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Ваш Предмет договора.</w:t>
      </w:r>
    </w:p>
    <w:p w14:paraId="43B4DE09"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Каждый вариант предмета договора создаёт особое существо или предмет, отражающий природу вашего покровителя.</w:t>
      </w:r>
    </w:p>
    <w:p w14:paraId="0CB6E7DF"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8"/>
          <w:rFonts w:ascii="inherit" w:eastAsiaTheme="majorEastAsia" w:hAnsi="inherit" w:cs="Arial"/>
          <w:color w:val="141414"/>
          <w:sz w:val="23"/>
          <w:szCs w:val="23"/>
          <w:bdr w:val="none" w:sz="0" w:space="0" w:color="auto" w:frame="1"/>
        </w:rPr>
        <w:t>Договор гримуара</w:t>
      </w:r>
      <w:r>
        <w:rPr>
          <w:rFonts w:ascii="Arial" w:hAnsi="Arial" w:cs="Arial"/>
          <w:color w:val="141414"/>
          <w:sz w:val="23"/>
          <w:szCs w:val="23"/>
        </w:rPr>
        <w:t xml:space="preserve">. Ваша «Книга Теней» может быть изящным золочёным томом с заклинаниями очарования и иллюзий, дарованным высокомерной </w:t>
      </w:r>
      <w:proofErr w:type="spellStart"/>
      <w:r>
        <w:rPr>
          <w:rFonts w:ascii="Arial" w:hAnsi="Arial" w:cs="Arial"/>
          <w:color w:val="141414"/>
          <w:sz w:val="23"/>
          <w:szCs w:val="23"/>
        </w:rPr>
        <w:t>Архифеей</w:t>
      </w:r>
      <w:proofErr w:type="spellEnd"/>
      <w:r>
        <w:rPr>
          <w:rFonts w:ascii="Arial" w:hAnsi="Arial" w:cs="Arial"/>
          <w:color w:val="141414"/>
          <w:sz w:val="23"/>
          <w:szCs w:val="23"/>
        </w:rPr>
        <w:t>. Она может быть тяжёлым, переплетённым в кожу демонов и отделанным железом томом, содержащим заклинания вызова и драгоценные, но запретные знания о зловещих уголках космоса. Таким может быть дар Исчадия. Или это может быть изорванный дневник безумца, коснувшегося разума Великого Древнего. Этот дневник содержит обрывки заклинаний, понять которые позволяет только ваше собственное растущее безумие.</w:t>
      </w:r>
    </w:p>
    <w:p w14:paraId="5FEA1F5D"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8"/>
          <w:rFonts w:ascii="inherit" w:eastAsiaTheme="majorEastAsia" w:hAnsi="inherit" w:cs="Arial"/>
          <w:color w:val="141414"/>
          <w:sz w:val="23"/>
          <w:szCs w:val="23"/>
          <w:bdr w:val="none" w:sz="0" w:space="0" w:color="auto" w:frame="1"/>
        </w:rPr>
        <w:t>Договор клинка</w:t>
      </w:r>
      <w:r>
        <w:rPr>
          <w:rFonts w:ascii="Arial" w:hAnsi="Arial" w:cs="Arial"/>
          <w:color w:val="141414"/>
          <w:sz w:val="23"/>
          <w:szCs w:val="23"/>
        </w:rPr>
        <w:t xml:space="preserve">. Если вашим покровителем является </w:t>
      </w:r>
      <w:proofErr w:type="spellStart"/>
      <w:r>
        <w:rPr>
          <w:rFonts w:ascii="Arial" w:hAnsi="Arial" w:cs="Arial"/>
          <w:color w:val="141414"/>
          <w:sz w:val="23"/>
          <w:szCs w:val="23"/>
        </w:rPr>
        <w:t>Архифея</w:t>
      </w:r>
      <w:proofErr w:type="spellEnd"/>
      <w:r>
        <w:rPr>
          <w:rFonts w:ascii="Arial" w:hAnsi="Arial" w:cs="Arial"/>
          <w:color w:val="141414"/>
          <w:sz w:val="23"/>
          <w:szCs w:val="23"/>
        </w:rPr>
        <w:t>, ваше оружие может быть узким клинком, покрытым лозами. Если вы служите Исчадию, вашим оружием может быть топор из чёрного металла, украшенный декоративными языками пламени. Если ваш покровитель — Великий Древний, вашим оружием может стать древнее копьё с самоцветом в наконечнике, выглядящим как ужасный, немигающий глаз.</w:t>
      </w:r>
    </w:p>
    <w:p w14:paraId="05D917C7" w14:textId="56D29EE1" w:rsidR="00C9185D" w:rsidRPr="00C9185D" w:rsidRDefault="00C9185D" w:rsidP="00C9185D">
      <w:pPr>
        <w:pStyle w:val="a4"/>
        <w:spacing w:before="0" w:beforeAutospacing="0" w:after="0" w:afterAutospacing="0"/>
        <w:textAlignment w:val="baseline"/>
        <w:rPr>
          <w:rFonts w:ascii="Arial" w:hAnsi="Arial" w:cs="Arial"/>
          <w:color w:val="141414"/>
          <w:sz w:val="23"/>
          <w:szCs w:val="23"/>
        </w:rPr>
      </w:pPr>
      <w:r>
        <w:rPr>
          <w:rStyle w:val="a8"/>
          <w:rFonts w:ascii="inherit" w:eastAsiaTheme="majorEastAsia" w:hAnsi="inherit" w:cs="Arial"/>
          <w:color w:val="141414"/>
          <w:sz w:val="23"/>
          <w:szCs w:val="23"/>
          <w:bdr w:val="none" w:sz="0" w:space="0" w:color="auto" w:frame="1"/>
        </w:rPr>
        <w:t>Договор цепи</w:t>
      </w:r>
      <w:r>
        <w:rPr>
          <w:rFonts w:ascii="Arial" w:hAnsi="Arial" w:cs="Arial"/>
          <w:color w:val="141414"/>
          <w:sz w:val="23"/>
          <w:szCs w:val="23"/>
        </w:rPr>
        <w:t xml:space="preserve">. Ваш </w:t>
      </w:r>
      <w:proofErr w:type="spellStart"/>
      <w:r>
        <w:rPr>
          <w:rFonts w:ascii="Arial" w:hAnsi="Arial" w:cs="Arial"/>
          <w:color w:val="141414"/>
          <w:sz w:val="23"/>
          <w:szCs w:val="23"/>
        </w:rPr>
        <w:t>фамильяр</w:t>
      </w:r>
      <w:proofErr w:type="spellEnd"/>
      <w:r>
        <w:rPr>
          <w:rFonts w:ascii="Arial" w:hAnsi="Arial" w:cs="Arial"/>
          <w:color w:val="141414"/>
          <w:sz w:val="23"/>
          <w:szCs w:val="23"/>
        </w:rPr>
        <w:t xml:space="preserve"> смышлёнее чем обычные. Его основной облик может отражать сущность вашего покровителя. Так, </w:t>
      </w:r>
      <w:hyperlink r:id="rId12" w:tgtFrame="_blank" w:history="1">
        <w:r>
          <w:rPr>
            <w:rStyle w:val="a3"/>
            <w:rFonts w:ascii="inherit" w:eastAsiaTheme="majorEastAsia" w:hAnsi="inherit" w:cs="Arial"/>
            <w:b/>
            <w:bCs/>
            <w:sz w:val="23"/>
            <w:szCs w:val="23"/>
            <w:bdr w:val="none" w:sz="0" w:space="0" w:color="auto" w:frame="1"/>
          </w:rPr>
          <w:t>спрайт [</w:t>
        </w:r>
        <w:proofErr w:type="spellStart"/>
        <w:r>
          <w:rPr>
            <w:rStyle w:val="a3"/>
            <w:rFonts w:ascii="inherit" w:eastAsiaTheme="majorEastAsia" w:hAnsi="inherit" w:cs="Arial"/>
            <w:b/>
            <w:bCs/>
            <w:sz w:val="23"/>
            <w:szCs w:val="23"/>
            <w:bdr w:val="none" w:sz="0" w:space="0" w:color="auto" w:frame="1"/>
          </w:rPr>
          <w:t>sprite</w:t>
        </w:r>
        <w:proofErr w:type="spellEnd"/>
        <w:r>
          <w:rPr>
            <w:rStyle w:val="a3"/>
            <w:rFonts w:ascii="inherit" w:eastAsiaTheme="majorEastAsia" w:hAnsi="inherit" w:cs="Arial"/>
            <w:b/>
            <w:bCs/>
            <w:sz w:val="23"/>
            <w:szCs w:val="23"/>
            <w:bdr w:val="none" w:sz="0" w:space="0" w:color="auto" w:frame="1"/>
          </w:rPr>
          <w:t>]</w:t>
        </w:r>
      </w:hyperlink>
      <w:r>
        <w:rPr>
          <w:rFonts w:ascii="Arial" w:hAnsi="Arial" w:cs="Arial"/>
          <w:color w:val="141414"/>
          <w:sz w:val="23"/>
          <w:szCs w:val="23"/>
        </w:rPr>
        <w:t> или </w:t>
      </w:r>
      <w:proofErr w:type="spellStart"/>
      <w:r>
        <w:rPr>
          <w:rFonts w:ascii="Arial" w:hAnsi="Arial" w:cs="Arial"/>
          <w:color w:val="141414"/>
          <w:sz w:val="23"/>
          <w:szCs w:val="23"/>
        </w:rPr>
        <w:fldChar w:fldCharType="begin"/>
      </w:r>
      <w:r>
        <w:rPr>
          <w:rFonts w:ascii="Arial" w:hAnsi="Arial" w:cs="Arial"/>
          <w:color w:val="141414"/>
          <w:sz w:val="23"/>
          <w:szCs w:val="23"/>
        </w:rPr>
        <w:instrText xml:space="preserve"> HYPERLINK "https://dnd.su/bestiary/266-pseudodragon/" \t "_blank" </w:instrText>
      </w:r>
      <w:r>
        <w:rPr>
          <w:rFonts w:ascii="Arial" w:hAnsi="Arial" w:cs="Arial"/>
          <w:color w:val="141414"/>
          <w:sz w:val="23"/>
          <w:szCs w:val="23"/>
        </w:rPr>
        <w:fldChar w:fldCharType="separate"/>
      </w:r>
      <w:r>
        <w:rPr>
          <w:rStyle w:val="a3"/>
          <w:rFonts w:ascii="inherit" w:eastAsiaTheme="majorEastAsia" w:hAnsi="inherit" w:cs="Arial"/>
          <w:b/>
          <w:bCs/>
          <w:sz w:val="23"/>
          <w:szCs w:val="23"/>
          <w:bdr w:val="none" w:sz="0" w:space="0" w:color="auto" w:frame="1"/>
        </w:rPr>
        <w:t>псевдодракон</w:t>
      </w:r>
      <w:proofErr w:type="spellEnd"/>
      <w:r>
        <w:rPr>
          <w:rStyle w:val="a3"/>
          <w:rFonts w:ascii="inherit" w:eastAsiaTheme="majorEastAsia" w:hAnsi="inherit" w:cs="Arial"/>
          <w:b/>
          <w:bCs/>
          <w:sz w:val="23"/>
          <w:szCs w:val="23"/>
          <w:bdr w:val="none" w:sz="0" w:space="0" w:color="auto" w:frame="1"/>
        </w:rPr>
        <w:t xml:space="preserve"> [</w:t>
      </w:r>
      <w:proofErr w:type="spellStart"/>
      <w:r>
        <w:rPr>
          <w:rStyle w:val="a3"/>
          <w:rFonts w:ascii="inherit" w:eastAsiaTheme="majorEastAsia" w:hAnsi="inherit" w:cs="Arial"/>
          <w:b/>
          <w:bCs/>
          <w:sz w:val="23"/>
          <w:szCs w:val="23"/>
          <w:bdr w:val="none" w:sz="0" w:space="0" w:color="auto" w:frame="1"/>
        </w:rPr>
        <w:t>pseudodragon</w:t>
      </w:r>
      <w:proofErr w:type="spellEnd"/>
      <w:r>
        <w:rPr>
          <w:rStyle w:val="a3"/>
          <w:rFonts w:ascii="inherit" w:eastAsiaTheme="majorEastAsia" w:hAnsi="inherit" w:cs="Arial"/>
          <w:b/>
          <w:bCs/>
          <w:sz w:val="23"/>
          <w:szCs w:val="23"/>
          <w:bdr w:val="none" w:sz="0" w:space="0" w:color="auto" w:frame="1"/>
        </w:rPr>
        <w:t>]</w:t>
      </w:r>
      <w:r>
        <w:rPr>
          <w:rFonts w:ascii="Arial" w:hAnsi="Arial" w:cs="Arial"/>
          <w:color w:val="141414"/>
          <w:sz w:val="23"/>
          <w:szCs w:val="23"/>
        </w:rPr>
        <w:fldChar w:fldCharType="end"/>
      </w:r>
      <w:r>
        <w:rPr>
          <w:rFonts w:ascii="Arial" w:hAnsi="Arial" w:cs="Arial"/>
          <w:color w:val="141414"/>
          <w:sz w:val="23"/>
          <w:szCs w:val="23"/>
        </w:rPr>
        <w:t xml:space="preserve"> относится к </w:t>
      </w:r>
      <w:proofErr w:type="spellStart"/>
      <w:r>
        <w:rPr>
          <w:rFonts w:ascii="Arial" w:hAnsi="Arial" w:cs="Arial"/>
          <w:color w:val="141414"/>
          <w:sz w:val="23"/>
          <w:szCs w:val="23"/>
        </w:rPr>
        <w:t>Архифее</w:t>
      </w:r>
      <w:proofErr w:type="spellEnd"/>
      <w:r>
        <w:rPr>
          <w:rFonts w:ascii="Arial" w:hAnsi="Arial" w:cs="Arial"/>
          <w:color w:val="141414"/>
          <w:sz w:val="23"/>
          <w:szCs w:val="23"/>
        </w:rPr>
        <w:t>, а </w:t>
      </w:r>
      <w:hyperlink r:id="rId13" w:tgtFrame="_blank" w:history="1">
        <w:r>
          <w:rPr>
            <w:rStyle w:val="a3"/>
            <w:rFonts w:ascii="inherit" w:eastAsiaTheme="majorEastAsia" w:hAnsi="inherit" w:cs="Arial"/>
            <w:b/>
            <w:bCs/>
            <w:sz w:val="23"/>
            <w:szCs w:val="23"/>
            <w:bdr w:val="none" w:sz="0" w:space="0" w:color="auto" w:frame="1"/>
          </w:rPr>
          <w:t>бес [</w:t>
        </w:r>
        <w:proofErr w:type="spellStart"/>
        <w:r>
          <w:rPr>
            <w:rStyle w:val="a3"/>
            <w:rFonts w:ascii="inherit" w:eastAsiaTheme="majorEastAsia" w:hAnsi="inherit" w:cs="Arial"/>
            <w:b/>
            <w:bCs/>
            <w:sz w:val="23"/>
            <w:szCs w:val="23"/>
            <w:bdr w:val="none" w:sz="0" w:space="0" w:color="auto" w:frame="1"/>
          </w:rPr>
          <w:t>imp</w:t>
        </w:r>
        <w:proofErr w:type="spellEnd"/>
        <w:r>
          <w:rPr>
            <w:rStyle w:val="a3"/>
            <w:rFonts w:ascii="inherit" w:eastAsiaTheme="majorEastAsia" w:hAnsi="inherit" w:cs="Arial"/>
            <w:b/>
            <w:bCs/>
            <w:sz w:val="23"/>
            <w:szCs w:val="23"/>
            <w:bdr w:val="none" w:sz="0" w:space="0" w:color="auto" w:frame="1"/>
          </w:rPr>
          <w:t>]</w:t>
        </w:r>
      </w:hyperlink>
      <w:r>
        <w:rPr>
          <w:rFonts w:ascii="Arial" w:hAnsi="Arial" w:cs="Arial"/>
          <w:color w:val="141414"/>
          <w:sz w:val="23"/>
          <w:szCs w:val="23"/>
        </w:rPr>
        <w:t> или </w:t>
      </w:r>
      <w:proofErr w:type="spellStart"/>
      <w:r>
        <w:rPr>
          <w:rFonts w:ascii="Arial" w:hAnsi="Arial" w:cs="Arial"/>
          <w:color w:val="141414"/>
          <w:sz w:val="23"/>
          <w:szCs w:val="23"/>
        </w:rPr>
        <w:fldChar w:fldCharType="begin"/>
      </w:r>
      <w:r>
        <w:rPr>
          <w:rFonts w:ascii="Arial" w:hAnsi="Arial" w:cs="Arial"/>
          <w:color w:val="141414"/>
          <w:sz w:val="23"/>
          <w:szCs w:val="23"/>
        </w:rPr>
        <w:instrText xml:space="preserve"> HYPERLINK "https://dnd.su/bestiary/73-quasit/" \t "_blank" </w:instrText>
      </w:r>
      <w:r>
        <w:rPr>
          <w:rFonts w:ascii="Arial" w:hAnsi="Arial" w:cs="Arial"/>
          <w:color w:val="141414"/>
          <w:sz w:val="23"/>
          <w:szCs w:val="23"/>
        </w:rPr>
        <w:fldChar w:fldCharType="separate"/>
      </w:r>
      <w:r>
        <w:rPr>
          <w:rStyle w:val="a3"/>
          <w:rFonts w:ascii="inherit" w:eastAsiaTheme="majorEastAsia" w:hAnsi="inherit" w:cs="Arial"/>
          <w:b/>
          <w:bCs/>
          <w:sz w:val="23"/>
          <w:szCs w:val="23"/>
          <w:bdr w:val="none" w:sz="0" w:space="0" w:color="auto" w:frame="1"/>
        </w:rPr>
        <w:t>квазит</w:t>
      </w:r>
      <w:proofErr w:type="spellEnd"/>
      <w:r>
        <w:rPr>
          <w:rStyle w:val="a3"/>
          <w:rFonts w:ascii="inherit" w:eastAsiaTheme="majorEastAsia" w:hAnsi="inherit" w:cs="Arial"/>
          <w:b/>
          <w:bCs/>
          <w:sz w:val="23"/>
          <w:szCs w:val="23"/>
          <w:bdr w:val="none" w:sz="0" w:space="0" w:color="auto" w:frame="1"/>
        </w:rPr>
        <w:t xml:space="preserve"> [</w:t>
      </w:r>
      <w:proofErr w:type="spellStart"/>
      <w:r>
        <w:rPr>
          <w:rStyle w:val="a3"/>
          <w:rFonts w:ascii="inherit" w:eastAsiaTheme="majorEastAsia" w:hAnsi="inherit" w:cs="Arial"/>
          <w:b/>
          <w:bCs/>
          <w:sz w:val="23"/>
          <w:szCs w:val="23"/>
          <w:bdr w:val="none" w:sz="0" w:space="0" w:color="auto" w:frame="1"/>
        </w:rPr>
        <w:t>quasit</w:t>
      </w:r>
      <w:proofErr w:type="spellEnd"/>
      <w:r>
        <w:rPr>
          <w:rStyle w:val="a3"/>
          <w:rFonts w:ascii="inherit" w:eastAsiaTheme="majorEastAsia" w:hAnsi="inherit" w:cs="Arial"/>
          <w:b/>
          <w:bCs/>
          <w:sz w:val="23"/>
          <w:szCs w:val="23"/>
          <w:bdr w:val="none" w:sz="0" w:space="0" w:color="auto" w:frame="1"/>
        </w:rPr>
        <w:t>]</w:t>
      </w:r>
      <w:r>
        <w:rPr>
          <w:rFonts w:ascii="Arial" w:hAnsi="Arial" w:cs="Arial"/>
          <w:color w:val="141414"/>
          <w:sz w:val="23"/>
          <w:szCs w:val="23"/>
        </w:rPr>
        <w:fldChar w:fldCharType="end"/>
      </w:r>
      <w:r>
        <w:rPr>
          <w:rFonts w:ascii="Arial" w:hAnsi="Arial" w:cs="Arial"/>
          <w:color w:val="141414"/>
          <w:sz w:val="23"/>
          <w:szCs w:val="23"/>
        </w:rPr>
        <w:t xml:space="preserve"> к Исчадию. Поскольку сущность Великого Древнего не поддаётся пониманию, ему подходит </w:t>
      </w:r>
      <w:proofErr w:type="spellStart"/>
      <w:r>
        <w:rPr>
          <w:rFonts w:ascii="Arial" w:hAnsi="Arial" w:cs="Arial"/>
          <w:color w:val="141414"/>
          <w:sz w:val="23"/>
          <w:szCs w:val="23"/>
        </w:rPr>
        <w:t>фамильяр</w:t>
      </w:r>
      <w:proofErr w:type="spellEnd"/>
      <w:r>
        <w:rPr>
          <w:rFonts w:ascii="Arial" w:hAnsi="Arial" w:cs="Arial"/>
          <w:color w:val="141414"/>
          <w:sz w:val="23"/>
          <w:szCs w:val="23"/>
        </w:rPr>
        <w:t xml:space="preserve"> с любым обликом.</w:t>
      </w:r>
    </w:p>
    <w:p w14:paraId="40B82F19" w14:textId="417C40E6" w:rsidR="00C9185D" w:rsidRPr="00C9185D" w:rsidRDefault="00C9185D" w:rsidP="00C9185D">
      <w:pPr>
        <w:pStyle w:val="1"/>
        <w:rPr>
          <w:color w:val="000000" w:themeColor="text1"/>
          <w:sz w:val="56"/>
          <w:szCs w:val="56"/>
        </w:rPr>
      </w:pPr>
      <w:r w:rsidRPr="00C9185D">
        <w:rPr>
          <w:color w:val="000000" w:themeColor="text1"/>
          <w:sz w:val="56"/>
          <w:szCs w:val="56"/>
          <w:lang w:val="en-US"/>
        </w:rPr>
        <w:t>I</w:t>
      </w:r>
      <w:r>
        <w:rPr>
          <w:color w:val="000000" w:themeColor="text1"/>
          <w:sz w:val="56"/>
          <w:szCs w:val="56"/>
          <w:lang w:val="en-US"/>
        </w:rPr>
        <w:t>V</w:t>
      </w:r>
      <w:r w:rsidRPr="00C9185D">
        <w:rPr>
          <w:color w:val="000000" w:themeColor="text1"/>
          <w:sz w:val="56"/>
          <w:szCs w:val="56"/>
        </w:rPr>
        <w:t xml:space="preserve"> Уровень</w:t>
      </w:r>
    </w:p>
    <w:p w14:paraId="1E86E7F0" w14:textId="77777777" w:rsidR="00C9185D" w:rsidRDefault="00C9185D" w:rsidP="00C9185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УВЕЛИЧЕНИЕ ХАРАКТЕРИСТИК</w:t>
      </w:r>
    </w:p>
    <w:p w14:paraId="387CA446"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умение колдуна</w:t>
      </w:r>
    </w:p>
    <w:p w14:paraId="20B6F337" w14:textId="77777777" w:rsidR="00C9185D" w:rsidRDefault="00C9185D" w:rsidP="00C9185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 достижении 4-го, 8-го, 12-го, 16-го и 19-го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259D3A08" w14:textId="77777777" w:rsidR="00C9185D" w:rsidRDefault="00C9185D" w:rsidP="00C9185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ваш Мастер разрешает использование черт, вы можете отказаться от преимуществ этого умения при повышении значений характеристик и вместо этого взять </w:t>
      </w:r>
      <w:hyperlink r:id="rId14" w:history="1">
        <w:r>
          <w:rPr>
            <w:rStyle w:val="a3"/>
            <w:rFonts w:ascii="inherit" w:hAnsi="inherit" w:cs="Arial"/>
            <w:sz w:val="23"/>
            <w:szCs w:val="23"/>
            <w:bdr w:val="none" w:sz="0" w:space="0" w:color="auto" w:frame="1"/>
          </w:rPr>
          <w:t>черту</w:t>
        </w:r>
      </w:hyperlink>
      <w:r>
        <w:rPr>
          <w:rFonts w:ascii="Arial" w:hAnsi="Arial" w:cs="Arial"/>
          <w:color w:val="141414"/>
          <w:sz w:val="23"/>
          <w:szCs w:val="23"/>
        </w:rPr>
        <w:t>.</w:t>
      </w:r>
    </w:p>
    <w:p w14:paraId="77843348" w14:textId="43F534AF" w:rsidR="00C9185D" w:rsidRPr="00C9185D" w:rsidRDefault="00C9185D" w:rsidP="00C9185D">
      <w:pPr>
        <w:pStyle w:val="1"/>
        <w:shd w:val="clear" w:color="auto" w:fill="ECE4D9"/>
        <w:rPr>
          <w:rFonts w:ascii="Arial" w:hAnsi="Arial" w:cs="Arial"/>
          <w:caps/>
          <w:color w:val="691414"/>
          <w:sz w:val="33"/>
          <w:szCs w:val="33"/>
        </w:rPr>
      </w:pPr>
      <w:r>
        <w:rPr>
          <w:rFonts w:ascii="Arial" w:hAnsi="Arial" w:cs="Arial"/>
          <w:caps/>
          <w:color w:val="691414"/>
          <w:sz w:val="33"/>
          <w:szCs w:val="33"/>
          <w:bdr w:val="none" w:sz="0" w:space="0" w:color="auto" w:frame="1"/>
        </w:rPr>
        <w:lastRenderedPageBreak/>
        <w:t>Потусторонние покровители</w:t>
      </w:r>
    </w:p>
    <w:p w14:paraId="38738EB6" w14:textId="10F3E426" w:rsidR="00C9185D" w:rsidRDefault="00C9185D" w:rsidP="00C9185D">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Архифея</w:t>
      </w:r>
    </w:p>
    <w:p w14:paraId="4436AE50"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proofErr w:type="gramStart"/>
      <w:r>
        <w:rPr>
          <w:rFonts w:ascii="Arial" w:hAnsi="Arial" w:cs="Arial"/>
          <w:color w:val="141414"/>
          <w:sz w:val="23"/>
          <w:szCs w:val="23"/>
        </w:rPr>
        <w:t>Ваш покровитель это</w:t>
      </w:r>
      <w:proofErr w:type="gramEnd"/>
      <w:r>
        <w:rPr>
          <w:rFonts w:ascii="Arial" w:hAnsi="Arial" w:cs="Arial"/>
          <w:color w:val="141414"/>
          <w:sz w:val="23"/>
          <w:szCs w:val="23"/>
        </w:rPr>
        <w:t xml:space="preserve"> лорд или леди фей. Существо из легенд, хранящее секреты, забытые еще до возникновения смертных рас. Мотивы, движущие такими сущностями, непостижимы, причудливы, и могут диктоваться стремлением к величайшим магическим познаниям или вековыми обидами. Сущности такого рода включают Морозного Принца, Королеву Воздуха и Тьмы — правительницу Сумеречного Двора, </w:t>
      </w:r>
      <w:proofErr w:type="spellStart"/>
      <w:r>
        <w:rPr>
          <w:rFonts w:ascii="Arial" w:hAnsi="Arial" w:cs="Arial"/>
          <w:color w:val="141414"/>
          <w:sz w:val="23"/>
          <w:szCs w:val="23"/>
        </w:rPr>
        <w:t>Титанию</w:t>
      </w:r>
      <w:proofErr w:type="spellEnd"/>
      <w:r>
        <w:rPr>
          <w:rFonts w:ascii="Arial" w:hAnsi="Arial" w:cs="Arial"/>
          <w:color w:val="141414"/>
          <w:sz w:val="23"/>
          <w:szCs w:val="23"/>
        </w:rPr>
        <w:t xml:space="preserve"> из Летнего Двора, её супруга </w:t>
      </w:r>
      <w:proofErr w:type="spellStart"/>
      <w:r>
        <w:rPr>
          <w:rFonts w:ascii="Arial" w:hAnsi="Arial" w:cs="Arial"/>
          <w:color w:val="141414"/>
          <w:sz w:val="23"/>
          <w:szCs w:val="23"/>
        </w:rPr>
        <w:t>Оберона</w:t>
      </w:r>
      <w:proofErr w:type="spellEnd"/>
      <w:r>
        <w:rPr>
          <w:rFonts w:ascii="Arial" w:hAnsi="Arial" w:cs="Arial"/>
          <w:color w:val="141414"/>
          <w:sz w:val="23"/>
          <w:szCs w:val="23"/>
        </w:rPr>
        <w:t xml:space="preserve"> — Зелёного Лорда, </w:t>
      </w:r>
      <w:proofErr w:type="spellStart"/>
      <w:r>
        <w:rPr>
          <w:rFonts w:ascii="Arial" w:hAnsi="Arial" w:cs="Arial"/>
          <w:color w:val="141414"/>
          <w:sz w:val="23"/>
          <w:szCs w:val="23"/>
        </w:rPr>
        <w:t>Хирсама</w:t>
      </w:r>
      <w:proofErr w:type="spellEnd"/>
      <w:r>
        <w:rPr>
          <w:rFonts w:ascii="Arial" w:hAnsi="Arial" w:cs="Arial"/>
          <w:color w:val="141414"/>
          <w:sz w:val="23"/>
          <w:szCs w:val="23"/>
        </w:rPr>
        <w:t xml:space="preserve"> — Принца Дураков и древних карг.</w:t>
      </w:r>
    </w:p>
    <w:p w14:paraId="00CA16DF" w14:textId="64F48748" w:rsidR="00C9185D" w:rsidRDefault="00C9185D" w:rsidP="00C9185D">
      <w:pPr>
        <w:textAlignment w:val="baseline"/>
        <w:rPr>
          <w:rFonts w:ascii="Arial" w:hAnsi="Arial" w:cs="Arial"/>
          <w:color w:val="141414"/>
          <w:sz w:val="23"/>
          <w:szCs w:val="23"/>
        </w:rPr>
      </w:pPr>
    </w:p>
    <w:p w14:paraId="63DC1A63"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РАСШИРЕННЫЙ СПИСОК ЗАКЛИНАНИЙ</w:t>
      </w:r>
    </w:p>
    <w:p w14:paraId="0DED3CB5"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 xml:space="preserve">1-й уровень, умение </w:t>
      </w:r>
      <w:proofErr w:type="spellStart"/>
      <w:r>
        <w:rPr>
          <w:rStyle w:val="a5"/>
          <w:rFonts w:ascii="inherit" w:hAnsi="inherit" w:cs="Arial"/>
          <w:color w:val="141414"/>
          <w:sz w:val="23"/>
          <w:szCs w:val="23"/>
          <w:bdr w:val="none" w:sz="0" w:space="0" w:color="auto" w:frame="1"/>
        </w:rPr>
        <w:t>архифеи</w:t>
      </w:r>
      <w:proofErr w:type="spellEnd"/>
    </w:p>
    <w:p w14:paraId="613EAA8B"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proofErr w:type="spellStart"/>
      <w:r>
        <w:rPr>
          <w:rFonts w:ascii="Arial" w:hAnsi="Arial" w:cs="Arial"/>
          <w:color w:val="141414"/>
          <w:sz w:val="23"/>
          <w:szCs w:val="23"/>
        </w:rPr>
        <w:t>Архифея</w:t>
      </w:r>
      <w:proofErr w:type="spellEnd"/>
      <w:r>
        <w:rPr>
          <w:rFonts w:ascii="Arial" w:hAnsi="Arial" w:cs="Arial"/>
          <w:color w:val="141414"/>
          <w:sz w:val="23"/>
          <w:szCs w:val="23"/>
        </w:rPr>
        <w:t xml:space="preserve"> позволяет вам при изучении заклинаний колдуна выбирать из более широкого списка. В ваш список заклинаний колдуна добавляются следующие заклинания.</w:t>
      </w:r>
    </w:p>
    <w:p w14:paraId="3C217894" w14:textId="77777777" w:rsidR="00C9185D" w:rsidRDefault="00C9185D" w:rsidP="00C9185D">
      <w:pPr>
        <w:pStyle w:val="4"/>
        <w:spacing w:before="0"/>
        <w:textAlignment w:val="baseline"/>
        <w:rPr>
          <w:rFonts w:ascii="inherit" w:hAnsi="inherit" w:cs="Arial"/>
          <w:caps/>
          <w:color w:val="141414"/>
          <w:sz w:val="24"/>
          <w:szCs w:val="24"/>
        </w:rPr>
      </w:pPr>
      <w:r>
        <w:rPr>
          <w:rFonts w:ascii="inherit" w:hAnsi="inherit" w:cs="Arial"/>
          <w:caps/>
          <w:color w:val="141414"/>
        </w:rPr>
        <w:t>ДОПОЛНИТЕЛЬНЫЕ ЗАКЛИНАНИЯ АРХИФЕИ</w:t>
      </w:r>
    </w:p>
    <w:tbl>
      <w:tblPr>
        <w:tblW w:w="0" w:type="auto"/>
        <w:tblCellMar>
          <w:left w:w="0" w:type="dxa"/>
          <w:right w:w="0" w:type="dxa"/>
        </w:tblCellMar>
        <w:tblLook w:val="04A0" w:firstRow="1" w:lastRow="0" w:firstColumn="1" w:lastColumn="0" w:noHBand="0" w:noVBand="1"/>
      </w:tblPr>
      <w:tblGrid>
        <w:gridCol w:w="1521"/>
        <w:gridCol w:w="7679"/>
      </w:tblGrid>
      <w:tr w:rsidR="00C9185D" w14:paraId="2C4413A9" w14:textId="77777777" w:rsidTr="00C9185D">
        <w:tc>
          <w:tcPr>
            <w:tcW w:w="0" w:type="auto"/>
            <w:tcMar>
              <w:top w:w="60" w:type="dxa"/>
              <w:left w:w="120" w:type="dxa"/>
              <w:bottom w:w="60" w:type="dxa"/>
              <w:right w:w="120" w:type="dxa"/>
            </w:tcMar>
            <w:hideMark/>
          </w:tcPr>
          <w:p w14:paraId="6B1B96B0" w14:textId="77777777" w:rsidR="00C9185D" w:rsidRDefault="00C9185D">
            <w:pPr>
              <w:rPr>
                <w:rFonts w:ascii="inherit" w:hAnsi="inherit" w:cs="Times New Roman"/>
                <w:b/>
                <w:bCs/>
              </w:rPr>
            </w:pPr>
            <w:r>
              <w:rPr>
                <w:rFonts w:ascii="inherit" w:hAnsi="inherit"/>
                <w:b/>
                <w:bCs/>
              </w:rPr>
              <w:t>Уровень</w:t>
            </w:r>
            <w:r>
              <w:rPr>
                <w:rFonts w:ascii="inherit" w:hAnsi="inherit"/>
                <w:b/>
                <w:bCs/>
              </w:rPr>
              <w:br/>
              <w:t>заклинания</w:t>
            </w:r>
          </w:p>
        </w:tc>
        <w:tc>
          <w:tcPr>
            <w:tcW w:w="0" w:type="auto"/>
            <w:tcMar>
              <w:top w:w="60" w:type="dxa"/>
              <w:left w:w="120" w:type="dxa"/>
              <w:bottom w:w="60" w:type="dxa"/>
              <w:right w:w="120" w:type="dxa"/>
            </w:tcMar>
            <w:hideMark/>
          </w:tcPr>
          <w:p w14:paraId="1C70BE5F" w14:textId="77777777" w:rsidR="00C9185D" w:rsidRDefault="00C9185D">
            <w:pPr>
              <w:rPr>
                <w:rFonts w:ascii="inherit" w:hAnsi="inherit"/>
                <w:b/>
                <w:bCs/>
              </w:rPr>
            </w:pPr>
            <w:r>
              <w:rPr>
                <w:rFonts w:ascii="inherit" w:hAnsi="inherit"/>
                <w:b/>
                <w:bCs/>
              </w:rPr>
              <w:t>Заклинания</w:t>
            </w:r>
          </w:p>
        </w:tc>
      </w:tr>
      <w:tr w:rsidR="00C9185D" w14:paraId="0141C1D7" w14:textId="77777777" w:rsidTr="00C9185D">
        <w:tc>
          <w:tcPr>
            <w:tcW w:w="0" w:type="auto"/>
            <w:tcMar>
              <w:top w:w="60" w:type="dxa"/>
              <w:left w:w="120" w:type="dxa"/>
              <w:bottom w:w="60" w:type="dxa"/>
              <w:right w:w="120" w:type="dxa"/>
            </w:tcMar>
            <w:hideMark/>
          </w:tcPr>
          <w:p w14:paraId="4AB3095E" w14:textId="77777777" w:rsidR="00C9185D" w:rsidRDefault="00C9185D">
            <w:pPr>
              <w:rPr>
                <w:rFonts w:ascii="Times New Roman" w:hAnsi="Times New Roman"/>
              </w:rPr>
            </w:pPr>
            <w:r>
              <w:t>1</w:t>
            </w:r>
          </w:p>
        </w:tc>
        <w:tc>
          <w:tcPr>
            <w:tcW w:w="0" w:type="auto"/>
            <w:tcMar>
              <w:top w:w="60" w:type="dxa"/>
              <w:left w:w="120" w:type="dxa"/>
              <w:bottom w:w="60" w:type="dxa"/>
              <w:right w:w="120" w:type="dxa"/>
            </w:tcMar>
            <w:hideMark/>
          </w:tcPr>
          <w:p w14:paraId="517B4638" w14:textId="77777777" w:rsidR="00C9185D" w:rsidRDefault="00C9185D">
            <w:hyperlink r:id="rId15" w:history="1">
              <w:r>
                <w:rPr>
                  <w:rStyle w:val="a3"/>
                  <w:rFonts w:ascii="inherit" w:hAnsi="inherit"/>
                  <w:i/>
                  <w:iCs/>
                  <w:bdr w:val="none" w:sz="0" w:space="0" w:color="auto" w:frame="1"/>
                </w:rPr>
                <w:t>огонь фей [</w:t>
              </w:r>
              <w:proofErr w:type="spellStart"/>
              <w:r>
                <w:rPr>
                  <w:rStyle w:val="a3"/>
                  <w:rFonts w:ascii="inherit" w:hAnsi="inherit"/>
                  <w:i/>
                  <w:iCs/>
                  <w:bdr w:val="none" w:sz="0" w:space="0" w:color="auto" w:frame="1"/>
                </w:rPr>
                <w:t>faerie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fire</w:t>
              </w:r>
              <w:proofErr w:type="spellEnd"/>
              <w:r>
                <w:rPr>
                  <w:rStyle w:val="a3"/>
                  <w:rFonts w:ascii="inherit" w:hAnsi="inherit"/>
                  <w:i/>
                  <w:iCs/>
                  <w:bdr w:val="none" w:sz="0" w:space="0" w:color="auto" w:frame="1"/>
                </w:rPr>
                <w:t>]</w:t>
              </w:r>
            </w:hyperlink>
            <w:r>
              <w:t>, </w:t>
            </w:r>
            <w:hyperlink r:id="rId16" w:history="1">
              <w:r>
                <w:rPr>
                  <w:rStyle w:val="a3"/>
                  <w:rFonts w:ascii="inherit" w:hAnsi="inherit"/>
                  <w:i/>
                  <w:iCs/>
                  <w:bdr w:val="none" w:sz="0" w:space="0" w:color="auto" w:frame="1"/>
                </w:rPr>
                <w:t>усыпление [</w:t>
              </w:r>
              <w:proofErr w:type="spellStart"/>
              <w:r>
                <w:rPr>
                  <w:rStyle w:val="a3"/>
                  <w:rFonts w:ascii="inherit" w:hAnsi="inherit"/>
                  <w:i/>
                  <w:iCs/>
                  <w:bdr w:val="none" w:sz="0" w:space="0" w:color="auto" w:frame="1"/>
                </w:rPr>
                <w:t>sleep</w:t>
              </w:r>
              <w:proofErr w:type="spellEnd"/>
              <w:r>
                <w:rPr>
                  <w:rStyle w:val="a3"/>
                  <w:rFonts w:ascii="inherit" w:hAnsi="inherit"/>
                  <w:i/>
                  <w:iCs/>
                  <w:bdr w:val="none" w:sz="0" w:space="0" w:color="auto" w:frame="1"/>
                </w:rPr>
                <w:t>]</w:t>
              </w:r>
            </w:hyperlink>
          </w:p>
        </w:tc>
      </w:tr>
      <w:tr w:rsidR="00C9185D" w14:paraId="02DDE696" w14:textId="77777777" w:rsidTr="00C9185D">
        <w:tc>
          <w:tcPr>
            <w:tcW w:w="0" w:type="auto"/>
            <w:tcMar>
              <w:top w:w="60" w:type="dxa"/>
              <w:left w:w="120" w:type="dxa"/>
              <w:bottom w:w="60" w:type="dxa"/>
              <w:right w:w="120" w:type="dxa"/>
            </w:tcMar>
            <w:hideMark/>
          </w:tcPr>
          <w:p w14:paraId="52B6135F" w14:textId="77777777" w:rsidR="00C9185D" w:rsidRDefault="00C9185D">
            <w:r>
              <w:t>2</w:t>
            </w:r>
          </w:p>
        </w:tc>
        <w:tc>
          <w:tcPr>
            <w:tcW w:w="0" w:type="auto"/>
            <w:tcMar>
              <w:top w:w="60" w:type="dxa"/>
              <w:left w:w="120" w:type="dxa"/>
              <w:bottom w:w="60" w:type="dxa"/>
              <w:right w:w="120" w:type="dxa"/>
            </w:tcMar>
            <w:hideMark/>
          </w:tcPr>
          <w:p w14:paraId="2E11FB2E" w14:textId="77777777" w:rsidR="00C9185D" w:rsidRDefault="00C9185D">
            <w:hyperlink r:id="rId17" w:history="1">
              <w:r>
                <w:rPr>
                  <w:rStyle w:val="a3"/>
                  <w:rFonts w:ascii="inherit" w:hAnsi="inherit"/>
                  <w:i/>
                  <w:iCs/>
                  <w:bdr w:val="none" w:sz="0" w:space="0" w:color="auto" w:frame="1"/>
                </w:rPr>
                <w:t>воображаемая сила [</w:t>
              </w:r>
              <w:proofErr w:type="spellStart"/>
              <w:r>
                <w:rPr>
                  <w:rStyle w:val="a3"/>
                  <w:rFonts w:ascii="inherit" w:hAnsi="inherit"/>
                  <w:i/>
                  <w:iCs/>
                  <w:bdr w:val="none" w:sz="0" w:space="0" w:color="auto" w:frame="1"/>
                </w:rPr>
                <w:t>phantasmal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force</w:t>
              </w:r>
              <w:proofErr w:type="spellEnd"/>
              <w:r>
                <w:rPr>
                  <w:rStyle w:val="a3"/>
                  <w:rFonts w:ascii="inherit" w:hAnsi="inherit"/>
                  <w:i/>
                  <w:iCs/>
                  <w:bdr w:val="none" w:sz="0" w:space="0" w:color="auto" w:frame="1"/>
                </w:rPr>
                <w:t>]</w:t>
              </w:r>
            </w:hyperlink>
            <w:r>
              <w:t>, </w:t>
            </w:r>
            <w:hyperlink r:id="rId18" w:history="1">
              <w:r>
                <w:rPr>
                  <w:rStyle w:val="a3"/>
                  <w:rFonts w:ascii="inherit" w:hAnsi="inherit"/>
                  <w:i/>
                  <w:iCs/>
                  <w:bdr w:val="none" w:sz="0" w:space="0" w:color="auto" w:frame="1"/>
                </w:rPr>
                <w:t>умиротворение [</w:t>
              </w:r>
              <w:proofErr w:type="spellStart"/>
              <w:r>
                <w:rPr>
                  <w:rStyle w:val="a3"/>
                  <w:rFonts w:ascii="inherit" w:hAnsi="inherit"/>
                  <w:i/>
                  <w:iCs/>
                  <w:bdr w:val="none" w:sz="0" w:space="0" w:color="auto" w:frame="1"/>
                </w:rPr>
                <w:t>calm</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emotions</w:t>
              </w:r>
              <w:proofErr w:type="spellEnd"/>
              <w:r>
                <w:rPr>
                  <w:rStyle w:val="a3"/>
                  <w:rFonts w:ascii="inherit" w:hAnsi="inherit"/>
                  <w:i/>
                  <w:iCs/>
                  <w:bdr w:val="none" w:sz="0" w:space="0" w:color="auto" w:frame="1"/>
                </w:rPr>
                <w:t>]</w:t>
              </w:r>
            </w:hyperlink>
          </w:p>
        </w:tc>
      </w:tr>
      <w:tr w:rsidR="00C9185D" w14:paraId="7A96FB7F" w14:textId="77777777" w:rsidTr="00C9185D">
        <w:tc>
          <w:tcPr>
            <w:tcW w:w="0" w:type="auto"/>
            <w:tcMar>
              <w:top w:w="60" w:type="dxa"/>
              <w:left w:w="120" w:type="dxa"/>
              <w:bottom w:w="60" w:type="dxa"/>
              <w:right w:w="120" w:type="dxa"/>
            </w:tcMar>
            <w:hideMark/>
          </w:tcPr>
          <w:p w14:paraId="15E3B7ED" w14:textId="77777777" w:rsidR="00C9185D" w:rsidRDefault="00C9185D">
            <w:r>
              <w:t>3</w:t>
            </w:r>
          </w:p>
        </w:tc>
        <w:tc>
          <w:tcPr>
            <w:tcW w:w="0" w:type="auto"/>
            <w:tcMar>
              <w:top w:w="60" w:type="dxa"/>
              <w:left w:w="120" w:type="dxa"/>
              <w:bottom w:w="60" w:type="dxa"/>
              <w:right w:w="120" w:type="dxa"/>
            </w:tcMar>
            <w:hideMark/>
          </w:tcPr>
          <w:p w14:paraId="5C13B1C0" w14:textId="77777777" w:rsidR="00C9185D" w:rsidRDefault="00C9185D">
            <w:hyperlink r:id="rId19" w:history="1">
              <w:r>
                <w:rPr>
                  <w:rStyle w:val="a3"/>
                  <w:rFonts w:ascii="inherit" w:hAnsi="inherit"/>
                  <w:i/>
                  <w:iCs/>
                  <w:bdr w:val="none" w:sz="0" w:space="0" w:color="auto" w:frame="1"/>
                </w:rPr>
                <w:t>мерцание [</w:t>
              </w:r>
              <w:proofErr w:type="spellStart"/>
              <w:r>
                <w:rPr>
                  <w:rStyle w:val="a3"/>
                  <w:rFonts w:ascii="inherit" w:hAnsi="inherit"/>
                  <w:i/>
                  <w:iCs/>
                  <w:bdr w:val="none" w:sz="0" w:space="0" w:color="auto" w:frame="1"/>
                </w:rPr>
                <w:t>blink</w:t>
              </w:r>
              <w:proofErr w:type="spellEnd"/>
              <w:r>
                <w:rPr>
                  <w:rStyle w:val="a3"/>
                  <w:rFonts w:ascii="inherit" w:hAnsi="inherit"/>
                  <w:i/>
                  <w:iCs/>
                  <w:bdr w:val="none" w:sz="0" w:space="0" w:color="auto" w:frame="1"/>
                </w:rPr>
                <w:t>]</w:t>
              </w:r>
            </w:hyperlink>
            <w:r>
              <w:t>, </w:t>
            </w:r>
            <w:hyperlink r:id="rId20" w:history="1">
              <w:r>
                <w:rPr>
                  <w:rStyle w:val="a3"/>
                  <w:rFonts w:ascii="inherit" w:hAnsi="inherit"/>
                  <w:i/>
                  <w:iCs/>
                  <w:bdr w:val="none" w:sz="0" w:space="0" w:color="auto" w:frame="1"/>
                </w:rPr>
                <w:t>рост растений [</w:t>
              </w:r>
              <w:proofErr w:type="spellStart"/>
              <w:r>
                <w:rPr>
                  <w:rStyle w:val="a3"/>
                  <w:rFonts w:ascii="inherit" w:hAnsi="inherit"/>
                  <w:i/>
                  <w:iCs/>
                  <w:bdr w:val="none" w:sz="0" w:space="0" w:color="auto" w:frame="1"/>
                </w:rPr>
                <w:t>plant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growth</w:t>
              </w:r>
              <w:proofErr w:type="spellEnd"/>
              <w:r>
                <w:rPr>
                  <w:rStyle w:val="a3"/>
                  <w:rFonts w:ascii="inherit" w:hAnsi="inherit"/>
                  <w:i/>
                  <w:iCs/>
                  <w:bdr w:val="none" w:sz="0" w:space="0" w:color="auto" w:frame="1"/>
                </w:rPr>
                <w:t>]</w:t>
              </w:r>
            </w:hyperlink>
          </w:p>
        </w:tc>
      </w:tr>
      <w:tr w:rsidR="00C9185D" w:rsidRPr="00C9185D" w14:paraId="48C00AC5" w14:textId="77777777" w:rsidTr="00C9185D">
        <w:tc>
          <w:tcPr>
            <w:tcW w:w="0" w:type="auto"/>
            <w:tcMar>
              <w:top w:w="60" w:type="dxa"/>
              <w:left w:w="120" w:type="dxa"/>
              <w:bottom w:w="60" w:type="dxa"/>
              <w:right w:w="120" w:type="dxa"/>
            </w:tcMar>
            <w:hideMark/>
          </w:tcPr>
          <w:p w14:paraId="0D3B34CB" w14:textId="77777777" w:rsidR="00C9185D" w:rsidRDefault="00C9185D">
            <w:r>
              <w:t>4</w:t>
            </w:r>
          </w:p>
        </w:tc>
        <w:tc>
          <w:tcPr>
            <w:tcW w:w="0" w:type="auto"/>
            <w:tcMar>
              <w:top w:w="60" w:type="dxa"/>
              <w:left w:w="120" w:type="dxa"/>
              <w:bottom w:w="60" w:type="dxa"/>
              <w:right w:w="120" w:type="dxa"/>
            </w:tcMar>
            <w:hideMark/>
          </w:tcPr>
          <w:p w14:paraId="33651AC0" w14:textId="77777777" w:rsidR="00C9185D" w:rsidRPr="00C9185D" w:rsidRDefault="00C9185D">
            <w:pPr>
              <w:rPr>
                <w:lang w:val="en-US"/>
              </w:rPr>
            </w:pPr>
            <w:hyperlink r:id="rId21" w:history="1">
              <w:r>
                <w:rPr>
                  <w:rStyle w:val="a3"/>
                  <w:rFonts w:ascii="inherit" w:hAnsi="inherit"/>
                  <w:i/>
                  <w:iCs/>
                  <w:bdr w:val="none" w:sz="0" w:space="0" w:color="auto" w:frame="1"/>
                </w:rPr>
                <w:t>высшая</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невидимость</w:t>
              </w:r>
              <w:r w:rsidRPr="00C9185D">
                <w:rPr>
                  <w:rStyle w:val="a3"/>
                  <w:rFonts w:ascii="inherit" w:hAnsi="inherit"/>
                  <w:i/>
                  <w:iCs/>
                  <w:bdr w:val="none" w:sz="0" w:space="0" w:color="auto" w:frame="1"/>
                  <w:lang w:val="en-US"/>
                </w:rPr>
                <w:t xml:space="preserve"> [greater invisibility]</w:t>
              </w:r>
            </w:hyperlink>
            <w:r w:rsidRPr="00C9185D">
              <w:rPr>
                <w:lang w:val="en-US"/>
              </w:rPr>
              <w:t>, </w:t>
            </w:r>
            <w:hyperlink r:id="rId22" w:history="1">
              <w:r>
                <w:rPr>
                  <w:rStyle w:val="a3"/>
                  <w:rFonts w:ascii="inherit" w:hAnsi="inherit"/>
                  <w:i/>
                  <w:iCs/>
                  <w:bdr w:val="none" w:sz="0" w:space="0" w:color="auto" w:frame="1"/>
                </w:rPr>
                <w:t>подчинение</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зверя</w:t>
              </w:r>
              <w:r w:rsidRPr="00C9185D">
                <w:rPr>
                  <w:rStyle w:val="a3"/>
                  <w:rFonts w:ascii="inherit" w:hAnsi="inherit"/>
                  <w:i/>
                  <w:iCs/>
                  <w:bdr w:val="none" w:sz="0" w:space="0" w:color="auto" w:frame="1"/>
                  <w:lang w:val="en-US"/>
                </w:rPr>
                <w:t xml:space="preserve"> [dominate beast]</w:t>
              </w:r>
            </w:hyperlink>
          </w:p>
        </w:tc>
      </w:tr>
      <w:tr w:rsidR="00C9185D" w14:paraId="37000919" w14:textId="77777777" w:rsidTr="00C9185D">
        <w:tc>
          <w:tcPr>
            <w:tcW w:w="0" w:type="auto"/>
            <w:tcMar>
              <w:top w:w="60" w:type="dxa"/>
              <w:left w:w="120" w:type="dxa"/>
              <w:bottom w:w="60" w:type="dxa"/>
              <w:right w:w="120" w:type="dxa"/>
            </w:tcMar>
            <w:hideMark/>
          </w:tcPr>
          <w:p w14:paraId="0A6A0B4D" w14:textId="77777777" w:rsidR="00C9185D" w:rsidRDefault="00C9185D">
            <w:r>
              <w:t>5</w:t>
            </w:r>
          </w:p>
        </w:tc>
        <w:tc>
          <w:tcPr>
            <w:tcW w:w="0" w:type="auto"/>
            <w:tcMar>
              <w:top w:w="60" w:type="dxa"/>
              <w:left w:w="120" w:type="dxa"/>
              <w:bottom w:w="60" w:type="dxa"/>
              <w:right w:w="120" w:type="dxa"/>
            </w:tcMar>
            <w:hideMark/>
          </w:tcPr>
          <w:p w14:paraId="21403362" w14:textId="77777777" w:rsidR="00C9185D" w:rsidRDefault="00C9185D">
            <w:hyperlink r:id="rId23" w:history="1">
              <w:r>
                <w:rPr>
                  <w:rStyle w:val="a3"/>
                  <w:rFonts w:ascii="inherit" w:hAnsi="inherit"/>
                  <w:i/>
                  <w:iCs/>
                  <w:bdr w:val="none" w:sz="0" w:space="0" w:color="auto" w:frame="1"/>
                </w:rPr>
                <w:t>подчинение личности [</w:t>
              </w:r>
              <w:proofErr w:type="spellStart"/>
              <w:r>
                <w:rPr>
                  <w:rStyle w:val="a3"/>
                  <w:rFonts w:ascii="inherit" w:hAnsi="inherit"/>
                  <w:i/>
                  <w:iCs/>
                  <w:bdr w:val="none" w:sz="0" w:space="0" w:color="auto" w:frame="1"/>
                </w:rPr>
                <w:t>dominate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person</w:t>
              </w:r>
              <w:proofErr w:type="spellEnd"/>
              <w:r>
                <w:rPr>
                  <w:rStyle w:val="a3"/>
                  <w:rFonts w:ascii="inherit" w:hAnsi="inherit"/>
                  <w:i/>
                  <w:iCs/>
                  <w:bdr w:val="none" w:sz="0" w:space="0" w:color="auto" w:frame="1"/>
                </w:rPr>
                <w:t>]</w:t>
              </w:r>
            </w:hyperlink>
            <w:r>
              <w:t>, </w:t>
            </w:r>
            <w:hyperlink r:id="rId24" w:history="1">
              <w:r>
                <w:rPr>
                  <w:rStyle w:val="a3"/>
                  <w:rFonts w:ascii="inherit" w:hAnsi="inherit"/>
                  <w:i/>
                  <w:iCs/>
                  <w:bdr w:val="none" w:sz="0" w:space="0" w:color="auto" w:frame="1"/>
                </w:rPr>
                <w:t>притворство [</w:t>
              </w:r>
              <w:proofErr w:type="spellStart"/>
              <w:r>
                <w:rPr>
                  <w:rStyle w:val="a3"/>
                  <w:rFonts w:ascii="inherit" w:hAnsi="inherit"/>
                  <w:i/>
                  <w:iCs/>
                  <w:bdr w:val="none" w:sz="0" w:space="0" w:color="auto" w:frame="1"/>
                </w:rPr>
                <w:t>seeming</w:t>
              </w:r>
              <w:proofErr w:type="spellEnd"/>
              <w:r>
                <w:rPr>
                  <w:rStyle w:val="a3"/>
                  <w:rFonts w:ascii="inherit" w:hAnsi="inherit"/>
                  <w:i/>
                  <w:iCs/>
                  <w:bdr w:val="none" w:sz="0" w:space="0" w:color="auto" w:frame="1"/>
                </w:rPr>
                <w:t>]</w:t>
              </w:r>
            </w:hyperlink>
          </w:p>
        </w:tc>
      </w:tr>
    </w:tbl>
    <w:p w14:paraId="1769DD66" w14:textId="77777777" w:rsidR="00C9185D" w:rsidRDefault="00C9185D" w:rsidP="00C9185D">
      <w:pPr>
        <w:textAlignment w:val="baseline"/>
        <w:rPr>
          <w:rFonts w:ascii="Arial" w:hAnsi="Arial" w:cs="Arial"/>
          <w:color w:val="141414"/>
          <w:sz w:val="23"/>
          <w:szCs w:val="23"/>
        </w:rPr>
      </w:pPr>
      <w:r>
        <w:rPr>
          <w:rFonts w:ascii="Arial" w:hAnsi="Arial" w:cs="Arial"/>
          <w:color w:val="141414"/>
          <w:sz w:val="23"/>
          <w:szCs w:val="23"/>
        </w:rPr>
        <w:br/>
      </w:r>
    </w:p>
    <w:p w14:paraId="535F5950"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Фейское присутствие</w:t>
      </w:r>
    </w:p>
    <w:p w14:paraId="0BF221F1"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 xml:space="preserve">1-й уровень, умение </w:t>
      </w:r>
      <w:proofErr w:type="spellStart"/>
      <w:r>
        <w:rPr>
          <w:rStyle w:val="a5"/>
          <w:rFonts w:ascii="inherit" w:hAnsi="inherit" w:cs="Arial"/>
          <w:color w:val="141414"/>
          <w:sz w:val="23"/>
          <w:szCs w:val="23"/>
          <w:bdr w:val="none" w:sz="0" w:space="0" w:color="auto" w:frame="1"/>
        </w:rPr>
        <w:t>архифеи</w:t>
      </w:r>
      <w:proofErr w:type="spellEnd"/>
    </w:p>
    <w:p w14:paraId="630CBFCA" w14:textId="4DA13B6C" w:rsidR="00C9185D" w:rsidRDefault="00C9185D" w:rsidP="00C9185D">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Ваш покровитель дарует вам возможность демонстрировать притягательную и пугающую </w:t>
      </w:r>
      <w:proofErr w:type="spellStart"/>
      <w:r>
        <w:rPr>
          <w:rFonts w:ascii="Arial" w:hAnsi="Arial" w:cs="Arial"/>
          <w:color w:val="141414"/>
          <w:sz w:val="23"/>
          <w:szCs w:val="23"/>
        </w:rPr>
        <w:t>фейскую</w:t>
      </w:r>
      <w:proofErr w:type="spellEnd"/>
      <w:r>
        <w:rPr>
          <w:rFonts w:ascii="Arial" w:hAnsi="Arial" w:cs="Arial"/>
          <w:color w:val="141414"/>
          <w:sz w:val="23"/>
          <w:szCs w:val="23"/>
        </w:rPr>
        <w:t xml:space="preserve"> внешность. Вы действием можете заставить всех существ в 10-футовом кубе исходящем от вас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ваших заклинаний колдуна. Все существа, провалившие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становятся до конца вашего следующего хода </w:t>
      </w:r>
      <w:r>
        <w:rPr>
          <w:rStyle w:val="tooltipstered"/>
          <w:rFonts w:ascii="inherit" w:hAnsi="inherit" w:cs="Arial"/>
          <w:color w:val="141414"/>
          <w:sz w:val="23"/>
          <w:szCs w:val="23"/>
          <w:bdr w:val="none" w:sz="0" w:space="0" w:color="auto" w:frame="1"/>
        </w:rPr>
        <w:t>очарованными</w:t>
      </w:r>
      <w:r>
        <w:rPr>
          <w:rFonts w:ascii="Arial" w:hAnsi="Arial" w:cs="Arial"/>
          <w:color w:val="141414"/>
          <w:sz w:val="23"/>
          <w:szCs w:val="23"/>
        </w:rPr>
        <w:t> или </w:t>
      </w:r>
      <w:r>
        <w:rPr>
          <w:rStyle w:val="tooltipstered"/>
          <w:rFonts w:ascii="inherit" w:hAnsi="inherit" w:cs="Arial"/>
          <w:color w:val="141414"/>
          <w:sz w:val="23"/>
          <w:szCs w:val="23"/>
          <w:bdr w:val="none" w:sz="0" w:space="0" w:color="auto" w:frame="1"/>
        </w:rPr>
        <w:t>испуганными</w:t>
      </w:r>
      <w:r>
        <w:rPr>
          <w:rFonts w:ascii="Arial" w:hAnsi="Arial" w:cs="Arial"/>
          <w:color w:val="141414"/>
          <w:sz w:val="23"/>
          <w:szCs w:val="23"/>
        </w:rPr>
        <w:t> вами (на ваш выбор)</w:t>
      </w:r>
      <w:r w:rsidR="000E0F8A">
        <w:rPr>
          <w:rFonts w:ascii="Arial" w:hAnsi="Arial" w:cs="Arial"/>
          <w:color w:val="141414"/>
          <w:sz w:val="23"/>
          <w:szCs w:val="23"/>
        </w:rPr>
        <w:t>, получая 1к10</w:t>
      </w:r>
      <w:r w:rsidR="000E0F8A">
        <w:rPr>
          <w:rFonts w:ascii="Arial" w:hAnsi="Arial" w:cs="Arial"/>
          <w:color w:val="141414"/>
          <w:sz w:val="23"/>
          <w:szCs w:val="23"/>
          <w:lang w:val="en-US"/>
        </w:rPr>
        <w:t>E</w:t>
      </w:r>
      <w:r w:rsidR="000E0F8A" w:rsidRPr="000E0F8A">
        <w:rPr>
          <w:rFonts w:ascii="Arial" w:hAnsi="Arial" w:cs="Arial"/>
          <w:color w:val="141414"/>
          <w:sz w:val="23"/>
          <w:szCs w:val="23"/>
          <w:vertAlign w:val="superscript"/>
        </w:rPr>
        <w:t>+</w:t>
      </w:r>
      <w:r w:rsidR="000E0F8A" w:rsidRPr="000E0F8A">
        <w:rPr>
          <w:rFonts w:ascii="Arial" w:hAnsi="Arial" w:cs="Arial"/>
          <w:color w:val="141414"/>
          <w:sz w:val="23"/>
          <w:szCs w:val="23"/>
        </w:rPr>
        <w:t xml:space="preserve"> </w:t>
      </w:r>
      <w:r w:rsidR="000E0F8A">
        <w:rPr>
          <w:rFonts w:ascii="Arial" w:hAnsi="Arial" w:cs="Arial"/>
          <w:color w:val="141414"/>
          <w:sz w:val="23"/>
          <w:szCs w:val="23"/>
        </w:rPr>
        <w:t xml:space="preserve">или </w:t>
      </w:r>
      <w:r w:rsidR="000E0F8A">
        <w:rPr>
          <w:rFonts w:ascii="Arial" w:hAnsi="Arial" w:cs="Arial"/>
          <w:color w:val="141414"/>
          <w:sz w:val="23"/>
          <w:szCs w:val="23"/>
        </w:rPr>
        <w:t>1к10</w:t>
      </w:r>
      <w:r w:rsidR="000E0F8A">
        <w:rPr>
          <w:rFonts w:ascii="Arial" w:hAnsi="Arial" w:cs="Arial"/>
          <w:color w:val="141414"/>
          <w:sz w:val="23"/>
          <w:szCs w:val="23"/>
          <w:lang w:val="en-US"/>
        </w:rPr>
        <w:t>E</w:t>
      </w:r>
      <w:r w:rsidR="000E0F8A">
        <w:rPr>
          <w:rFonts w:ascii="Arial" w:hAnsi="Arial" w:cs="Arial"/>
          <w:color w:val="141414"/>
          <w:sz w:val="23"/>
          <w:szCs w:val="23"/>
          <w:vertAlign w:val="superscript"/>
        </w:rPr>
        <w:t>-</w:t>
      </w:r>
      <w:r w:rsidR="000E0F8A">
        <w:rPr>
          <w:rFonts w:ascii="Arial" w:hAnsi="Arial" w:cs="Arial"/>
          <w:color w:val="141414"/>
          <w:sz w:val="23"/>
          <w:szCs w:val="23"/>
        </w:rPr>
        <w:t xml:space="preserve"> соответственно</w:t>
      </w:r>
      <w:bookmarkStart w:id="0" w:name="_GoBack"/>
      <w:bookmarkEnd w:id="0"/>
      <w:r>
        <w:rPr>
          <w:rFonts w:ascii="Arial" w:hAnsi="Arial" w:cs="Arial"/>
          <w:color w:val="141414"/>
          <w:sz w:val="23"/>
          <w:szCs w:val="23"/>
        </w:rPr>
        <w:t>.</w:t>
      </w:r>
    </w:p>
    <w:p w14:paraId="7B268CC9" w14:textId="4A512643"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Использовав это умение, вы не можете использовать его снова, не завершив короткого либо продолжительного отдыха.</w:t>
      </w:r>
    </w:p>
    <w:p w14:paraId="2635B434" w14:textId="77777777" w:rsidR="000E0F8A" w:rsidRDefault="000E0F8A" w:rsidP="00C9185D">
      <w:pPr>
        <w:pStyle w:val="a4"/>
        <w:spacing w:before="0" w:beforeAutospacing="0" w:after="120" w:afterAutospacing="0"/>
        <w:textAlignment w:val="baseline"/>
        <w:rPr>
          <w:rFonts w:ascii="Arial" w:hAnsi="Arial" w:cs="Arial"/>
          <w:color w:val="141414"/>
          <w:sz w:val="23"/>
          <w:szCs w:val="23"/>
        </w:rPr>
      </w:pPr>
    </w:p>
    <w:p w14:paraId="0E87DAB8" w14:textId="77777777" w:rsidR="00C9185D" w:rsidRDefault="00C9185D" w:rsidP="00C9185D">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Исчадие</w:t>
      </w:r>
    </w:p>
    <w:p w14:paraId="0CDE83B6"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заключили договор с исчадием из нижних планов бытия, сущностью, обладающей злыми устремлениями, даже если сами вы не разделяете их. Эти сущности жаждут осквернения и разрушения всего сущего, особенно вас самих. Исчадия настолько мощные, чтоб заключить договор, включают демонических повелителей, таких как </w:t>
      </w:r>
      <w:proofErr w:type="spellStart"/>
      <w:r>
        <w:rPr>
          <w:rFonts w:ascii="Arial" w:hAnsi="Arial" w:cs="Arial"/>
          <w:color w:val="141414"/>
          <w:sz w:val="23"/>
          <w:szCs w:val="23"/>
        </w:rPr>
        <w:t>Демогоргон</w:t>
      </w:r>
      <w:proofErr w:type="spellEnd"/>
      <w:r>
        <w:rPr>
          <w:rFonts w:ascii="Arial" w:hAnsi="Arial" w:cs="Arial"/>
          <w:color w:val="141414"/>
          <w:sz w:val="23"/>
          <w:szCs w:val="23"/>
        </w:rPr>
        <w:t xml:space="preserve">, </w:t>
      </w:r>
      <w:proofErr w:type="spellStart"/>
      <w:r>
        <w:rPr>
          <w:rFonts w:ascii="Arial" w:hAnsi="Arial" w:cs="Arial"/>
          <w:color w:val="141414"/>
          <w:sz w:val="23"/>
          <w:szCs w:val="23"/>
        </w:rPr>
        <w:t>Оркус</w:t>
      </w:r>
      <w:proofErr w:type="spellEnd"/>
      <w:r>
        <w:rPr>
          <w:rFonts w:ascii="Arial" w:hAnsi="Arial" w:cs="Arial"/>
          <w:color w:val="141414"/>
          <w:sz w:val="23"/>
          <w:szCs w:val="23"/>
        </w:rPr>
        <w:t xml:space="preserve">, </w:t>
      </w:r>
      <w:proofErr w:type="spellStart"/>
      <w:r>
        <w:rPr>
          <w:rFonts w:ascii="Arial" w:hAnsi="Arial" w:cs="Arial"/>
          <w:color w:val="141414"/>
          <w:sz w:val="23"/>
          <w:szCs w:val="23"/>
        </w:rPr>
        <w:t>Фраз’Урб-луу</w:t>
      </w:r>
      <w:proofErr w:type="spellEnd"/>
      <w:r>
        <w:rPr>
          <w:rFonts w:ascii="Arial" w:hAnsi="Arial" w:cs="Arial"/>
          <w:color w:val="141414"/>
          <w:sz w:val="23"/>
          <w:szCs w:val="23"/>
        </w:rPr>
        <w:t xml:space="preserve"> и Бафомет; </w:t>
      </w:r>
      <w:proofErr w:type="spellStart"/>
      <w:r>
        <w:rPr>
          <w:rFonts w:ascii="Arial" w:hAnsi="Arial" w:cs="Arial"/>
          <w:color w:val="141414"/>
          <w:sz w:val="23"/>
          <w:szCs w:val="23"/>
        </w:rPr>
        <w:t>архидьяволов</w:t>
      </w:r>
      <w:proofErr w:type="spellEnd"/>
      <w:r>
        <w:rPr>
          <w:rFonts w:ascii="Arial" w:hAnsi="Arial" w:cs="Arial"/>
          <w:color w:val="141414"/>
          <w:sz w:val="23"/>
          <w:szCs w:val="23"/>
        </w:rPr>
        <w:t xml:space="preserve">, таких как Асмодей, </w:t>
      </w:r>
      <w:proofErr w:type="spellStart"/>
      <w:r>
        <w:rPr>
          <w:rFonts w:ascii="Arial" w:hAnsi="Arial" w:cs="Arial"/>
          <w:color w:val="141414"/>
          <w:sz w:val="23"/>
          <w:szCs w:val="23"/>
        </w:rPr>
        <w:lastRenderedPageBreak/>
        <w:t>Диспатер</w:t>
      </w:r>
      <w:proofErr w:type="spellEnd"/>
      <w:r>
        <w:rPr>
          <w:rFonts w:ascii="Arial" w:hAnsi="Arial" w:cs="Arial"/>
          <w:color w:val="141414"/>
          <w:sz w:val="23"/>
          <w:szCs w:val="23"/>
        </w:rPr>
        <w:t xml:space="preserve">, Мефистофель и </w:t>
      </w:r>
      <w:proofErr w:type="spellStart"/>
      <w:r>
        <w:rPr>
          <w:rFonts w:ascii="Arial" w:hAnsi="Arial" w:cs="Arial"/>
          <w:color w:val="141414"/>
          <w:sz w:val="23"/>
          <w:szCs w:val="23"/>
        </w:rPr>
        <w:t>Белиал</w:t>
      </w:r>
      <w:proofErr w:type="spellEnd"/>
      <w:r>
        <w:rPr>
          <w:rFonts w:ascii="Arial" w:hAnsi="Arial" w:cs="Arial"/>
          <w:color w:val="141414"/>
          <w:sz w:val="23"/>
          <w:szCs w:val="23"/>
        </w:rPr>
        <w:t xml:space="preserve">; наиболее могущественных исчадий преисподней и </w:t>
      </w:r>
      <w:proofErr w:type="spellStart"/>
      <w:r>
        <w:rPr>
          <w:rFonts w:ascii="Arial" w:hAnsi="Arial" w:cs="Arial"/>
          <w:color w:val="141414"/>
          <w:sz w:val="23"/>
          <w:szCs w:val="23"/>
        </w:rPr>
        <w:t>балоров</w:t>
      </w:r>
      <w:proofErr w:type="spellEnd"/>
      <w:r>
        <w:rPr>
          <w:rFonts w:ascii="Arial" w:hAnsi="Arial" w:cs="Arial"/>
          <w:color w:val="141414"/>
          <w:sz w:val="23"/>
          <w:szCs w:val="23"/>
        </w:rPr>
        <w:t xml:space="preserve">; </w:t>
      </w:r>
      <w:proofErr w:type="spellStart"/>
      <w:r>
        <w:rPr>
          <w:rFonts w:ascii="Arial" w:hAnsi="Arial" w:cs="Arial"/>
          <w:color w:val="141414"/>
          <w:sz w:val="23"/>
          <w:szCs w:val="23"/>
        </w:rPr>
        <w:t>ультролотов</w:t>
      </w:r>
      <w:proofErr w:type="spellEnd"/>
      <w:r>
        <w:rPr>
          <w:rFonts w:ascii="Arial" w:hAnsi="Arial" w:cs="Arial"/>
          <w:color w:val="141414"/>
          <w:sz w:val="23"/>
          <w:szCs w:val="23"/>
        </w:rPr>
        <w:t xml:space="preserve"> и других повелителей </w:t>
      </w:r>
      <w:proofErr w:type="spellStart"/>
      <w:r>
        <w:rPr>
          <w:rFonts w:ascii="Arial" w:hAnsi="Arial" w:cs="Arial"/>
          <w:color w:val="141414"/>
          <w:sz w:val="23"/>
          <w:szCs w:val="23"/>
        </w:rPr>
        <w:t>юголотов</w:t>
      </w:r>
      <w:proofErr w:type="spellEnd"/>
      <w:r>
        <w:rPr>
          <w:rFonts w:ascii="Arial" w:hAnsi="Arial" w:cs="Arial"/>
          <w:color w:val="141414"/>
          <w:sz w:val="23"/>
          <w:szCs w:val="23"/>
        </w:rPr>
        <w:t>.</w:t>
      </w:r>
    </w:p>
    <w:p w14:paraId="4F6F9FCE" w14:textId="77777777" w:rsidR="00C9185D" w:rsidRDefault="00C9185D" w:rsidP="00C9185D">
      <w:pPr>
        <w:textAlignment w:val="baseline"/>
        <w:rPr>
          <w:rFonts w:ascii="Arial" w:hAnsi="Arial" w:cs="Arial"/>
          <w:color w:val="141414"/>
          <w:sz w:val="23"/>
          <w:szCs w:val="23"/>
        </w:rPr>
      </w:pPr>
      <w:r>
        <w:rPr>
          <w:rFonts w:ascii="Arial" w:hAnsi="Arial" w:cs="Arial"/>
          <w:color w:val="141414"/>
          <w:sz w:val="23"/>
          <w:szCs w:val="23"/>
        </w:rPr>
        <w:br/>
      </w:r>
    </w:p>
    <w:p w14:paraId="08526EA4"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РАСШИРЕННЫЙ СПИСОК ЗАКЛИНАНИЙ</w:t>
      </w:r>
    </w:p>
    <w:p w14:paraId="5D6B4405"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исчадия</w:t>
      </w:r>
    </w:p>
    <w:p w14:paraId="771D67BA"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Исчадие позволяет вам при изучении заклинаний колдуна выбирать из более широкого списка. В ваш список заклинаний колдуна добавляются следующие заклинания.</w:t>
      </w:r>
    </w:p>
    <w:p w14:paraId="3E214AB3" w14:textId="77777777" w:rsidR="00C9185D" w:rsidRDefault="00C9185D" w:rsidP="00C9185D">
      <w:pPr>
        <w:pStyle w:val="4"/>
        <w:spacing w:before="0"/>
        <w:textAlignment w:val="baseline"/>
        <w:rPr>
          <w:rFonts w:ascii="inherit" w:hAnsi="inherit" w:cs="Arial"/>
          <w:caps/>
          <w:color w:val="141414"/>
          <w:sz w:val="24"/>
          <w:szCs w:val="24"/>
        </w:rPr>
      </w:pPr>
      <w:r>
        <w:rPr>
          <w:rFonts w:ascii="inherit" w:hAnsi="inherit" w:cs="Arial"/>
          <w:caps/>
          <w:color w:val="141414"/>
        </w:rPr>
        <w:t>ДОПОЛНИТЕЛЬНЫЕ ЗАКЛИНАНИЯ ИСЧАДИЯ</w:t>
      </w:r>
    </w:p>
    <w:tbl>
      <w:tblPr>
        <w:tblW w:w="0" w:type="auto"/>
        <w:tblCellMar>
          <w:left w:w="0" w:type="dxa"/>
          <w:right w:w="0" w:type="dxa"/>
        </w:tblCellMar>
        <w:tblLook w:val="04A0" w:firstRow="1" w:lastRow="0" w:firstColumn="1" w:lastColumn="0" w:noHBand="0" w:noVBand="1"/>
      </w:tblPr>
      <w:tblGrid>
        <w:gridCol w:w="1521"/>
        <w:gridCol w:w="6727"/>
      </w:tblGrid>
      <w:tr w:rsidR="00C9185D" w14:paraId="51B0E50C" w14:textId="77777777" w:rsidTr="00C9185D">
        <w:tc>
          <w:tcPr>
            <w:tcW w:w="0" w:type="auto"/>
            <w:tcMar>
              <w:top w:w="60" w:type="dxa"/>
              <w:left w:w="120" w:type="dxa"/>
              <w:bottom w:w="60" w:type="dxa"/>
              <w:right w:w="120" w:type="dxa"/>
            </w:tcMar>
            <w:hideMark/>
          </w:tcPr>
          <w:p w14:paraId="1E3B7FE2" w14:textId="77777777" w:rsidR="00C9185D" w:rsidRDefault="00C9185D">
            <w:pPr>
              <w:rPr>
                <w:rFonts w:ascii="inherit" w:hAnsi="inherit" w:cs="Times New Roman"/>
                <w:b/>
                <w:bCs/>
              </w:rPr>
            </w:pPr>
            <w:r>
              <w:rPr>
                <w:rFonts w:ascii="inherit" w:hAnsi="inherit"/>
                <w:b/>
                <w:bCs/>
              </w:rPr>
              <w:t>Уровень</w:t>
            </w:r>
            <w:r>
              <w:rPr>
                <w:rFonts w:ascii="inherit" w:hAnsi="inherit"/>
                <w:b/>
                <w:bCs/>
              </w:rPr>
              <w:br/>
              <w:t>заклинания</w:t>
            </w:r>
          </w:p>
        </w:tc>
        <w:tc>
          <w:tcPr>
            <w:tcW w:w="0" w:type="auto"/>
            <w:tcMar>
              <w:top w:w="60" w:type="dxa"/>
              <w:left w:w="120" w:type="dxa"/>
              <w:bottom w:w="60" w:type="dxa"/>
              <w:right w:w="120" w:type="dxa"/>
            </w:tcMar>
            <w:hideMark/>
          </w:tcPr>
          <w:p w14:paraId="6BA5C62F" w14:textId="77777777" w:rsidR="00C9185D" w:rsidRDefault="00C9185D">
            <w:pPr>
              <w:rPr>
                <w:rFonts w:ascii="inherit" w:hAnsi="inherit"/>
                <w:b/>
                <w:bCs/>
              </w:rPr>
            </w:pPr>
            <w:r>
              <w:rPr>
                <w:rFonts w:ascii="inherit" w:hAnsi="inherit"/>
                <w:b/>
                <w:bCs/>
              </w:rPr>
              <w:t>Заклинания</w:t>
            </w:r>
          </w:p>
        </w:tc>
      </w:tr>
      <w:tr w:rsidR="00C9185D" w:rsidRPr="00C9185D" w14:paraId="6EB06521" w14:textId="77777777" w:rsidTr="00C9185D">
        <w:tc>
          <w:tcPr>
            <w:tcW w:w="0" w:type="auto"/>
            <w:tcMar>
              <w:top w:w="60" w:type="dxa"/>
              <w:left w:w="120" w:type="dxa"/>
              <w:bottom w:w="60" w:type="dxa"/>
              <w:right w:w="120" w:type="dxa"/>
            </w:tcMar>
            <w:hideMark/>
          </w:tcPr>
          <w:p w14:paraId="0A4FCD76" w14:textId="77777777" w:rsidR="00C9185D" w:rsidRDefault="00C9185D">
            <w:pPr>
              <w:rPr>
                <w:rFonts w:ascii="Times New Roman" w:hAnsi="Times New Roman"/>
              </w:rPr>
            </w:pPr>
            <w:r>
              <w:t>1</w:t>
            </w:r>
          </w:p>
        </w:tc>
        <w:tc>
          <w:tcPr>
            <w:tcW w:w="0" w:type="auto"/>
            <w:tcMar>
              <w:top w:w="60" w:type="dxa"/>
              <w:left w:w="120" w:type="dxa"/>
              <w:bottom w:w="60" w:type="dxa"/>
              <w:right w:w="120" w:type="dxa"/>
            </w:tcMar>
            <w:hideMark/>
          </w:tcPr>
          <w:p w14:paraId="3289E203" w14:textId="77777777" w:rsidR="00C9185D" w:rsidRPr="00C9185D" w:rsidRDefault="00C9185D">
            <w:pPr>
              <w:rPr>
                <w:lang w:val="en-US"/>
              </w:rPr>
            </w:pPr>
            <w:hyperlink r:id="rId25" w:history="1">
              <w:r>
                <w:rPr>
                  <w:rStyle w:val="a3"/>
                  <w:rFonts w:ascii="inherit" w:hAnsi="inherit"/>
                  <w:i/>
                  <w:iCs/>
                  <w:bdr w:val="none" w:sz="0" w:space="0" w:color="auto" w:frame="1"/>
                </w:rPr>
                <w:t>огненные</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ладони</w:t>
              </w:r>
              <w:r w:rsidRPr="00C9185D">
                <w:rPr>
                  <w:rStyle w:val="a3"/>
                  <w:rFonts w:ascii="inherit" w:hAnsi="inherit"/>
                  <w:i/>
                  <w:iCs/>
                  <w:bdr w:val="none" w:sz="0" w:space="0" w:color="auto" w:frame="1"/>
                  <w:lang w:val="en-US"/>
                </w:rPr>
                <w:t xml:space="preserve"> [burning hands]</w:t>
              </w:r>
            </w:hyperlink>
            <w:r w:rsidRPr="00C9185D">
              <w:rPr>
                <w:lang w:val="en-US"/>
              </w:rPr>
              <w:t>, </w:t>
            </w:r>
            <w:hyperlink r:id="rId26" w:history="1">
              <w:r>
                <w:rPr>
                  <w:rStyle w:val="a3"/>
                  <w:rFonts w:ascii="inherit" w:hAnsi="inherit"/>
                  <w:i/>
                  <w:iCs/>
                  <w:bdr w:val="none" w:sz="0" w:space="0" w:color="auto" w:frame="1"/>
                </w:rPr>
                <w:t>приказ</w:t>
              </w:r>
              <w:r w:rsidRPr="00C9185D">
                <w:rPr>
                  <w:rStyle w:val="a3"/>
                  <w:rFonts w:ascii="inherit" w:hAnsi="inherit"/>
                  <w:i/>
                  <w:iCs/>
                  <w:bdr w:val="none" w:sz="0" w:space="0" w:color="auto" w:frame="1"/>
                  <w:lang w:val="en-US"/>
                </w:rPr>
                <w:t xml:space="preserve"> [command]</w:t>
              </w:r>
            </w:hyperlink>
          </w:p>
        </w:tc>
      </w:tr>
      <w:tr w:rsidR="00C9185D" w14:paraId="7F11691F" w14:textId="77777777" w:rsidTr="00C9185D">
        <w:tc>
          <w:tcPr>
            <w:tcW w:w="0" w:type="auto"/>
            <w:tcMar>
              <w:top w:w="60" w:type="dxa"/>
              <w:left w:w="120" w:type="dxa"/>
              <w:bottom w:w="60" w:type="dxa"/>
              <w:right w:w="120" w:type="dxa"/>
            </w:tcMar>
            <w:hideMark/>
          </w:tcPr>
          <w:p w14:paraId="00248D3E" w14:textId="77777777" w:rsidR="00C9185D" w:rsidRDefault="00C9185D">
            <w:r>
              <w:t>2</w:t>
            </w:r>
          </w:p>
        </w:tc>
        <w:tc>
          <w:tcPr>
            <w:tcW w:w="0" w:type="auto"/>
            <w:tcMar>
              <w:top w:w="60" w:type="dxa"/>
              <w:left w:w="120" w:type="dxa"/>
              <w:bottom w:w="60" w:type="dxa"/>
              <w:right w:w="120" w:type="dxa"/>
            </w:tcMar>
            <w:hideMark/>
          </w:tcPr>
          <w:p w14:paraId="154B2685" w14:textId="77777777" w:rsidR="00C9185D" w:rsidRDefault="00C9185D">
            <w:hyperlink r:id="rId27" w:history="1">
              <w:r>
                <w:rPr>
                  <w:rStyle w:val="a3"/>
                  <w:rFonts w:ascii="inherit" w:hAnsi="inherit"/>
                  <w:i/>
                  <w:iCs/>
                  <w:bdr w:val="none" w:sz="0" w:space="0" w:color="auto" w:frame="1"/>
                </w:rPr>
                <w:t>глухота/слепота [</w:t>
              </w:r>
              <w:proofErr w:type="spellStart"/>
              <w:r>
                <w:rPr>
                  <w:rStyle w:val="a3"/>
                  <w:rFonts w:ascii="inherit" w:hAnsi="inherit"/>
                  <w:i/>
                  <w:iCs/>
                  <w:bdr w:val="none" w:sz="0" w:space="0" w:color="auto" w:frame="1"/>
                </w:rPr>
                <w:t>blindness</w:t>
              </w:r>
              <w:proofErr w:type="spellEnd"/>
              <w:r>
                <w:rPr>
                  <w:rStyle w:val="a3"/>
                  <w:rFonts w:ascii="inherit" w:hAnsi="inherit"/>
                  <w:i/>
                  <w:iCs/>
                  <w:bdr w:val="none" w:sz="0" w:space="0" w:color="auto" w:frame="1"/>
                </w:rPr>
                <w:t>/</w:t>
              </w:r>
              <w:proofErr w:type="spellStart"/>
              <w:r>
                <w:rPr>
                  <w:rStyle w:val="a3"/>
                  <w:rFonts w:ascii="inherit" w:hAnsi="inherit"/>
                  <w:i/>
                  <w:iCs/>
                  <w:bdr w:val="none" w:sz="0" w:space="0" w:color="auto" w:frame="1"/>
                </w:rPr>
                <w:t>deafness</w:t>
              </w:r>
              <w:proofErr w:type="spellEnd"/>
              <w:r>
                <w:rPr>
                  <w:rStyle w:val="a3"/>
                  <w:rFonts w:ascii="inherit" w:hAnsi="inherit"/>
                  <w:i/>
                  <w:iCs/>
                  <w:bdr w:val="none" w:sz="0" w:space="0" w:color="auto" w:frame="1"/>
                </w:rPr>
                <w:t>]</w:t>
              </w:r>
            </w:hyperlink>
            <w:r>
              <w:t>, </w:t>
            </w:r>
            <w:hyperlink r:id="rId28" w:history="1">
              <w:r>
                <w:rPr>
                  <w:rStyle w:val="a3"/>
                  <w:rFonts w:ascii="inherit" w:hAnsi="inherit"/>
                  <w:i/>
                  <w:iCs/>
                  <w:bdr w:val="none" w:sz="0" w:space="0" w:color="auto" w:frame="1"/>
                </w:rPr>
                <w:t>палящий луч [</w:t>
              </w:r>
              <w:proofErr w:type="spellStart"/>
              <w:r>
                <w:rPr>
                  <w:rStyle w:val="a3"/>
                  <w:rFonts w:ascii="inherit" w:hAnsi="inherit"/>
                  <w:i/>
                  <w:iCs/>
                  <w:bdr w:val="none" w:sz="0" w:space="0" w:color="auto" w:frame="1"/>
                </w:rPr>
                <w:t>scorching</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ray</w:t>
              </w:r>
              <w:proofErr w:type="spellEnd"/>
              <w:r>
                <w:rPr>
                  <w:rStyle w:val="a3"/>
                  <w:rFonts w:ascii="inherit" w:hAnsi="inherit"/>
                  <w:i/>
                  <w:iCs/>
                  <w:bdr w:val="none" w:sz="0" w:space="0" w:color="auto" w:frame="1"/>
                </w:rPr>
                <w:t>]</w:t>
              </w:r>
            </w:hyperlink>
          </w:p>
        </w:tc>
      </w:tr>
      <w:tr w:rsidR="00C9185D" w14:paraId="0CE2A906" w14:textId="77777777" w:rsidTr="00C9185D">
        <w:tc>
          <w:tcPr>
            <w:tcW w:w="0" w:type="auto"/>
            <w:tcMar>
              <w:top w:w="60" w:type="dxa"/>
              <w:left w:w="120" w:type="dxa"/>
              <w:bottom w:w="60" w:type="dxa"/>
              <w:right w:w="120" w:type="dxa"/>
            </w:tcMar>
            <w:hideMark/>
          </w:tcPr>
          <w:p w14:paraId="59FACA4B" w14:textId="77777777" w:rsidR="00C9185D" w:rsidRDefault="00C9185D">
            <w:r>
              <w:t>3</w:t>
            </w:r>
          </w:p>
        </w:tc>
        <w:tc>
          <w:tcPr>
            <w:tcW w:w="0" w:type="auto"/>
            <w:tcMar>
              <w:top w:w="60" w:type="dxa"/>
              <w:left w:w="120" w:type="dxa"/>
              <w:bottom w:w="60" w:type="dxa"/>
              <w:right w:w="120" w:type="dxa"/>
            </w:tcMar>
            <w:hideMark/>
          </w:tcPr>
          <w:p w14:paraId="052F9137" w14:textId="77777777" w:rsidR="00C9185D" w:rsidRDefault="00C9185D">
            <w:hyperlink r:id="rId29" w:history="1">
              <w:r>
                <w:rPr>
                  <w:rStyle w:val="a3"/>
                  <w:rFonts w:ascii="inherit" w:hAnsi="inherit"/>
                  <w:i/>
                  <w:iCs/>
                  <w:bdr w:val="none" w:sz="0" w:space="0" w:color="auto" w:frame="1"/>
                </w:rPr>
                <w:t>зловонное облако [</w:t>
              </w:r>
              <w:proofErr w:type="spellStart"/>
              <w:r>
                <w:rPr>
                  <w:rStyle w:val="a3"/>
                  <w:rFonts w:ascii="inherit" w:hAnsi="inherit"/>
                  <w:i/>
                  <w:iCs/>
                  <w:bdr w:val="none" w:sz="0" w:space="0" w:color="auto" w:frame="1"/>
                </w:rPr>
                <w:t>stinking</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cloud</w:t>
              </w:r>
              <w:proofErr w:type="spellEnd"/>
              <w:r>
                <w:rPr>
                  <w:rStyle w:val="a3"/>
                  <w:rFonts w:ascii="inherit" w:hAnsi="inherit"/>
                  <w:i/>
                  <w:iCs/>
                  <w:bdr w:val="none" w:sz="0" w:space="0" w:color="auto" w:frame="1"/>
                </w:rPr>
                <w:t>]</w:t>
              </w:r>
            </w:hyperlink>
            <w:r>
              <w:t>, </w:t>
            </w:r>
            <w:hyperlink r:id="rId30" w:history="1">
              <w:r>
                <w:rPr>
                  <w:rStyle w:val="a3"/>
                  <w:rFonts w:ascii="inherit" w:hAnsi="inherit"/>
                  <w:i/>
                  <w:iCs/>
                  <w:bdr w:val="none" w:sz="0" w:space="0" w:color="auto" w:frame="1"/>
                </w:rPr>
                <w:t>огненный шар [</w:t>
              </w:r>
              <w:proofErr w:type="spellStart"/>
              <w:r>
                <w:rPr>
                  <w:rStyle w:val="a3"/>
                  <w:rFonts w:ascii="inherit" w:hAnsi="inherit"/>
                  <w:i/>
                  <w:iCs/>
                  <w:bdr w:val="none" w:sz="0" w:space="0" w:color="auto" w:frame="1"/>
                </w:rPr>
                <w:t>fireball</w:t>
              </w:r>
              <w:proofErr w:type="spellEnd"/>
              <w:r>
                <w:rPr>
                  <w:rStyle w:val="a3"/>
                  <w:rFonts w:ascii="inherit" w:hAnsi="inherit"/>
                  <w:i/>
                  <w:iCs/>
                  <w:bdr w:val="none" w:sz="0" w:space="0" w:color="auto" w:frame="1"/>
                </w:rPr>
                <w:t>]</w:t>
              </w:r>
            </w:hyperlink>
          </w:p>
        </w:tc>
      </w:tr>
      <w:tr w:rsidR="00C9185D" w:rsidRPr="00C9185D" w14:paraId="09DCE8A1" w14:textId="77777777" w:rsidTr="00C9185D">
        <w:tc>
          <w:tcPr>
            <w:tcW w:w="0" w:type="auto"/>
            <w:tcMar>
              <w:top w:w="60" w:type="dxa"/>
              <w:left w:w="120" w:type="dxa"/>
              <w:bottom w:w="60" w:type="dxa"/>
              <w:right w:w="120" w:type="dxa"/>
            </w:tcMar>
            <w:hideMark/>
          </w:tcPr>
          <w:p w14:paraId="6E7B0DF0" w14:textId="77777777" w:rsidR="00C9185D" w:rsidRDefault="00C9185D">
            <w:r>
              <w:t>4</w:t>
            </w:r>
          </w:p>
        </w:tc>
        <w:tc>
          <w:tcPr>
            <w:tcW w:w="0" w:type="auto"/>
            <w:tcMar>
              <w:top w:w="60" w:type="dxa"/>
              <w:left w:w="120" w:type="dxa"/>
              <w:bottom w:w="60" w:type="dxa"/>
              <w:right w:w="120" w:type="dxa"/>
            </w:tcMar>
            <w:hideMark/>
          </w:tcPr>
          <w:p w14:paraId="01D2AA53" w14:textId="77777777" w:rsidR="00C9185D" w:rsidRPr="00C9185D" w:rsidRDefault="00C9185D">
            <w:pPr>
              <w:rPr>
                <w:lang w:val="en-US"/>
              </w:rPr>
            </w:pPr>
            <w:hyperlink r:id="rId31" w:history="1">
              <w:r>
                <w:rPr>
                  <w:rStyle w:val="a3"/>
                  <w:rFonts w:ascii="inherit" w:hAnsi="inherit"/>
                  <w:i/>
                  <w:iCs/>
                  <w:bdr w:val="none" w:sz="0" w:space="0" w:color="auto" w:frame="1"/>
                </w:rPr>
                <w:t>огненная</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стена</w:t>
              </w:r>
              <w:r w:rsidRPr="00C9185D">
                <w:rPr>
                  <w:rStyle w:val="a3"/>
                  <w:rFonts w:ascii="inherit" w:hAnsi="inherit"/>
                  <w:i/>
                  <w:iCs/>
                  <w:bdr w:val="none" w:sz="0" w:space="0" w:color="auto" w:frame="1"/>
                  <w:lang w:val="en-US"/>
                </w:rPr>
                <w:t xml:space="preserve"> [wall of fire]</w:t>
              </w:r>
            </w:hyperlink>
            <w:r w:rsidRPr="00C9185D">
              <w:rPr>
                <w:lang w:val="en-US"/>
              </w:rPr>
              <w:t>, </w:t>
            </w:r>
            <w:hyperlink r:id="rId32" w:history="1">
              <w:r>
                <w:rPr>
                  <w:rStyle w:val="a3"/>
                  <w:rFonts w:ascii="inherit" w:hAnsi="inherit"/>
                  <w:i/>
                  <w:iCs/>
                  <w:bdr w:val="none" w:sz="0" w:space="0" w:color="auto" w:frame="1"/>
                </w:rPr>
                <w:t>огненный</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щит</w:t>
              </w:r>
              <w:r w:rsidRPr="00C9185D">
                <w:rPr>
                  <w:rStyle w:val="a3"/>
                  <w:rFonts w:ascii="inherit" w:hAnsi="inherit"/>
                  <w:i/>
                  <w:iCs/>
                  <w:bdr w:val="none" w:sz="0" w:space="0" w:color="auto" w:frame="1"/>
                  <w:lang w:val="en-US"/>
                </w:rPr>
                <w:t xml:space="preserve"> [fire shield]</w:t>
              </w:r>
            </w:hyperlink>
          </w:p>
        </w:tc>
      </w:tr>
      <w:tr w:rsidR="00C9185D" w:rsidRPr="00C9185D" w14:paraId="71F5244A" w14:textId="77777777" w:rsidTr="00C9185D">
        <w:tc>
          <w:tcPr>
            <w:tcW w:w="0" w:type="auto"/>
            <w:tcMar>
              <w:top w:w="60" w:type="dxa"/>
              <w:left w:w="120" w:type="dxa"/>
              <w:bottom w:w="60" w:type="dxa"/>
              <w:right w:w="120" w:type="dxa"/>
            </w:tcMar>
            <w:hideMark/>
          </w:tcPr>
          <w:p w14:paraId="7AD51DFC" w14:textId="77777777" w:rsidR="00C9185D" w:rsidRDefault="00C9185D">
            <w:r>
              <w:t>5</w:t>
            </w:r>
          </w:p>
        </w:tc>
        <w:tc>
          <w:tcPr>
            <w:tcW w:w="0" w:type="auto"/>
            <w:tcMar>
              <w:top w:w="60" w:type="dxa"/>
              <w:left w:w="120" w:type="dxa"/>
              <w:bottom w:w="60" w:type="dxa"/>
              <w:right w:w="120" w:type="dxa"/>
            </w:tcMar>
            <w:hideMark/>
          </w:tcPr>
          <w:p w14:paraId="5CEC57E7" w14:textId="77777777" w:rsidR="00C9185D" w:rsidRPr="00C9185D" w:rsidRDefault="00C9185D">
            <w:pPr>
              <w:rPr>
                <w:lang w:val="en-US"/>
              </w:rPr>
            </w:pPr>
            <w:hyperlink r:id="rId33" w:history="1">
              <w:r>
                <w:rPr>
                  <w:rStyle w:val="a3"/>
                  <w:rFonts w:ascii="inherit" w:hAnsi="inherit"/>
                  <w:i/>
                  <w:iCs/>
                  <w:bdr w:val="none" w:sz="0" w:space="0" w:color="auto" w:frame="1"/>
                </w:rPr>
                <w:t>небесный</w:t>
              </w:r>
              <w:r w:rsidRPr="00C9185D">
                <w:rPr>
                  <w:rStyle w:val="a3"/>
                  <w:rFonts w:ascii="inherit" w:hAnsi="inherit"/>
                  <w:i/>
                  <w:iCs/>
                  <w:bdr w:val="none" w:sz="0" w:space="0" w:color="auto" w:frame="1"/>
                  <w:lang w:val="en-US"/>
                </w:rPr>
                <w:t xml:space="preserve"> </w:t>
              </w:r>
              <w:r>
                <w:rPr>
                  <w:rStyle w:val="a3"/>
                  <w:rFonts w:ascii="inherit" w:hAnsi="inherit"/>
                  <w:i/>
                  <w:iCs/>
                  <w:bdr w:val="none" w:sz="0" w:space="0" w:color="auto" w:frame="1"/>
                </w:rPr>
                <w:t>огонь</w:t>
              </w:r>
              <w:r w:rsidRPr="00C9185D">
                <w:rPr>
                  <w:rStyle w:val="a3"/>
                  <w:rFonts w:ascii="inherit" w:hAnsi="inherit"/>
                  <w:i/>
                  <w:iCs/>
                  <w:bdr w:val="none" w:sz="0" w:space="0" w:color="auto" w:frame="1"/>
                  <w:lang w:val="en-US"/>
                </w:rPr>
                <w:t xml:space="preserve"> [flame strike]</w:t>
              </w:r>
            </w:hyperlink>
            <w:r w:rsidRPr="00C9185D">
              <w:rPr>
                <w:lang w:val="en-US"/>
              </w:rPr>
              <w:t>, </w:t>
            </w:r>
            <w:hyperlink r:id="rId34" w:history="1">
              <w:r>
                <w:rPr>
                  <w:rStyle w:val="a3"/>
                  <w:rFonts w:ascii="inherit" w:hAnsi="inherit"/>
                  <w:i/>
                  <w:iCs/>
                  <w:bdr w:val="none" w:sz="0" w:space="0" w:color="auto" w:frame="1"/>
                </w:rPr>
                <w:t>святилище</w:t>
              </w:r>
              <w:r w:rsidRPr="00C9185D">
                <w:rPr>
                  <w:rStyle w:val="a3"/>
                  <w:rFonts w:ascii="inherit" w:hAnsi="inherit"/>
                  <w:i/>
                  <w:iCs/>
                  <w:bdr w:val="none" w:sz="0" w:space="0" w:color="auto" w:frame="1"/>
                  <w:lang w:val="en-US"/>
                </w:rPr>
                <w:t xml:space="preserve"> [hallow]</w:t>
              </w:r>
            </w:hyperlink>
          </w:p>
        </w:tc>
      </w:tr>
    </w:tbl>
    <w:p w14:paraId="647E0FE2" w14:textId="77777777" w:rsidR="00C9185D" w:rsidRPr="00C9185D" w:rsidRDefault="00C9185D" w:rsidP="00C9185D">
      <w:pPr>
        <w:textAlignment w:val="baseline"/>
        <w:rPr>
          <w:rFonts w:ascii="Arial" w:hAnsi="Arial" w:cs="Arial"/>
          <w:color w:val="141414"/>
          <w:sz w:val="23"/>
          <w:szCs w:val="23"/>
          <w:lang w:val="en-US"/>
        </w:rPr>
      </w:pPr>
      <w:r w:rsidRPr="00C9185D">
        <w:rPr>
          <w:rFonts w:ascii="Arial" w:hAnsi="Arial" w:cs="Arial"/>
          <w:color w:val="141414"/>
          <w:sz w:val="23"/>
          <w:szCs w:val="23"/>
          <w:lang w:val="en-US"/>
        </w:rPr>
        <w:br/>
      </w:r>
    </w:p>
    <w:p w14:paraId="53344B9C"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БЛАГОСЛОВЕНИЕ ТЕМНЕЙШЕГО</w:t>
      </w:r>
    </w:p>
    <w:p w14:paraId="184578D7"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исчадия</w:t>
      </w:r>
    </w:p>
    <w:p w14:paraId="3C39896D" w14:textId="58F6AC6C"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Когда вы опускаете хиты враждебного существа до 0, вы получаете временные хиты, равные вашему модификатору Харизмы + ваш уровень колдуна (минимум 1).</w:t>
      </w:r>
    </w:p>
    <w:p w14:paraId="0A4183CE" w14:textId="77777777" w:rsidR="000D5525" w:rsidRDefault="000D5525" w:rsidP="00C9185D">
      <w:pPr>
        <w:pStyle w:val="a4"/>
        <w:spacing w:before="0" w:beforeAutospacing="0" w:after="120" w:afterAutospacing="0"/>
        <w:textAlignment w:val="baseline"/>
        <w:rPr>
          <w:rFonts w:ascii="Arial" w:hAnsi="Arial" w:cs="Arial"/>
          <w:color w:val="141414"/>
          <w:sz w:val="23"/>
          <w:szCs w:val="23"/>
        </w:rPr>
      </w:pPr>
    </w:p>
    <w:p w14:paraId="18AE89EF" w14:textId="0AB504E7" w:rsidR="000D5525" w:rsidRDefault="000D5525" w:rsidP="000D5525">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ПРАВО СИЛЬНОГО</w:t>
      </w:r>
    </w:p>
    <w:p w14:paraId="7AEE49F9" w14:textId="77777777" w:rsidR="000D5525" w:rsidRDefault="000D5525" w:rsidP="000D5525">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исчадия</w:t>
      </w:r>
    </w:p>
    <w:p w14:paraId="2298BF7C" w14:textId="354872A9" w:rsidR="000D5525" w:rsidRDefault="000D5525" w:rsidP="000D5525">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Когда вы опускаете</w:t>
      </w:r>
      <w:r>
        <w:rPr>
          <w:rFonts w:ascii="Arial" w:hAnsi="Arial" w:cs="Arial"/>
          <w:color w:val="141414"/>
          <w:sz w:val="23"/>
          <w:szCs w:val="23"/>
        </w:rPr>
        <w:t xml:space="preserve"> социальные</w:t>
      </w:r>
      <w:r>
        <w:rPr>
          <w:rFonts w:ascii="Arial" w:hAnsi="Arial" w:cs="Arial"/>
          <w:color w:val="141414"/>
          <w:sz w:val="23"/>
          <w:szCs w:val="23"/>
        </w:rPr>
        <w:t xml:space="preserve"> хиты враждебного существа до 0, </w:t>
      </w:r>
      <w:r>
        <w:rPr>
          <w:rFonts w:ascii="Arial" w:hAnsi="Arial" w:cs="Arial"/>
          <w:color w:val="141414"/>
          <w:sz w:val="23"/>
          <w:szCs w:val="23"/>
        </w:rPr>
        <w:t>восстанавливаете количество социальных хитов, равное урону от вашей последней атаки.</w:t>
      </w:r>
    </w:p>
    <w:p w14:paraId="327AED29" w14:textId="30E9006F" w:rsidR="000D5525" w:rsidRDefault="000D5525" w:rsidP="00C9185D">
      <w:pPr>
        <w:pStyle w:val="a4"/>
        <w:spacing w:before="0" w:beforeAutospacing="0" w:after="120" w:afterAutospacing="0"/>
        <w:textAlignment w:val="baseline"/>
        <w:rPr>
          <w:rFonts w:ascii="Arial" w:hAnsi="Arial" w:cs="Arial"/>
          <w:color w:val="141414"/>
          <w:sz w:val="23"/>
          <w:szCs w:val="23"/>
        </w:rPr>
      </w:pPr>
    </w:p>
    <w:p w14:paraId="75C26130" w14:textId="77777777" w:rsidR="000D5525" w:rsidRDefault="000D5525" w:rsidP="00C9185D">
      <w:pPr>
        <w:pStyle w:val="a4"/>
        <w:spacing w:before="0" w:beforeAutospacing="0" w:after="120" w:afterAutospacing="0"/>
        <w:textAlignment w:val="baseline"/>
        <w:rPr>
          <w:rFonts w:ascii="Arial" w:hAnsi="Arial" w:cs="Arial"/>
          <w:color w:val="141414"/>
          <w:sz w:val="23"/>
          <w:szCs w:val="23"/>
        </w:rPr>
      </w:pPr>
    </w:p>
    <w:p w14:paraId="03B96817" w14:textId="77777777" w:rsidR="00C9185D" w:rsidRDefault="00C9185D" w:rsidP="00C9185D">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Великий Древний</w:t>
      </w:r>
    </w:p>
    <w:p w14:paraId="7ADAE776"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 покровитель — таинственная сущность, природа которой совершенно чужда ткани реальности. Он может прийти из Дальнего Предела, пространства за пределами реальности, или это может быть один из древних богов, известных только в легендах. Его мотивы непонятны смертным, и его знания настолько великие и древние, что даже величайшие библиотеки меркнут в сравнении с имеющимися у него секретами. Великий Древний может не знать о вашем существовании или быть полностью равнодушным к вам, но секреты, которые вы узнали, позволяют черпать магию из этого источника.</w:t>
      </w:r>
    </w:p>
    <w:p w14:paraId="3AEE810B"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lastRenderedPageBreak/>
        <w:t xml:space="preserve">Сущностями этого типа могут быть </w:t>
      </w:r>
      <w:proofErr w:type="spellStart"/>
      <w:r>
        <w:rPr>
          <w:rFonts w:ascii="Arial" w:hAnsi="Arial" w:cs="Arial"/>
          <w:color w:val="141414"/>
          <w:sz w:val="23"/>
          <w:szCs w:val="23"/>
        </w:rPr>
        <w:t>Гонадар</w:t>
      </w:r>
      <w:proofErr w:type="spellEnd"/>
      <w:r>
        <w:rPr>
          <w:rFonts w:ascii="Arial" w:hAnsi="Arial" w:cs="Arial"/>
          <w:color w:val="141414"/>
          <w:sz w:val="23"/>
          <w:szCs w:val="23"/>
        </w:rPr>
        <w:t>, зовущийся «</w:t>
      </w:r>
      <w:proofErr w:type="gramStart"/>
      <w:r>
        <w:rPr>
          <w:rFonts w:ascii="Arial" w:hAnsi="Arial" w:cs="Arial"/>
          <w:color w:val="141414"/>
          <w:sz w:val="23"/>
          <w:szCs w:val="23"/>
        </w:rPr>
        <w:t>Тот</w:t>
      </w:r>
      <w:proofErr w:type="gramEnd"/>
      <w:r>
        <w:rPr>
          <w:rFonts w:ascii="Arial" w:hAnsi="Arial" w:cs="Arial"/>
          <w:color w:val="141414"/>
          <w:sz w:val="23"/>
          <w:szCs w:val="23"/>
        </w:rPr>
        <w:t xml:space="preserve"> Кто Таится», </w:t>
      </w:r>
      <w:proofErr w:type="spellStart"/>
      <w:r>
        <w:rPr>
          <w:rFonts w:ascii="Arial" w:hAnsi="Arial" w:cs="Arial"/>
          <w:color w:val="141414"/>
          <w:sz w:val="23"/>
          <w:szCs w:val="23"/>
        </w:rPr>
        <w:t>Тариздун</w:t>
      </w:r>
      <w:proofErr w:type="spellEnd"/>
      <w:r>
        <w:rPr>
          <w:rFonts w:ascii="Arial" w:hAnsi="Arial" w:cs="Arial"/>
          <w:color w:val="141414"/>
          <w:sz w:val="23"/>
          <w:szCs w:val="23"/>
        </w:rPr>
        <w:t xml:space="preserve"> «Скованный Бог», </w:t>
      </w:r>
      <w:proofErr w:type="spellStart"/>
      <w:r>
        <w:rPr>
          <w:rFonts w:ascii="Arial" w:hAnsi="Arial" w:cs="Arial"/>
          <w:color w:val="141414"/>
          <w:sz w:val="23"/>
          <w:szCs w:val="23"/>
        </w:rPr>
        <w:t>Дендар</w:t>
      </w:r>
      <w:proofErr w:type="spellEnd"/>
      <w:r>
        <w:rPr>
          <w:rFonts w:ascii="Arial" w:hAnsi="Arial" w:cs="Arial"/>
          <w:color w:val="141414"/>
          <w:sz w:val="23"/>
          <w:szCs w:val="23"/>
        </w:rPr>
        <w:t xml:space="preserve"> «Ночной Змей», </w:t>
      </w:r>
      <w:proofErr w:type="spellStart"/>
      <w:r>
        <w:rPr>
          <w:rFonts w:ascii="Arial" w:hAnsi="Arial" w:cs="Arial"/>
          <w:color w:val="141414"/>
          <w:sz w:val="23"/>
          <w:szCs w:val="23"/>
        </w:rPr>
        <w:t>Заргон</w:t>
      </w:r>
      <w:proofErr w:type="spellEnd"/>
      <w:r>
        <w:rPr>
          <w:rFonts w:ascii="Arial" w:hAnsi="Arial" w:cs="Arial"/>
          <w:color w:val="141414"/>
          <w:sz w:val="23"/>
          <w:szCs w:val="23"/>
        </w:rPr>
        <w:t xml:space="preserve"> «Возвращающийся», Великий Ктулху, и прочие непостижимые создания.</w:t>
      </w:r>
    </w:p>
    <w:p w14:paraId="6AD9617A" w14:textId="77777777" w:rsidR="00C9185D" w:rsidRDefault="00C9185D" w:rsidP="00C9185D">
      <w:pPr>
        <w:textAlignment w:val="baseline"/>
        <w:rPr>
          <w:rFonts w:ascii="Arial" w:hAnsi="Arial" w:cs="Arial"/>
          <w:color w:val="141414"/>
          <w:sz w:val="23"/>
          <w:szCs w:val="23"/>
        </w:rPr>
      </w:pPr>
      <w:r>
        <w:rPr>
          <w:rFonts w:ascii="Arial" w:hAnsi="Arial" w:cs="Arial"/>
          <w:color w:val="141414"/>
          <w:sz w:val="23"/>
          <w:szCs w:val="23"/>
        </w:rPr>
        <w:br/>
      </w:r>
    </w:p>
    <w:p w14:paraId="307D8766"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РАСШИРЕННЫЙ СПИСОК ЗАКЛИНАНИЙ</w:t>
      </w:r>
    </w:p>
    <w:p w14:paraId="5AC0141E"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великого древнего</w:t>
      </w:r>
    </w:p>
    <w:p w14:paraId="15D0A85B" w14:textId="77777777" w:rsidR="00C9185D"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Великий Древний позволяет вам при изучении заклинаний колдуна выбирать из более широкого списка. В ваш список заклинаний колдуна добавляются следующие заклинания.</w:t>
      </w:r>
    </w:p>
    <w:p w14:paraId="00D75C4A" w14:textId="77777777" w:rsidR="00C9185D" w:rsidRDefault="00C9185D" w:rsidP="00C9185D">
      <w:pPr>
        <w:pStyle w:val="4"/>
        <w:spacing w:before="0"/>
        <w:textAlignment w:val="baseline"/>
        <w:rPr>
          <w:rFonts w:ascii="inherit" w:hAnsi="inherit" w:cs="Arial"/>
          <w:caps/>
          <w:color w:val="141414"/>
          <w:sz w:val="24"/>
          <w:szCs w:val="24"/>
        </w:rPr>
      </w:pPr>
      <w:r>
        <w:rPr>
          <w:rFonts w:ascii="inherit" w:hAnsi="inherit" w:cs="Arial"/>
          <w:caps/>
          <w:color w:val="141414"/>
        </w:rPr>
        <w:t>ДОПОЛНИТЕЛЬНЫЕ ЗАКЛИНАНИЯ ВЕЛИКОГО ДРЕВНЕГО</w:t>
      </w:r>
    </w:p>
    <w:tbl>
      <w:tblPr>
        <w:tblW w:w="0" w:type="auto"/>
        <w:tblCellMar>
          <w:left w:w="0" w:type="dxa"/>
          <w:right w:w="0" w:type="dxa"/>
        </w:tblCellMar>
        <w:tblLook w:val="04A0" w:firstRow="1" w:lastRow="0" w:firstColumn="1" w:lastColumn="0" w:noHBand="0" w:noVBand="1"/>
      </w:tblPr>
      <w:tblGrid>
        <w:gridCol w:w="1521"/>
        <w:gridCol w:w="7834"/>
      </w:tblGrid>
      <w:tr w:rsidR="00C9185D" w14:paraId="1036C1A9" w14:textId="77777777" w:rsidTr="00C9185D">
        <w:tc>
          <w:tcPr>
            <w:tcW w:w="0" w:type="auto"/>
            <w:tcMar>
              <w:top w:w="60" w:type="dxa"/>
              <w:left w:w="120" w:type="dxa"/>
              <w:bottom w:w="60" w:type="dxa"/>
              <w:right w:w="120" w:type="dxa"/>
            </w:tcMar>
            <w:hideMark/>
          </w:tcPr>
          <w:p w14:paraId="60FC4352" w14:textId="77777777" w:rsidR="00C9185D" w:rsidRDefault="00C9185D">
            <w:pPr>
              <w:rPr>
                <w:rFonts w:ascii="inherit" w:hAnsi="inherit" w:cs="Times New Roman"/>
                <w:b/>
                <w:bCs/>
              </w:rPr>
            </w:pPr>
            <w:r>
              <w:rPr>
                <w:rFonts w:ascii="inherit" w:hAnsi="inherit"/>
                <w:b/>
                <w:bCs/>
              </w:rPr>
              <w:t>Уровень</w:t>
            </w:r>
            <w:r>
              <w:rPr>
                <w:rFonts w:ascii="inherit" w:hAnsi="inherit"/>
                <w:b/>
                <w:bCs/>
              </w:rPr>
              <w:br/>
              <w:t>заклинания</w:t>
            </w:r>
          </w:p>
        </w:tc>
        <w:tc>
          <w:tcPr>
            <w:tcW w:w="0" w:type="auto"/>
            <w:tcMar>
              <w:top w:w="60" w:type="dxa"/>
              <w:left w:w="120" w:type="dxa"/>
              <w:bottom w:w="60" w:type="dxa"/>
              <w:right w:w="120" w:type="dxa"/>
            </w:tcMar>
            <w:hideMark/>
          </w:tcPr>
          <w:p w14:paraId="48AF82B9" w14:textId="77777777" w:rsidR="00C9185D" w:rsidRDefault="00C9185D">
            <w:pPr>
              <w:rPr>
                <w:rFonts w:ascii="inherit" w:hAnsi="inherit"/>
                <w:b/>
                <w:bCs/>
              </w:rPr>
            </w:pPr>
            <w:r>
              <w:rPr>
                <w:rFonts w:ascii="inherit" w:hAnsi="inherit"/>
                <w:b/>
                <w:bCs/>
              </w:rPr>
              <w:t>Заклинания</w:t>
            </w:r>
          </w:p>
        </w:tc>
      </w:tr>
      <w:tr w:rsidR="00C9185D" w14:paraId="1304FE04" w14:textId="77777777" w:rsidTr="00C9185D">
        <w:tc>
          <w:tcPr>
            <w:tcW w:w="0" w:type="auto"/>
            <w:tcMar>
              <w:top w:w="60" w:type="dxa"/>
              <w:left w:w="120" w:type="dxa"/>
              <w:bottom w:w="60" w:type="dxa"/>
              <w:right w:w="120" w:type="dxa"/>
            </w:tcMar>
            <w:hideMark/>
          </w:tcPr>
          <w:p w14:paraId="1FB02AB1" w14:textId="77777777" w:rsidR="00C9185D" w:rsidRDefault="00C9185D">
            <w:pPr>
              <w:rPr>
                <w:rFonts w:ascii="Times New Roman" w:hAnsi="Times New Roman"/>
              </w:rPr>
            </w:pPr>
            <w:r>
              <w:t>1</w:t>
            </w:r>
          </w:p>
        </w:tc>
        <w:tc>
          <w:tcPr>
            <w:tcW w:w="0" w:type="auto"/>
            <w:tcMar>
              <w:top w:w="60" w:type="dxa"/>
              <w:left w:w="120" w:type="dxa"/>
              <w:bottom w:w="60" w:type="dxa"/>
              <w:right w:w="120" w:type="dxa"/>
            </w:tcMar>
            <w:hideMark/>
          </w:tcPr>
          <w:p w14:paraId="446287EA" w14:textId="77777777" w:rsidR="00C9185D" w:rsidRDefault="00C9185D">
            <w:hyperlink r:id="rId35" w:history="1">
              <w:r>
                <w:rPr>
                  <w:rStyle w:val="a3"/>
                  <w:rFonts w:ascii="inherit" w:hAnsi="inherit"/>
                  <w:i/>
                  <w:iCs/>
                  <w:bdr w:val="none" w:sz="0" w:space="0" w:color="auto" w:frame="1"/>
                </w:rPr>
                <w:t>диссонирующий шёпот [</w:t>
              </w:r>
              <w:proofErr w:type="spellStart"/>
              <w:r>
                <w:rPr>
                  <w:rStyle w:val="a3"/>
                  <w:rFonts w:ascii="inherit" w:hAnsi="inherit"/>
                  <w:i/>
                  <w:iCs/>
                  <w:bdr w:val="none" w:sz="0" w:space="0" w:color="auto" w:frame="1"/>
                </w:rPr>
                <w:t>dissonant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whisper</w:t>
              </w:r>
              <w:proofErr w:type="spellEnd"/>
              <w:r>
                <w:rPr>
                  <w:rStyle w:val="a3"/>
                  <w:rFonts w:ascii="inherit" w:hAnsi="inherit"/>
                  <w:i/>
                  <w:iCs/>
                  <w:bdr w:val="none" w:sz="0" w:space="0" w:color="auto" w:frame="1"/>
                </w:rPr>
                <w:t>]</w:t>
              </w:r>
            </w:hyperlink>
            <w:r>
              <w:t>, </w:t>
            </w:r>
            <w:hyperlink r:id="rId36" w:history="1">
              <w:r>
                <w:rPr>
                  <w:rStyle w:val="a3"/>
                  <w:rFonts w:ascii="inherit" w:hAnsi="inherit"/>
                  <w:i/>
                  <w:iCs/>
                  <w:bdr w:val="none" w:sz="0" w:space="0" w:color="auto" w:frame="1"/>
                </w:rPr>
                <w:t xml:space="preserve">жуткий смех </w:t>
              </w:r>
              <w:proofErr w:type="spellStart"/>
              <w:r>
                <w:rPr>
                  <w:rStyle w:val="a3"/>
                  <w:rFonts w:ascii="inherit" w:hAnsi="inherit"/>
                  <w:i/>
                  <w:iCs/>
                  <w:bdr w:val="none" w:sz="0" w:space="0" w:color="auto" w:frame="1"/>
                </w:rPr>
                <w:t>Таши</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Tasha’s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hideous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laughter</w:t>
              </w:r>
              <w:proofErr w:type="spellEnd"/>
              <w:r>
                <w:rPr>
                  <w:rStyle w:val="a3"/>
                  <w:rFonts w:ascii="inherit" w:hAnsi="inherit"/>
                  <w:i/>
                  <w:iCs/>
                  <w:bdr w:val="none" w:sz="0" w:space="0" w:color="auto" w:frame="1"/>
                </w:rPr>
                <w:t>]</w:t>
              </w:r>
            </w:hyperlink>
          </w:p>
        </w:tc>
      </w:tr>
      <w:tr w:rsidR="00C9185D" w14:paraId="4AB0B6F1" w14:textId="77777777" w:rsidTr="00C9185D">
        <w:tc>
          <w:tcPr>
            <w:tcW w:w="0" w:type="auto"/>
            <w:tcMar>
              <w:top w:w="60" w:type="dxa"/>
              <w:left w:w="120" w:type="dxa"/>
              <w:bottom w:w="60" w:type="dxa"/>
              <w:right w:w="120" w:type="dxa"/>
            </w:tcMar>
            <w:hideMark/>
          </w:tcPr>
          <w:p w14:paraId="4191A968" w14:textId="77777777" w:rsidR="00C9185D" w:rsidRDefault="00C9185D">
            <w:r>
              <w:t>2</w:t>
            </w:r>
          </w:p>
        </w:tc>
        <w:tc>
          <w:tcPr>
            <w:tcW w:w="0" w:type="auto"/>
            <w:tcMar>
              <w:top w:w="60" w:type="dxa"/>
              <w:left w:w="120" w:type="dxa"/>
              <w:bottom w:w="60" w:type="dxa"/>
              <w:right w:w="120" w:type="dxa"/>
            </w:tcMar>
            <w:hideMark/>
          </w:tcPr>
          <w:p w14:paraId="0C1CDF57" w14:textId="77777777" w:rsidR="00C9185D" w:rsidRDefault="00C9185D">
            <w:hyperlink r:id="rId37" w:history="1">
              <w:r>
                <w:rPr>
                  <w:rStyle w:val="a3"/>
                  <w:rFonts w:ascii="inherit" w:hAnsi="inherit"/>
                  <w:i/>
                  <w:iCs/>
                  <w:bdr w:val="none" w:sz="0" w:space="0" w:color="auto" w:frame="1"/>
                </w:rPr>
                <w:t>воображаемая сила [</w:t>
              </w:r>
              <w:proofErr w:type="spellStart"/>
              <w:r>
                <w:rPr>
                  <w:rStyle w:val="a3"/>
                  <w:rFonts w:ascii="inherit" w:hAnsi="inherit"/>
                  <w:i/>
                  <w:iCs/>
                  <w:bdr w:val="none" w:sz="0" w:space="0" w:color="auto" w:frame="1"/>
                </w:rPr>
                <w:t>phantasmal</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force</w:t>
              </w:r>
              <w:proofErr w:type="spellEnd"/>
              <w:r>
                <w:rPr>
                  <w:rStyle w:val="a3"/>
                  <w:rFonts w:ascii="inherit" w:hAnsi="inherit"/>
                  <w:i/>
                  <w:iCs/>
                  <w:bdr w:val="none" w:sz="0" w:space="0" w:color="auto" w:frame="1"/>
                </w:rPr>
                <w:t>]</w:t>
              </w:r>
            </w:hyperlink>
            <w:r>
              <w:t>, </w:t>
            </w:r>
            <w:hyperlink r:id="rId38" w:history="1">
              <w:r>
                <w:rPr>
                  <w:rStyle w:val="a3"/>
                  <w:rFonts w:ascii="inherit" w:hAnsi="inherit"/>
                  <w:i/>
                  <w:iCs/>
                  <w:bdr w:val="none" w:sz="0" w:space="0" w:color="auto" w:frame="1"/>
                </w:rPr>
                <w:t>обнаружение мыслей [</w:t>
              </w:r>
              <w:proofErr w:type="spellStart"/>
              <w:r>
                <w:rPr>
                  <w:rStyle w:val="a3"/>
                  <w:rFonts w:ascii="inherit" w:hAnsi="inherit"/>
                  <w:i/>
                  <w:iCs/>
                  <w:bdr w:val="none" w:sz="0" w:space="0" w:color="auto" w:frame="1"/>
                </w:rPr>
                <w:t>detect</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thoughts</w:t>
              </w:r>
              <w:proofErr w:type="spellEnd"/>
              <w:r>
                <w:rPr>
                  <w:rStyle w:val="a3"/>
                  <w:rFonts w:ascii="inherit" w:hAnsi="inherit"/>
                  <w:i/>
                  <w:iCs/>
                  <w:bdr w:val="none" w:sz="0" w:space="0" w:color="auto" w:frame="1"/>
                </w:rPr>
                <w:t>]</w:t>
              </w:r>
            </w:hyperlink>
          </w:p>
        </w:tc>
      </w:tr>
      <w:tr w:rsidR="00C9185D" w14:paraId="1CA22B5A" w14:textId="77777777" w:rsidTr="00C9185D">
        <w:tc>
          <w:tcPr>
            <w:tcW w:w="0" w:type="auto"/>
            <w:tcMar>
              <w:top w:w="60" w:type="dxa"/>
              <w:left w:w="120" w:type="dxa"/>
              <w:bottom w:w="60" w:type="dxa"/>
              <w:right w:w="120" w:type="dxa"/>
            </w:tcMar>
            <w:hideMark/>
          </w:tcPr>
          <w:p w14:paraId="78670713" w14:textId="77777777" w:rsidR="00C9185D" w:rsidRDefault="00C9185D">
            <w:r>
              <w:t>3</w:t>
            </w:r>
          </w:p>
        </w:tc>
        <w:tc>
          <w:tcPr>
            <w:tcW w:w="0" w:type="auto"/>
            <w:tcMar>
              <w:top w:w="60" w:type="dxa"/>
              <w:left w:w="120" w:type="dxa"/>
              <w:bottom w:w="60" w:type="dxa"/>
              <w:right w:w="120" w:type="dxa"/>
            </w:tcMar>
            <w:hideMark/>
          </w:tcPr>
          <w:p w14:paraId="238767B4" w14:textId="77777777" w:rsidR="00C9185D" w:rsidRDefault="00C9185D">
            <w:hyperlink r:id="rId39" w:history="1">
              <w:r>
                <w:rPr>
                  <w:rStyle w:val="a3"/>
                  <w:rFonts w:ascii="inherit" w:hAnsi="inherit"/>
                  <w:i/>
                  <w:iCs/>
                  <w:bdr w:val="none" w:sz="0" w:space="0" w:color="auto" w:frame="1"/>
                </w:rPr>
                <w:t>подсматривание [</w:t>
              </w:r>
              <w:proofErr w:type="spellStart"/>
              <w:r>
                <w:rPr>
                  <w:rStyle w:val="a3"/>
                  <w:rFonts w:ascii="inherit" w:hAnsi="inherit"/>
                  <w:i/>
                  <w:iCs/>
                  <w:bdr w:val="none" w:sz="0" w:space="0" w:color="auto" w:frame="1"/>
                </w:rPr>
                <w:t>clairvoyance</w:t>
              </w:r>
              <w:proofErr w:type="spellEnd"/>
              <w:r>
                <w:rPr>
                  <w:rStyle w:val="a3"/>
                  <w:rFonts w:ascii="inherit" w:hAnsi="inherit"/>
                  <w:i/>
                  <w:iCs/>
                  <w:bdr w:val="none" w:sz="0" w:space="0" w:color="auto" w:frame="1"/>
                </w:rPr>
                <w:t>]</w:t>
              </w:r>
            </w:hyperlink>
            <w:r>
              <w:t>, </w:t>
            </w:r>
            <w:hyperlink r:id="rId40" w:history="1">
              <w:r>
                <w:rPr>
                  <w:rStyle w:val="a3"/>
                  <w:rFonts w:ascii="inherit" w:hAnsi="inherit"/>
                  <w:i/>
                  <w:iCs/>
                  <w:bdr w:val="none" w:sz="0" w:space="0" w:color="auto" w:frame="1"/>
                </w:rPr>
                <w:t>послание [</w:t>
              </w:r>
              <w:proofErr w:type="spellStart"/>
              <w:r>
                <w:rPr>
                  <w:rStyle w:val="a3"/>
                  <w:rFonts w:ascii="inherit" w:hAnsi="inherit"/>
                  <w:i/>
                  <w:iCs/>
                  <w:bdr w:val="none" w:sz="0" w:space="0" w:color="auto" w:frame="1"/>
                </w:rPr>
                <w:t>sending</w:t>
              </w:r>
              <w:proofErr w:type="spellEnd"/>
              <w:r>
                <w:rPr>
                  <w:rStyle w:val="a3"/>
                  <w:rFonts w:ascii="inherit" w:hAnsi="inherit"/>
                  <w:i/>
                  <w:iCs/>
                  <w:bdr w:val="none" w:sz="0" w:space="0" w:color="auto" w:frame="1"/>
                </w:rPr>
                <w:t>]</w:t>
              </w:r>
            </w:hyperlink>
          </w:p>
        </w:tc>
      </w:tr>
      <w:tr w:rsidR="00C9185D" w14:paraId="757897A7" w14:textId="77777777" w:rsidTr="00C9185D">
        <w:tc>
          <w:tcPr>
            <w:tcW w:w="0" w:type="auto"/>
            <w:tcMar>
              <w:top w:w="60" w:type="dxa"/>
              <w:left w:w="120" w:type="dxa"/>
              <w:bottom w:w="60" w:type="dxa"/>
              <w:right w:w="120" w:type="dxa"/>
            </w:tcMar>
            <w:hideMark/>
          </w:tcPr>
          <w:p w14:paraId="1465CFB3" w14:textId="77777777" w:rsidR="00C9185D" w:rsidRDefault="00C9185D">
            <w:r>
              <w:t>4</w:t>
            </w:r>
          </w:p>
        </w:tc>
        <w:tc>
          <w:tcPr>
            <w:tcW w:w="0" w:type="auto"/>
            <w:tcMar>
              <w:top w:w="60" w:type="dxa"/>
              <w:left w:w="120" w:type="dxa"/>
              <w:bottom w:w="60" w:type="dxa"/>
              <w:right w:w="120" w:type="dxa"/>
            </w:tcMar>
            <w:hideMark/>
          </w:tcPr>
          <w:p w14:paraId="20DDBBC1" w14:textId="77777777" w:rsidR="00C9185D" w:rsidRDefault="00C9185D">
            <w:hyperlink r:id="rId41" w:history="1">
              <w:r>
                <w:rPr>
                  <w:rStyle w:val="a3"/>
                  <w:rFonts w:ascii="inherit" w:hAnsi="inherit"/>
                  <w:i/>
                  <w:iCs/>
                  <w:bdr w:val="none" w:sz="0" w:space="0" w:color="auto" w:frame="1"/>
                </w:rPr>
                <w:t>подчинение зверя [</w:t>
              </w:r>
              <w:proofErr w:type="spellStart"/>
              <w:r>
                <w:rPr>
                  <w:rStyle w:val="a3"/>
                  <w:rFonts w:ascii="inherit" w:hAnsi="inherit"/>
                  <w:i/>
                  <w:iCs/>
                  <w:bdr w:val="none" w:sz="0" w:space="0" w:color="auto" w:frame="1"/>
                </w:rPr>
                <w:t>dominate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beast</w:t>
              </w:r>
              <w:proofErr w:type="spellEnd"/>
              <w:r>
                <w:rPr>
                  <w:rStyle w:val="a3"/>
                  <w:rFonts w:ascii="inherit" w:hAnsi="inherit"/>
                  <w:i/>
                  <w:iCs/>
                  <w:bdr w:val="none" w:sz="0" w:space="0" w:color="auto" w:frame="1"/>
                </w:rPr>
                <w:t>]</w:t>
              </w:r>
            </w:hyperlink>
            <w:r>
              <w:t>, </w:t>
            </w:r>
            <w:proofErr w:type="spellStart"/>
            <w:r>
              <w:fldChar w:fldCharType="begin"/>
            </w:r>
            <w:r>
              <w:instrText xml:space="preserve"> HYPERLINK "https://dnd.su/spells/67-evard_s_black_tentackles/" </w:instrText>
            </w:r>
            <w:r>
              <w:fldChar w:fldCharType="separate"/>
            </w:r>
            <w:r>
              <w:rPr>
                <w:rStyle w:val="a3"/>
                <w:rFonts w:ascii="inherit" w:hAnsi="inherit"/>
                <w:i/>
                <w:iCs/>
                <w:bdr w:val="none" w:sz="0" w:space="0" w:color="auto" w:frame="1"/>
              </w:rPr>
              <w:t>Эвардовы</w:t>
            </w:r>
            <w:proofErr w:type="spellEnd"/>
            <w:r>
              <w:rPr>
                <w:rStyle w:val="a3"/>
                <w:rFonts w:ascii="inherit" w:hAnsi="inherit"/>
                <w:i/>
                <w:iCs/>
                <w:bdr w:val="none" w:sz="0" w:space="0" w:color="auto" w:frame="1"/>
              </w:rPr>
              <w:t xml:space="preserve"> чёрные щупальца [</w:t>
            </w:r>
            <w:proofErr w:type="spellStart"/>
            <w:r>
              <w:rPr>
                <w:rStyle w:val="a3"/>
                <w:rFonts w:ascii="inherit" w:hAnsi="inherit"/>
                <w:i/>
                <w:iCs/>
                <w:bdr w:val="none" w:sz="0" w:space="0" w:color="auto" w:frame="1"/>
              </w:rPr>
              <w:t>Еvard’s</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black</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tentackles</w:t>
            </w:r>
            <w:proofErr w:type="spellEnd"/>
            <w:r>
              <w:rPr>
                <w:rStyle w:val="a3"/>
                <w:rFonts w:ascii="inherit" w:hAnsi="inherit"/>
                <w:i/>
                <w:iCs/>
                <w:bdr w:val="none" w:sz="0" w:space="0" w:color="auto" w:frame="1"/>
              </w:rPr>
              <w:t>]</w:t>
            </w:r>
            <w:r>
              <w:fldChar w:fldCharType="end"/>
            </w:r>
          </w:p>
        </w:tc>
      </w:tr>
      <w:tr w:rsidR="00C9185D" w14:paraId="7A77C4F4" w14:textId="77777777" w:rsidTr="00C9185D">
        <w:tc>
          <w:tcPr>
            <w:tcW w:w="0" w:type="auto"/>
            <w:tcMar>
              <w:top w:w="60" w:type="dxa"/>
              <w:left w:w="120" w:type="dxa"/>
              <w:bottom w:w="60" w:type="dxa"/>
              <w:right w:w="120" w:type="dxa"/>
            </w:tcMar>
            <w:hideMark/>
          </w:tcPr>
          <w:p w14:paraId="2E5ED8E1" w14:textId="77777777" w:rsidR="00C9185D" w:rsidRDefault="00C9185D">
            <w:r>
              <w:t>5</w:t>
            </w:r>
          </w:p>
        </w:tc>
        <w:tc>
          <w:tcPr>
            <w:tcW w:w="0" w:type="auto"/>
            <w:tcMar>
              <w:top w:w="60" w:type="dxa"/>
              <w:left w:w="120" w:type="dxa"/>
              <w:bottom w:w="60" w:type="dxa"/>
              <w:right w:w="120" w:type="dxa"/>
            </w:tcMar>
            <w:hideMark/>
          </w:tcPr>
          <w:p w14:paraId="07B30948" w14:textId="77777777" w:rsidR="00C9185D" w:rsidRDefault="00C9185D">
            <w:hyperlink r:id="rId42" w:history="1">
              <w:r>
                <w:rPr>
                  <w:rStyle w:val="a3"/>
                  <w:rFonts w:ascii="inherit" w:hAnsi="inherit"/>
                  <w:i/>
                  <w:iCs/>
                  <w:bdr w:val="none" w:sz="0" w:space="0" w:color="auto" w:frame="1"/>
                </w:rPr>
                <w:t>подчинение личности [</w:t>
              </w:r>
              <w:proofErr w:type="spellStart"/>
              <w:r>
                <w:rPr>
                  <w:rStyle w:val="a3"/>
                  <w:rFonts w:ascii="inherit" w:hAnsi="inherit"/>
                  <w:i/>
                  <w:iCs/>
                  <w:bdr w:val="none" w:sz="0" w:space="0" w:color="auto" w:frame="1"/>
                </w:rPr>
                <w:t>dominate</w:t>
              </w:r>
              <w:proofErr w:type="spellEnd"/>
              <w:r>
                <w:rPr>
                  <w:rStyle w:val="a3"/>
                  <w:rFonts w:ascii="inherit" w:hAnsi="inherit"/>
                  <w:i/>
                  <w:iCs/>
                  <w:bdr w:val="none" w:sz="0" w:space="0" w:color="auto" w:frame="1"/>
                </w:rPr>
                <w:t xml:space="preserve"> </w:t>
              </w:r>
              <w:proofErr w:type="spellStart"/>
              <w:r>
                <w:rPr>
                  <w:rStyle w:val="a3"/>
                  <w:rFonts w:ascii="inherit" w:hAnsi="inherit"/>
                  <w:i/>
                  <w:iCs/>
                  <w:bdr w:val="none" w:sz="0" w:space="0" w:color="auto" w:frame="1"/>
                </w:rPr>
                <w:t>person</w:t>
              </w:r>
              <w:proofErr w:type="spellEnd"/>
              <w:r>
                <w:rPr>
                  <w:rStyle w:val="a3"/>
                  <w:rFonts w:ascii="inherit" w:hAnsi="inherit"/>
                  <w:i/>
                  <w:iCs/>
                  <w:bdr w:val="none" w:sz="0" w:space="0" w:color="auto" w:frame="1"/>
                </w:rPr>
                <w:t>]</w:t>
              </w:r>
            </w:hyperlink>
            <w:r>
              <w:t>, </w:t>
            </w:r>
            <w:hyperlink r:id="rId43" w:history="1">
              <w:r>
                <w:rPr>
                  <w:rStyle w:val="a3"/>
                  <w:rFonts w:ascii="inherit" w:hAnsi="inherit"/>
                  <w:i/>
                  <w:iCs/>
                  <w:bdr w:val="none" w:sz="0" w:space="0" w:color="auto" w:frame="1"/>
                </w:rPr>
                <w:t>телекинез [</w:t>
              </w:r>
              <w:proofErr w:type="spellStart"/>
              <w:r>
                <w:rPr>
                  <w:rStyle w:val="a3"/>
                  <w:rFonts w:ascii="inherit" w:hAnsi="inherit"/>
                  <w:i/>
                  <w:iCs/>
                  <w:bdr w:val="none" w:sz="0" w:space="0" w:color="auto" w:frame="1"/>
                </w:rPr>
                <w:t>telekinesis</w:t>
              </w:r>
              <w:proofErr w:type="spellEnd"/>
              <w:r>
                <w:rPr>
                  <w:rStyle w:val="a3"/>
                  <w:rFonts w:ascii="inherit" w:hAnsi="inherit"/>
                  <w:i/>
                  <w:iCs/>
                  <w:bdr w:val="none" w:sz="0" w:space="0" w:color="auto" w:frame="1"/>
                </w:rPr>
                <w:t>]</w:t>
              </w:r>
            </w:hyperlink>
          </w:p>
        </w:tc>
      </w:tr>
    </w:tbl>
    <w:p w14:paraId="5FCBAE83" w14:textId="77777777" w:rsidR="00C9185D" w:rsidRDefault="00C9185D" w:rsidP="00C9185D">
      <w:pPr>
        <w:textAlignment w:val="baseline"/>
        <w:rPr>
          <w:rFonts w:ascii="Arial" w:hAnsi="Arial" w:cs="Arial"/>
          <w:color w:val="141414"/>
          <w:sz w:val="23"/>
          <w:szCs w:val="23"/>
        </w:rPr>
      </w:pPr>
      <w:r>
        <w:rPr>
          <w:rFonts w:ascii="Arial" w:hAnsi="Arial" w:cs="Arial"/>
          <w:color w:val="141414"/>
          <w:sz w:val="23"/>
          <w:szCs w:val="23"/>
        </w:rPr>
        <w:br/>
      </w:r>
    </w:p>
    <w:p w14:paraId="23F2CAC2" w14:textId="77777777" w:rsidR="00C9185D" w:rsidRDefault="00C9185D" w:rsidP="00C9185D">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ПРОБУЖДЁННЫЙ РАЗУМ</w:t>
      </w:r>
    </w:p>
    <w:p w14:paraId="34592EEC" w14:textId="77777777" w:rsidR="00C9185D" w:rsidRDefault="00C9185D" w:rsidP="00C9185D">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великого древнего</w:t>
      </w:r>
    </w:p>
    <w:p w14:paraId="5C69E149" w14:textId="52C47FC6" w:rsidR="00C9185D" w:rsidRPr="00212298" w:rsidRDefault="00C9185D" w:rsidP="00C9185D">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Ваше чуждое знание даёт вам возможность касаться разума других существ. Вы можете общаться телепатически с любым существом, которое видите в пределах 30 футов от себя. Вам не нужно знать общий с существом язык для того, чтобы оно понимало ваши телепатические высказывания, но существо должно быть в состоянии </w:t>
      </w:r>
      <w:proofErr w:type="gramStart"/>
      <w:r>
        <w:rPr>
          <w:rFonts w:ascii="Arial" w:hAnsi="Arial" w:cs="Arial"/>
          <w:color w:val="141414"/>
          <w:sz w:val="23"/>
          <w:szCs w:val="23"/>
        </w:rPr>
        <w:t>понимать</w:t>
      </w:r>
      <w:proofErr w:type="gramEnd"/>
      <w:r>
        <w:rPr>
          <w:rFonts w:ascii="Arial" w:hAnsi="Arial" w:cs="Arial"/>
          <w:color w:val="141414"/>
          <w:sz w:val="23"/>
          <w:szCs w:val="23"/>
        </w:rPr>
        <w:t xml:space="preserve"> как минимум один язык.</w:t>
      </w:r>
      <w:r w:rsidR="00212298" w:rsidRPr="00212298">
        <w:rPr>
          <w:rFonts w:ascii="Arial" w:hAnsi="Arial" w:cs="Arial"/>
          <w:color w:val="141414"/>
          <w:sz w:val="23"/>
          <w:szCs w:val="23"/>
        </w:rPr>
        <w:t xml:space="preserve"> </w:t>
      </w:r>
    </w:p>
    <w:p w14:paraId="1F02926D" w14:textId="77777777" w:rsidR="00C9185D" w:rsidRPr="00C9185D" w:rsidRDefault="00C9185D"/>
    <w:sectPr w:rsidR="00C9185D" w:rsidRPr="00C918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06"/>
    <w:rsid w:val="000D5525"/>
    <w:rsid w:val="000E0F8A"/>
    <w:rsid w:val="00212298"/>
    <w:rsid w:val="002E0197"/>
    <w:rsid w:val="002E5720"/>
    <w:rsid w:val="003B214B"/>
    <w:rsid w:val="00725BFD"/>
    <w:rsid w:val="00C9185D"/>
    <w:rsid w:val="00F75AE5"/>
    <w:rsid w:val="00FD7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e4d9"/>
    </o:shapedefaults>
    <o:shapelayout v:ext="edit">
      <o:idmap v:ext="edit" data="1"/>
    </o:shapelayout>
  </w:shapeDefaults>
  <w:decimalSymbol w:val=","/>
  <w:listSeparator w:val=";"/>
  <w14:docId w14:val="7F629AE2"/>
  <w15:chartTrackingRefBased/>
  <w15:docId w15:val="{6AAA5316-710E-4628-94A9-1A765150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91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91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918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918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185D"/>
    <w:rPr>
      <w:color w:val="0000FF"/>
      <w:u w:val="single"/>
    </w:rPr>
  </w:style>
  <w:style w:type="character" w:customStyle="1" w:styleId="30">
    <w:name w:val="Заголовок 3 Знак"/>
    <w:basedOn w:val="a0"/>
    <w:link w:val="3"/>
    <w:uiPriority w:val="9"/>
    <w:rsid w:val="00C9185D"/>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C918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C9185D"/>
    <w:rPr>
      <w:i/>
      <w:iCs/>
    </w:rPr>
  </w:style>
  <w:style w:type="paragraph" w:styleId="a6">
    <w:name w:val="Title"/>
    <w:basedOn w:val="a"/>
    <w:next w:val="a"/>
    <w:link w:val="a7"/>
    <w:uiPriority w:val="10"/>
    <w:qFormat/>
    <w:rsid w:val="00C91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C9185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9185D"/>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C9185D"/>
    <w:rPr>
      <w:rFonts w:asciiTheme="majorHAnsi" w:eastAsiaTheme="majorEastAsia" w:hAnsiTheme="majorHAnsi" w:cstheme="majorBidi"/>
      <w:i/>
      <w:iCs/>
      <w:color w:val="2F5496" w:themeColor="accent1" w:themeShade="BF"/>
    </w:rPr>
  </w:style>
  <w:style w:type="character" w:styleId="a8">
    <w:name w:val="Strong"/>
    <w:basedOn w:val="a0"/>
    <w:uiPriority w:val="22"/>
    <w:qFormat/>
    <w:rsid w:val="00C9185D"/>
    <w:rPr>
      <w:b/>
      <w:bCs/>
    </w:rPr>
  </w:style>
  <w:style w:type="character" w:customStyle="1" w:styleId="20">
    <w:name w:val="Заголовок 2 Знак"/>
    <w:basedOn w:val="a0"/>
    <w:link w:val="2"/>
    <w:uiPriority w:val="9"/>
    <w:semiHidden/>
    <w:rsid w:val="00C9185D"/>
    <w:rPr>
      <w:rFonts w:asciiTheme="majorHAnsi" w:eastAsiaTheme="majorEastAsia" w:hAnsiTheme="majorHAnsi" w:cstheme="majorBidi"/>
      <w:color w:val="2F5496" w:themeColor="accent1" w:themeShade="BF"/>
      <w:sz w:val="26"/>
      <w:szCs w:val="26"/>
    </w:rPr>
  </w:style>
  <w:style w:type="character" w:customStyle="1" w:styleId="tooltipstered">
    <w:name w:val="tooltipstered"/>
    <w:basedOn w:val="a0"/>
    <w:rsid w:val="00C9185D"/>
  </w:style>
  <w:style w:type="character" w:styleId="a9">
    <w:name w:val="FollowedHyperlink"/>
    <w:basedOn w:val="a0"/>
    <w:uiPriority w:val="99"/>
    <w:semiHidden/>
    <w:unhideWhenUsed/>
    <w:rsid w:val="00C91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037">
      <w:bodyDiv w:val="1"/>
      <w:marLeft w:val="0"/>
      <w:marRight w:val="0"/>
      <w:marTop w:val="0"/>
      <w:marBottom w:val="0"/>
      <w:divBdr>
        <w:top w:val="none" w:sz="0" w:space="0" w:color="auto"/>
        <w:left w:val="none" w:sz="0" w:space="0" w:color="auto"/>
        <w:bottom w:val="none" w:sz="0" w:space="0" w:color="auto"/>
        <w:right w:val="none" w:sz="0" w:space="0" w:color="auto"/>
      </w:divBdr>
    </w:div>
    <w:div w:id="445776775">
      <w:bodyDiv w:val="1"/>
      <w:marLeft w:val="0"/>
      <w:marRight w:val="0"/>
      <w:marTop w:val="0"/>
      <w:marBottom w:val="0"/>
      <w:divBdr>
        <w:top w:val="none" w:sz="0" w:space="0" w:color="auto"/>
        <w:left w:val="none" w:sz="0" w:space="0" w:color="auto"/>
        <w:bottom w:val="none" w:sz="0" w:space="0" w:color="auto"/>
        <w:right w:val="none" w:sz="0" w:space="0" w:color="auto"/>
      </w:divBdr>
      <w:divsChild>
        <w:div w:id="1147360770">
          <w:marLeft w:val="0"/>
          <w:marRight w:val="0"/>
          <w:marTop w:val="0"/>
          <w:marBottom w:val="240"/>
          <w:divBdr>
            <w:top w:val="none" w:sz="0" w:space="0" w:color="auto"/>
            <w:left w:val="none" w:sz="0" w:space="0" w:color="auto"/>
            <w:bottom w:val="none" w:sz="0" w:space="0" w:color="auto"/>
            <w:right w:val="none" w:sz="0" w:space="0" w:color="auto"/>
          </w:divBdr>
          <w:divsChild>
            <w:div w:id="674653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3815369">
      <w:bodyDiv w:val="1"/>
      <w:marLeft w:val="0"/>
      <w:marRight w:val="0"/>
      <w:marTop w:val="0"/>
      <w:marBottom w:val="0"/>
      <w:divBdr>
        <w:top w:val="none" w:sz="0" w:space="0" w:color="auto"/>
        <w:left w:val="none" w:sz="0" w:space="0" w:color="auto"/>
        <w:bottom w:val="none" w:sz="0" w:space="0" w:color="auto"/>
        <w:right w:val="none" w:sz="0" w:space="0" w:color="auto"/>
      </w:divBdr>
    </w:div>
    <w:div w:id="1172378472">
      <w:bodyDiv w:val="1"/>
      <w:marLeft w:val="0"/>
      <w:marRight w:val="0"/>
      <w:marTop w:val="0"/>
      <w:marBottom w:val="0"/>
      <w:divBdr>
        <w:top w:val="none" w:sz="0" w:space="0" w:color="auto"/>
        <w:left w:val="none" w:sz="0" w:space="0" w:color="auto"/>
        <w:bottom w:val="none" w:sz="0" w:space="0" w:color="auto"/>
        <w:right w:val="none" w:sz="0" w:space="0" w:color="auto"/>
      </w:divBdr>
      <w:divsChild>
        <w:div w:id="124859984">
          <w:marLeft w:val="0"/>
          <w:marRight w:val="0"/>
          <w:marTop w:val="0"/>
          <w:marBottom w:val="240"/>
          <w:divBdr>
            <w:top w:val="none" w:sz="0" w:space="0" w:color="auto"/>
            <w:left w:val="none" w:sz="0" w:space="0" w:color="auto"/>
            <w:bottom w:val="none" w:sz="0" w:space="0" w:color="auto"/>
            <w:right w:val="none" w:sz="0" w:space="0" w:color="auto"/>
          </w:divBdr>
          <w:divsChild>
            <w:div w:id="762461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8487514">
      <w:bodyDiv w:val="1"/>
      <w:marLeft w:val="0"/>
      <w:marRight w:val="0"/>
      <w:marTop w:val="0"/>
      <w:marBottom w:val="0"/>
      <w:divBdr>
        <w:top w:val="none" w:sz="0" w:space="0" w:color="auto"/>
        <w:left w:val="none" w:sz="0" w:space="0" w:color="auto"/>
        <w:bottom w:val="none" w:sz="0" w:space="0" w:color="auto"/>
        <w:right w:val="none" w:sz="0" w:space="0" w:color="auto"/>
      </w:divBdr>
      <w:divsChild>
        <w:div w:id="187909724">
          <w:marLeft w:val="240"/>
          <w:marRight w:val="240"/>
          <w:marTop w:val="240"/>
          <w:marBottom w:val="240"/>
          <w:divBdr>
            <w:top w:val="none" w:sz="0" w:space="0" w:color="auto"/>
            <w:left w:val="none" w:sz="0" w:space="0" w:color="auto"/>
            <w:bottom w:val="none" w:sz="0" w:space="0" w:color="auto"/>
            <w:right w:val="none" w:sz="0" w:space="0" w:color="auto"/>
          </w:divBdr>
        </w:div>
      </w:divsChild>
    </w:div>
    <w:div w:id="1535341542">
      <w:bodyDiv w:val="1"/>
      <w:marLeft w:val="0"/>
      <w:marRight w:val="0"/>
      <w:marTop w:val="0"/>
      <w:marBottom w:val="0"/>
      <w:divBdr>
        <w:top w:val="none" w:sz="0" w:space="0" w:color="auto"/>
        <w:left w:val="none" w:sz="0" w:space="0" w:color="auto"/>
        <w:bottom w:val="none" w:sz="0" w:space="0" w:color="auto"/>
        <w:right w:val="none" w:sz="0" w:space="0" w:color="auto"/>
      </w:divBdr>
    </w:div>
    <w:div w:id="1688560668">
      <w:bodyDiv w:val="1"/>
      <w:marLeft w:val="0"/>
      <w:marRight w:val="0"/>
      <w:marTop w:val="0"/>
      <w:marBottom w:val="0"/>
      <w:divBdr>
        <w:top w:val="none" w:sz="0" w:space="0" w:color="auto"/>
        <w:left w:val="none" w:sz="0" w:space="0" w:color="auto"/>
        <w:bottom w:val="none" w:sz="0" w:space="0" w:color="auto"/>
        <w:right w:val="none" w:sz="0" w:space="0" w:color="auto"/>
      </w:divBdr>
      <w:divsChild>
        <w:div w:id="2030599109">
          <w:marLeft w:val="0"/>
          <w:marRight w:val="0"/>
          <w:marTop w:val="0"/>
          <w:marBottom w:val="240"/>
          <w:divBdr>
            <w:top w:val="none" w:sz="0" w:space="0" w:color="auto"/>
            <w:left w:val="none" w:sz="0" w:space="0" w:color="auto"/>
            <w:bottom w:val="none" w:sz="0" w:space="0" w:color="auto"/>
            <w:right w:val="none" w:sz="0" w:space="0" w:color="auto"/>
          </w:divBdr>
          <w:divsChild>
            <w:div w:id="948463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177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nd.su/bestiary/84-imp/" TargetMode="External"/><Relationship Id="rId18" Type="http://schemas.openxmlformats.org/officeDocument/2006/relationships/hyperlink" Target="https://dnd.su/spells/102-calm_emotions/" TargetMode="External"/><Relationship Id="rId26" Type="http://schemas.openxmlformats.org/officeDocument/2006/relationships/hyperlink" Target="https://dnd.su/spells/276-command/" TargetMode="External"/><Relationship Id="rId39" Type="http://schemas.openxmlformats.org/officeDocument/2006/relationships/hyperlink" Target="https://dnd.su/spells/238-clairvoyance/" TargetMode="External"/><Relationship Id="rId21" Type="http://schemas.openxmlformats.org/officeDocument/2006/relationships/hyperlink" Target="https://dnd.su/spells/38-greater_invisibility/" TargetMode="External"/><Relationship Id="rId34" Type="http://schemas.openxmlformats.org/officeDocument/2006/relationships/hyperlink" Target="https://dnd.su/spells/310-hallow/" TargetMode="External"/><Relationship Id="rId42" Type="http://schemas.openxmlformats.org/officeDocument/2006/relationships/hyperlink" Target="https://dnd.su/spells/240-dominate_person/" TargetMode="External"/><Relationship Id="rId7" Type="http://schemas.openxmlformats.org/officeDocument/2006/relationships/hyperlink" Target="https://dnd.su/spells/?search=&amp;level=0" TargetMode="External"/><Relationship Id="rId2" Type="http://schemas.openxmlformats.org/officeDocument/2006/relationships/settings" Target="settings.xml"/><Relationship Id="rId16" Type="http://schemas.openxmlformats.org/officeDocument/2006/relationships/hyperlink" Target="https://dnd.su/spells/98-sleep/" TargetMode="External"/><Relationship Id="rId29" Type="http://schemas.openxmlformats.org/officeDocument/2006/relationships/hyperlink" Target="https://dnd.su/spells/113-stinking_cloud/" TargetMode="External"/><Relationship Id="rId1" Type="http://schemas.openxmlformats.org/officeDocument/2006/relationships/styles" Target="styles.xml"/><Relationship Id="rId6" Type="http://schemas.openxmlformats.org/officeDocument/2006/relationships/hyperlink" Target="https://dnd.su/class/104-warlock/" TargetMode="External"/><Relationship Id="rId11" Type="http://schemas.openxmlformats.org/officeDocument/2006/relationships/hyperlink" Target="https://dnd.su/bestiary/298-sprite/" TargetMode="External"/><Relationship Id="rId24" Type="http://schemas.openxmlformats.org/officeDocument/2006/relationships/hyperlink" Target="https://dnd.su/spells/281-seeming/" TargetMode="External"/><Relationship Id="rId32" Type="http://schemas.openxmlformats.org/officeDocument/2006/relationships/hyperlink" Target="https://dnd.su/spells/206-fire_shield/" TargetMode="External"/><Relationship Id="rId37" Type="http://schemas.openxmlformats.org/officeDocument/2006/relationships/hyperlink" Target="https://dnd.su/spells/31-phantasmal_force/" TargetMode="External"/><Relationship Id="rId40" Type="http://schemas.openxmlformats.org/officeDocument/2006/relationships/hyperlink" Target="https://dnd.su/spells/256-sending/" TargetMode="External"/><Relationship Id="rId45" Type="http://schemas.openxmlformats.org/officeDocument/2006/relationships/theme" Target="theme/theme1.xml"/><Relationship Id="rId5" Type="http://schemas.openxmlformats.org/officeDocument/2006/relationships/hyperlink" Target="https://dnd.su/class/104-warlock/" TargetMode="External"/><Relationship Id="rId15" Type="http://schemas.openxmlformats.org/officeDocument/2006/relationships/hyperlink" Target="https://dnd.su/spells/207-faerie_fire/" TargetMode="External"/><Relationship Id="rId23" Type="http://schemas.openxmlformats.org/officeDocument/2006/relationships/hyperlink" Target="https://dnd.su/spells/240-dominate_person/" TargetMode="External"/><Relationship Id="rId28" Type="http://schemas.openxmlformats.org/officeDocument/2006/relationships/hyperlink" Target="https://dnd.su/spells/225-scorching_ray/" TargetMode="External"/><Relationship Id="rId36" Type="http://schemas.openxmlformats.org/officeDocument/2006/relationships/hyperlink" Target="https://dnd.su/spells/79-tasha_s_hideous_laughter/" TargetMode="External"/><Relationship Id="rId10" Type="http://schemas.openxmlformats.org/officeDocument/2006/relationships/hyperlink" Target="https://dnd.su/bestiary/84-imp/" TargetMode="External"/><Relationship Id="rId19" Type="http://schemas.openxmlformats.org/officeDocument/2006/relationships/hyperlink" Target="https://dnd.su/spells/161-blink/" TargetMode="External"/><Relationship Id="rId31" Type="http://schemas.openxmlformats.org/officeDocument/2006/relationships/hyperlink" Target="https://dnd.su/spells/202-wall_of_fire/" TargetMode="External"/><Relationship Id="rId44" Type="http://schemas.openxmlformats.org/officeDocument/2006/relationships/fontTable" Target="fontTable.xml"/><Relationship Id="rId4" Type="http://schemas.openxmlformats.org/officeDocument/2006/relationships/hyperlink" Target="https://dnd.su/class/104-warlock/" TargetMode="External"/><Relationship Id="rId9" Type="http://schemas.openxmlformats.org/officeDocument/2006/relationships/hyperlink" Target="https://dnd.su/spells/248-find_familiar/" TargetMode="External"/><Relationship Id="rId14" Type="http://schemas.openxmlformats.org/officeDocument/2006/relationships/hyperlink" Target="https://dnd.su/feats/" TargetMode="External"/><Relationship Id="rId22" Type="http://schemas.openxmlformats.org/officeDocument/2006/relationships/hyperlink" Target="https://dnd.su/spells/239-dominate_beast/" TargetMode="External"/><Relationship Id="rId27" Type="http://schemas.openxmlformats.org/officeDocument/2006/relationships/hyperlink" Target="https://dnd.su/spells/45-blindness_deafness/" TargetMode="External"/><Relationship Id="rId30" Type="http://schemas.openxmlformats.org/officeDocument/2006/relationships/hyperlink" Target="https://dnd.su/spells/205-fireball/" TargetMode="External"/><Relationship Id="rId35" Type="http://schemas.openxmlformats.org/officeDocument/2006/relationships/hyperlink" Target="https://dnd.su/spells/56-dissonant_whisper/" TargetMode="External"/><Relationship Id="rId43" Type="http://schemas.openxmlformats.org/officeDocument/2006/relationships/hyperlink" Target="https://dnd.su/spells/344-telekinesis/" TargetMode="External"/><Relationship Id="rId8" Type="http://schemas.openxmlformats.org/officeDocument/2006/relationships/hyperlink" Target="https://dnd.su/articles/inventory/96-arms/" TargetMode="External"/><Relationship Id="rId3" Type="http://schemas.openxmlformats.org/officeDocument/2006/relationships/webSettings" Target="webSettings.xml"/><Relationship Id="rId12" Type="http://schemas.openxmlformats.org/officeDocument/2006/relationships/hyperlink" Target="https://dnd.su/bestiary/298-sprite/" TargetMode="External"/><Relationship Id="rId17" Type="http://schemas.openxmlformats.org/officeDocument/2006/relationships/hyperlink" Target="https://dnd.su/spells/31-phantasmal_force/" TargetMode="External"/><Relationship Id="rId25" Type="http://schemas.openxmlformats.org/officeDocument/2006/relationships/hyperlink" Target="https://dnd.su/spells/203-burning_hands/" TargetMode="External"/><Relationship Id="rId33" Type="http://schemas.openxmlformats.org/officeDocument/2006/relationships/hyperlink" Target="https://dnd.su/spells/181-flame_strike/" TargetMode="External"/><Relationship Id="rId38" Type="http://schemas.openxmlformats.org/officeDocument/2006/relationships/hyperlink" Target="https://dnd.su/spells/196-detect_thoughts/" TargetMode="External"/><Relationship Id="rId20" Type="http://schemas.openxmlformats.org/officeDocument/2006/relationships/hyperlink" Target="https://dnd.su/spells/304-plant_growth/" TargetMode="External"/><Relationship Id="rId41" Type="http://schemas.openxmlformats.org/officeDocument/2006/relationships/hyperlink" Target="https://dnd.su/spells/239-dominate_bea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1945</Words>
  <Characters>11087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6</cp:revision>
  <dcterms:created xsi:type="dcterms:W3CDTF">2025-03-23T15:35:00Z</dcterms:created>
  <dcterms:modified xsi:type="dcterms:W3CDTF">2025-03-23T16:20:00Z</dcterms:modified>
</cp:coreProperties>
</file>