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9289" w14:textId="03FD1E1C" w:rsidR="00F1658E" w:rsidRDefault="00FD7385">
      <w:r>
        <w:fldChar w:fldCharType="begin"/>
      </w:r>
      <w:r>
        <w:instrText xml:space="preserve"> HYPERLINK "https://dnd.su/class/94-paladin/" </w:instrText>
      </w:r>
      <w:r>
        <w:fldChar w:fldCharType="separate"/>
      </w:r>
      <w:r>
        <w:rPr>
          <w:rStyle w:val="a3"/>
          <w:rFonts w:ascii="Arial" w:hAnsi="Arial" w:cs="Arial"/>
          <w:b/>
          <w:bCs/>
          <w:sz w:val="36"/>
          <w:szCs w:val="36"/>
          <w:bdr w:val="none" w:sz="0" w:space="0" w:color="auto" w:frame="1"/>
          <w:shd w:val="clear" w:color="auto" w:fill="ECE4D9"/>
        </w:rPr>
        <w:t>Паладин [</w:t>
      </w:r>
      <w:proofErr w:type="spellStart"/>
      <w:r>
        <w:rPr>
          <w:rStyle w:val="a3"/>
          <w:rFonts w:ascii="Arial" w:hAnsi="Arial" w:cs="Arial"/>
          <w:b/>
          <w:bCs/>
          <w:sz w:val="36"/>
          <w:szCs w:val="36"/>
          <w:bdr w:val="none" w:sz="0" w:space="0" w:color="auto" w:frame="1"/>
          <w:shd w:val="clear" w:color="auto" w:fill="ECE4D9"/>
        </w:rPr>
        <w:t>Paladin</w:t>
      </w:r>
      <w:proofErr w:type="spellEnd"/>
      <w:r>
        <w:rPr>
          <w:rStyle w:val="a3"/>
          <w:rFonts w:ascii="Arial" w:hAnsi="Arial" w:cs="Arial"/>
          <w:b/>
          <w:bCs/>
          <w:sz w:val="36"/>
          <w:szCs w:val="36"/>
          <w:bdr w:val="none" w:sz="0" w:space="0" w:color="auto" w:frame="1"/>
          <w:shd w:val="clear" w:color="auto" w:fill="ECE4D9"/>
        </w:rPr>
        <w:t>]</w:t>
      </w:r>
      <w:r>
        <w:fldChar w:fldCharType="end"/>
      </w:r>
    </w:p>
    <w:p w14:paraId="2078DD1C" w14:textId="054F5DF4" w:rsidR="00FD7385" w:rsidRPr="000D4E5E" w:rsidRDefault="00FD7385" w:rsidP="000D4E5E">
      <w:pPr>
        <w:pStyle w:val="2"/>
        <w:rPr>
          <w:b/>
          <w:color w:val="auto"/>
          <w:sz w:val="48"/>
          <w:szCs w:val="48"/>
        </w:rPr>
      </w:pPr>
      <w:r w:rsidRPr="000D4E5E">
        <w:rPr>
          <w:b/>
          <w:color w:val="auto"/>
          <w:sz w:val="48"/>
          <w:szCs w:val="48"/>
        </w:rPr>
        <w:t xml:space="preserve">УРОВЕНЬ </w:t>
      </w:r>
      <w:r w:rsidRPr="000D4E5E">
        <w:rPr>
          <w:b/>
          <w:color w:val="auto"/>
          <w:sz w:val="48"/>
          <w:szCs w:val="48"/>
          <w:lang w:val="en-US"/>
        </w:rPr>
        <w:t>I</w:t>
      </w:r>
    </w:p>
    <w:p w14:paraId="1B316B98" w14:textId="77777777" w:rsidR="00FD7385" w:rsidRPr="00FD7385" w:rsidRDefault="00FD7385" w:rsidP="00FD7385">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FD7385">
        <w:rPr>
          <w:rFonts w:ascii="Arial" w:eastAsia="Times New Roman" w:hAnsi="Arial" w:cs="Arial"/>
          <w:b/>
          <w:bCs/>
          <w:caps/>
          <w:color w:val="691414"/>
          <w:sz w:val="26"/>
          <w:szCs w:val="26"/>
          <w:bdr w:val="none" w:sz="0" w:space="0" w:color="auto" w:frame="1"/>
          <w:lang w:eastAsia="ru-RU"/>
        </w:rPr>
        <w:t>БОЖЕСТВЕННОЕ ЧУВСТВО</w:t>
      </w:r>
    </w:p>
    <w:p w14:paraId="51F978CA" w14:textId="77777777" w:rsidR="00FD7385" w:rsidRPr="00FD7385" w:rsidRDefault="00FD7385" w:rsidP="00FD7385">
      <w:pPr>
        <w:shd w:val="clear" w:color="auto" w:fill="ECE4D9"/>
        <w:spacing w:after="0" w:line="240" w:lineRule="auto"/>
        <w:textAlignment w:val="baseline"/>
        <w:rPr>
          <w:rFonts w:ascii="Arial" w:eastAsia="Times New Roman" w:hAnsi="Arial" w:cs="Arial"/>
          <w:color w:val="141414"/>
          <w:sz w:val="23"/>
          <w:szCs w:val="23"/>
          <w:lang w:eastAsia="ru-RU"/>
        </w:rPr>
      </w:pPr>
      <w:r w:rsidRPr="00FD7385">
        <w:rPr>
          <w:rFonts w:ascii="inherit" w:eastAsia="Times New Roman" w:hAnsi="inherit" w:cs="Arial"/>
          <w:i/>
          <w:iCs/>
          <w:color w:val="141414"/>
          <w:sz w:val="23"/>
          <w:szCs w:val="23"/>
          <w:bdr w:val="none" w:sz="0" w:space="0" w:color="auto" w:frame="1"/>
          <w:lang w:eastAsia="ru-RU"/>
        </w:rPr>
        <w:t>1-й уровень, умение паладина</w:t>
      </w:r>
    </w:p>
    <w:p w14:paraId="6A9BBDAA" w14:textId="77777777" w:rsidR="00FD7385" w:rsidRPr="00FD7385" w:rsidRDefault="00FD7385" w:rsidP="00FD7385">
      <w:pPr>
        <w:shd w:val="clear" w:color="auto" w:fill="ECE4D9"/>
        <w:spacing w:after="0" w:line="240" w:lineRule="auto"/>
        <w:textAlignment w:val="baseline"/>
        <w:rPr>
          <w:rFonts w:ascii="Arial" w:eastAsia="Times New Roman" w:hAnsi="Arial" w:cs="Arial"/>
          <w:color w:val="141414"/>
          <w:sz w:val="23"/>
          <w:szCs w:val="23"/>
          <w:lang w:eastAsia="ru-RU"/>
        </w:rPr>
      </w:pPr>
      <w:r w:rsidRPr="00FD7385">
        <w:rPr>
          <w:rFonts w:ascii="Arial" w:eastAsia="Times New Roman" w:hAnsi="Arial" w:cs="Arial"/>
          <w:color w:val="141414"/>
          <w:sz w:val="23"/>
          <w:szCs w:val="23"/>
          <w:lang w:eastAsia="ru-RU"/>
        </w:rPr>
        <w:t>Присутствие сильного зла воспринимается вашими чувствами как неприятный запах, а могущественное добро звучит как небесная музыка в ваших ушах. Вы можете действием открыть своё сознание для обнаружения таких сил. Вы до конца своего следующего хода знаете местоположение всех Исчадий, Небожителей и Нежити в пределах 60 футов, не имеющих </w:t>
      </w:r>
      <w:r w:rsidRPr="00FD7385">
        <w:rPr>
          <w:rFonts w:ascii="inherit" w:eastAsia="Times New Roman" w:hAnsi="inherit" w:cs="Arial"/>
          <w:color w:val="141414"/>
          <w:sz w:val="23"/>
          <w:szCs w:val="23"/>
          <w:bdr w:val="none" w:sz="0" w:space="0" w:color="auto" w:frame="1"/>
          <w:lang w:eastAsia="ru-RU"/>
        </w:rPr>
        <w:t>полного укрытия</w:t>
      </w:r>
      <w:r w:rsidRPr="00FD7385">
        <w:rPr>
          <w:rFonts w:ascii="Arial" w:eastAsia="Times New Roman" w:hAnsi="Arial" w:cs="Arial"/>
          <w:color w:val="141414"/>
          <w:sz w:val="23"/>
          <w:szCs w:val="23"/>
          <w:lang w:eastAsia="ru-RU"/>
        </w:rPr>
        <w:t xml:space="preserve">. Вы знаете вид (Исчадие, Небожитель, Нежить) любого существа, чьё присутствие вы чувствуете, но не можете определить, кто это конкретно (например, вампир граф Страд фон </w:t>
      </w:r>
      <w:proofErr w:type="spellStart"/>
      <w:r w:rsidRPr="00FD7385">
        <w:rPr>
          <w:rFonts w:ascii="Arial" w:eastAsia="Times New Roman" w:hAnsi="Arial" w:cs="Arial"/>
          <w:color w:val="141414"/>
          <w:sz w:val="23"/>
          <w:szCs w:val="23"/>
          <w:lang w:eastAsia="ru-RU"/>
        </w:rPr>
        <w:t>Зарович</w:t>
      </w:r>
      <w:proofErr w:type="spellEnd"/>
      <w:r w:rsidRPr="00FD7385">
        <w:rPr>
          <w:rFonts w:ascii="Arial" w:eastAsia="Times New Roman" w:hAnsi="Arial" w:cs="Arial"/>
          <w:color w:val="141414"/>
          <w:sz w:val="23"/>
          <w:szCs w:val="23"/>
          <w:lang w:eastAsia="ru-RU"/>
        </w:rPr>
        <w:t>). В этом же радиусе вы также обнаруживаете присутствие мест и предметов, которые были освящены или осквернены, например, заклинанием </w:t>
      </w:r>
      <w:hyperlink r:id="rId4" w:tgtFrame="_blank" w:history="1">
        <w:r w:rsidRPr="00FD7385">
          <w:rPr>
            <w:rFonts w:ascii="inherit" w:eastAsia="Times New Roman" w:hAnsi="inherit" w:cs="Arial"/>
            <w:i/>
            <w:iCs/>
            <w:color w:val="0000FF"/>
            <w:sz w:val="23"/>
            <w:szCs w:val="23"/>
            <w:u w:val="single"/>
            <w:bdr w:val="none" w:sz="0" w:space="0" w:color="auto" w:frame="1"/>
            <w:lang w:eastAsia="ru-RU"/>
          </w:rPr>
          <w:t>святилище [</w:t>
        </w:r>
        <w:proofErr w:type="spellStart"/>
        <w:r w:rsidRPr="00FD7385">
          <w:rPr>
            <w:rFonts w:ascii="inherit" w:eastAsia="Times New Roman" w:hAnsi="inherit" w:cs="Arial"/>
            <w:i/>
            <w:iCs/>
            <w:color w:val="0000FF"/>
            <w:sz w:val="23"/>
            <w:szCs w:val="23"/>
            <w:u w:val="single"/>
            <w:bdr w:val="none" w:sz="0" w:space="0" w:color="auto" w:frame="1"/>
            <w:lang w:eastAsia="ru-RU"/>
          </w:rPr>
          <w:t>hallow</w:t>
        </w:r>
        <w:proofErr w:type="spellEnd"/>
        <w:r w:rsidRPr="00FD7385">
          <w:rPr>
            <w:rFonts w:ascii="inherit" w:eastAsia="Times New Roman" w:hAnsi="inherit" w:cs="Arial"/>
            <w:i/>
            <w:iCs/>
            <w:color w:val="0000FF"/>
            <w:sz w:val="23"/>
            <w:szCs w:val="23"/>
            <w:u w:val="single"/>
            <w:bdr w:val="none" w:sz="0" w:space="0" w:color="auto" w:frame="1"/>
            <w:lang w:eastAsia="ru-RU"/>
          </w:rPr>
          <w:t>]</w:t>
        </w:r>
      </w:hyperlink>
      <w:r w:rsidRPr="00FD7385">
        <w:rPr>
          <w:rFonts w:ascii="Arial" w:eastAsia="Times New Roman" w:hAnsi="Arial" w:cs="Arial"/>
          <w:color w:val="141414"/>
          <w:sz w:val="23"/>
          <w:szCs w:val="23"/>
          <w:lang w:eastAsia="ru-RU"/>
        </w:rPr>
        <w:t>.</w:t>
      </w:r>
    </w:p>
    <w:p w14:paraId="73C80C41" w14:textId="77777777" w:rsidR="00FD7385" w:rsidRPr="00FD7385" w:rsidRDefault="00FD7385" w:rsidP="00FD7385">
      <w:pPr>
        <w:shd w:val="clear" w:color="auto" w:fill="ECE4D9"/>
        <w:spacing w:after="120" w:line="240" w:lineRule="auto"/>
        <w:textAlignment w:val="baseline"/>
        <w:rPr>
          <w:rFonts w:ascii="Arial" w:eastAsia="Times New Roman" w:hAnsi="Arial" w:cs="Arial"/>
          <w:color w:val="141414"/>
          <w:sz w:val="23"/>
          <w:szCs w:val="23"/>
          <w:lang w:eastAsia="ru-RU"/>
        </w:rPr>
      </w:pPr>
      <w:r w:rsidRPr="00FD7385">
        <w:rPr>
          <w:rFonts w:ascii="Arial" w:eastAsia="Times New Roman" w:hAnsi="Arial" w:cs="Arial"/>
          <w:color w:val="141414"/>
          <w:sz w:val="23"/>
          <w:szCs w:val="23"/>
          <w:lang w:eastAsia="ru-RU"/>
        </w:rPr>
        <w:t>Вы можете использовать это умение количество раз, равное 1 + модификатор Харизмы. Когда вы заканчиваете продолжительный отдых, вы восстанавливаете все потраченные использования.</w:t>
      </w:r>
    </w:p>
    <w:p w14:paraId="4B96C1BB" w14:textId="5C8B1039" w:rsidR="00FD7385" w:rsidRDefault="00FD7385"/>
    <w:p w14:paraId="7A1B9284" w14:textId="77777777" w:rsidR="00FD7385" w:rsidRDefault="00FD7385" w:rsidP="00FD7385">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НАЛОЖЕНИЕ РУК</w:t>
      </w:r>
    </w:p>
    <w:p w14:paraId="0ED0D801" w14:textId="77777777" w:rsidR="00FD7385" w:rsidRDefault="00FD7385" w:rsidP="00FD7385">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1-й уровень, умение паладина</w:t>
      </w:r>
    </w:p>
    <w:p w14:paraId="7CFB5030" w14:textId="77777777" w:rsidR="00FD7385" w:rsidRDefault="00FD7385" w:rsidP="00FD7385">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Ваше благословенное касание может лечить раны. У вас есть запас целительной силы, который восстанавливается после продолжительного отдыха. При помощи этого запаса вы можете восстанавливать количество хитов, равное уровню паладина, умноженному на 5.</w:t>
      </w:r>
    </w:p>
    <w:p w14:paraId="5040399F" w14:textId="77777777" w:rsidR="00FD7385" w:rsidRDefault="00FD7385" w:rsidP="00FD7385">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действием коснуться существа и, зачерпнув силу из запаса, восстановить количество хитов этого существа на любое число, вплоть до максимума, оставшегося в вашем запасе.</w:t>
      </w:r>
    </w:p>
    <w:p w14:paraId="4AEF7016" w14:textId="77777777" w:rsidR="00FD7385" w:rsidRDefault="00FD7385" w:rsidP="00FD7385">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 качестве альтернативы, вы можете потратить 5 хитов из вашего запаса хитов для излечения цели от одной болезни или одного действующего на неё яда. Вы можете устранить несколько эффектов болезни и ядов одним использованием «Наложения рук», тратя хиты отдельно для каждого эффекта.</w:t>
      </w:r>
    </w:p>
    <w:p w14:paraId="5EABE856" w14:textId="77777777" w:rsidR="00FD7385" w:rsidRDefault="00FD7385" w:rsidP="00FD7385">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Это умение не оказывает никакого эффекта на Нежить и Конструктов.</w:t>
      </w:r>
    </w:p>
    <w:p w14:paraId="5DFA493A" w14:textId="53B16E13" w:rsidR="00FD7385" w:rsidRPr="000D4E5E" w:rsidRDefault="00FD7385" w:rsidP="000D4E5E">
      <w:pPr>
        <w:pStyle w:val="2"/>
        <w:rPr>
          <w:b/>
          <w:color w:val="auto"/>
          <w:sz w:val="48"/>
          <w:szCs w:val="48"/>
        </w:rPr>
      </w:pPr>
      <w:r w:rsidRPr="000D4E5E">
        <w:rPr>
          <w:b/>
          <w:color w:val="auto"/>
          <w:sz w:val="48"/>
          <w:szCs w:val="48"/>
        </w:rPr>
        <w:t xml:space="preserve">УРОВЕНЬ </w:t>
      </w:r>
      <w:r w:rsidRPr="000D4E5E">
        <w:rPr>
          <w:b/>
          <w:color w:val="auto"/>
          <w:sz w:val="48"/>
          <w:szCs w:val="48"/>
          <w:lang w:val="en-US"/>
        </w:rPr>
        <w:t>II</w:t>
      </w:r>
    </w:p>
    <w:p w14:paraId="47A8B4B4" w14:textId="77777777" w:rsidR="00FD7385" w:rsidRDefault="00FD7385" w:rsidP="00FD7385">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Боевой стиль</w:t>
      </w:r>
    </w:p>
    <w:p w14:paraId="2E293103" w14:textId="77777777" w:rsidR="00FD7385" w:rsidRDefault="00FD7385" w:rsidP="00FD7385">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паладина</w:t>
      </w:r>
    </w:p>
    <w:p w14:paraId="7D4A0ED6" w14:textId="77777777" w:rsidR="00FD7385" w:rsidRDefault="00FD7385" w:rsidP="00FD7385">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выбираете боевой стиль,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еще один стиль.</w:t>
      </w:r>
    </w:p>
    <w:p w14:paraId="1D282447" w14:textId="77777777" w:rsidR="00FD7385" w:rsidRDefault="00FD7385" w:rsidP="00FD7385">
      <w:pPr>
        <w:pStyle w:val="4"/>
        <w:shd w:val="clear" w:color="auto" w:fill="ECE4D9"/>
        <w:spacing w:before="0"/>
        <w:textAlignment w:val="baseline"/>
        <w:rPr>
          <w:rFonts w:ascii="Arial" w:hAnsi="Arial" w:cs="Arial"/>
          <w:color w:val="141414"/>
          <w:sz w:val="24"/>
          <w:szCs w:val="24"/>
        </w:rPr>
      </w:pPr>
      <w:r>
        <w:rPr>
          <w:rFonts w:ascii="Arial" w:hAnsi="Arial" w:cs="Arial"/>
          <w:color w:val="141414"/>
        </w:rPr>
        <w:t>Дуэлянт</w:t>
      </w:r>
    </w:p>
    <w:p w14:paraId="28046713" w14:textId="6C9B0D80" w:rsidR="00FD7385" w:rsidRDefault="00FD7385" w:rsidP="00FD7385">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Пока вы держите рукопашное оружие в одной руке, и не используете другого оружия, вы получаете бонус +2 к броскам урона этим оружием.</w:t>
      </w:r>
      <w:r w:rsidR="00EF49EF">
        <w:rPr>
          <w:rFonts w:ascii="Arial" w:hAnsi="Arial" w:cs="Arial"/>
          <w:color w:val="141414"/>
          <w:sz w:val="23"/>
          <w:szCs w:val="23"/>
        </w:rPr>
        <w:t xml:space="preserve"> </w:t>
      </w:r>
      <w:r w:rsidR="00EF49EF" w:rsidRPr="00B076B8">
        <w:rPr>
          <w:rFonts w:ascii="Arial" w:hAnsi="Arial" w:cs="Arial"/>
          <w:color w:val="141414"/>
          <w:sz w:val="23"/>
          <w:szCs w:val="23"/>
          <w:highlight w:val="yellow"/>
        </w:rPr>
        <w:t>Если у вас есть этот бонус, вы можете</w:t>
      </w:r>
      <w:r w:rsidR="00B076B8" w:rsidRPr="00B076B8">
        <w:rPr>
          <w:rFonts w:ascii="Arial" w:hAnsi="Arial" w:cs="Arial"/>
          <w:color w:val="141414"/>
          <w:sz w:val="23"/>
          <w:szCs w:val="23"/>
          <w:highlight w:val="yellow"/>
        </w:rPr>
        <w:t xml:space="preserve"> реакцией сделать эффектный взмах,</w:t>
      </w:r>
      <w:r w:rsidR="00EF49EF" w:rsidRPr="00B076B8">
        <w:rPr>
          <w:rFonts w:ascii="Arial" w:hAnsi="Arial" w:cs="Arial"/>
          <w:color w:val="141414"/>
          <w:sz w:val="23"/>
          <w:szCs w:val="23"/>
          <w:highlight w:val="yellow"/>
        </w:rPr>
        <w:t xml:space="preserve"> добави</w:t>
      </w:r>
      <w:r w:rsidR="00B076B8" w:rsidRPr="00B076B8">
        <w:rPr>
          <w:rFonts w:ascii="Arial" w:hAnsi="Arial" w:cs="Arial"/>
          <w:color w:val="141414"/>
          <w:sz w:val="23"/>
          <w:szCs w:val="23"/>
          <w:highlight w:val="yellow"/>
        </w:rPr>
        <w:t>в</w:t>
      </w:r>
      <w:r w:rsidR="00EF49EF" w:rsidRPr="00B076B8">
        <w:rPr>
          <w:rFonts w:ascii="Arial" w:hAnsi="Arial" w:cs="Arial"/>
          <w:color w:val="141414"/>
          <w:sz w:val="23"/>
          <w:szCs w:val="23"/>
          <w:highlight w:val="yellow"/>
        </w:rPr>
        <w:t xml:space="preserve"> его к социаль</w:t>
      </w:r>
      <w:r w:rsidR="00B076B8" w:rsidRPr="00B076B8">
        <w:rPr>
          <w:rFonts w:ascii="Arial" w:hAnsi="Arial" w:cs="Arial"/>
          <w:color w:val="141414"/>
          <w:sz w:val="23"/>
          <w:szCs w:val="23"/>
          <w:highlight w:val="yellow"/>
        </w:rPr>
        <w:t>ной атаке союзника.</w:t>
      </w:r>
    </w:p>
    <w:p w14:paraId="4BF30EFB" w14:textId="77777777" w:rsidR="00FD7385" w:rsidRDefault="00FD7385" w:rsidP="00FD7385">
      <w:pPr>
        <w:pStyle w:val="4"/>
        <w:shd w:val="clear" w:color="auto" w:fill="ECE4D9"/>
        <w:spacing w:before="0"/>
        <w:textAlignment w:val="baseline"/>
        <w:rPr>
          <w:rFonts w:ascii="Arial" w:hAnsi="Arial" w:cs="Arial"/>
          <w:color w:val="141414"/>
          <w:sz w:val="24"/>
          <w:szCs w:val="24"/>
        </w:rPr>
      </w:pPr>
      <w:r>
        <w:rPr>
          <w:rFonts w:ascii="Arial" w:hAnsi="Arial" w:cs="Arial"/>
          <w:color w:val="141414"/>
        </w:rPr>
        <w:t>Защита</w:t>
      </w:r>
    </w:p>
    <w:p w14:paraId="46928D2C" w14:textId="7ECDAD10" w:rsidR="00FD7385" w:rsidRDefault="00FD7385" w:rsidP="00FD7385">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Если существо, которое вы видите, атакует не вас, а другое существо, находящееся в пределах 5 футов от вас, вы можете реакцией создать помеху его броску атаки. Для </w:t>
      </w:r>
      <w:r>
        <w:rPr>
          <w:rFonts w:ascii="Arial" w:hAnsi="Arial" w:cs="Arial"/>
          <w:color w:val="141414"/>
          <w:sz w:val="23"/>
          <w:szCs w:val="23"/>
        </w:rPr>
        <w:lastRenderedPageBreak/>
        <w:t>этого вы должны использовать щит.</w:t>
      </w:r>
      <w:r w:rsidR="00B076B8">
        <w:rPr>
          <w:rFonts w:ascii="Arial" w:hAnsi="Arial" w:cs="Arial"/>
          <w:color w:val="141414"/>
          <w:sz w:val="23"/>
          <w:szCs w:val="23"/>
        </w:rPr>
        <w:t xml:space="preserve"> </w:t>
      </w:r>
      <w:r w:rsidR="00B076B8" w:rsidRPr="00B076B8">
        <w:rPr>
          <w:rFonts w:ascii="Arial" w:hAnsi="Arial" w:cs="Arial"/>
          <w:color w:val="141414"/>
          <w:sz w:val="23"/>
          <w:szCs w:val="23"/>
          <w:highlight w:val="yellow"/>
        </w:rPr>
        <w:t>Вы также реакцией можете лязгнуть вашей экипировкой, создав такой же эффект в социальном бою.</w:t>
      </w:r>
    </w:p>
    <w:p w14:paraId="7F3EB097" w14:textId="77777777" w:rsidR="00FD7385" w:rsidRDefault="00FD7385" w:rsidP="00FD7385">
      <w:pPr>
        <w:pStyle w:val="4"/>
        <w:shd w:val="clear" w:color="auto" w:fill="ECE4D9"/>
        <w:spacing w:before="0"/>
        <w:textAlignment w:val="baseline"/>
        <w:rPr>
          <w:rFonts w:ascii="Arial" w:hAnsi="Arial" w:cs="Arial"/>
          <w:color w:val="141414"/>
          <w:sz w:val="24"/>
          <w:szCs w:val="24"/>
        </w:rPr>
      </w:pPr>
      <w:r>
        <w:rPr>
          <w:rFonts w:ascii="Arial" w:hAnsi="Arial" w:cs="Arial"/>
          <w:color w:val="141414"/>
        </w:rPr>
        <w:t>Оборона</w:t>
      </w:r>
    </w:p>
    <w:p w14:paraId="2309885E" w14:textId="64FFB50B" w:rsidR="00FD7385" w:rsidRDefault="00FD7385" w:rsidP="00FD7385">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Пока вы носите доспехи, вы получаете бонус +1 к КД.</w:t>
      </w:r>
      <w:r w:rsidR="00B076B8">
        <w:rPr>
          <w:rFonts w:ascii="Arial" w:hAnsi="Arial" w:cs="Arial"/>
          <w:color w:val="141414"/>
          <w:sz w:val="23"/>
          <w:szCs w:val="23"/>
        </w:rPr>
        <w:t xml:space="preserve"> </w:t>
      </w:r>
      <w:r w:rsidR="00B076B8" w:rsidRPr="00B076B8">
        <w:rPr>
          <w:rFonts w:ascii="Arial" w:hAnsi="Arial" w:cs="Arial"/>
          <w:color w:val="141414"/>
          <w:sz w:val="23"/>
          <w:szCs w:val="23"/>
          <w:highlight w:val="yellow"/>
        </w:rPr>
        <w:t>Ваши доспехи также добавляют +1 соц. КД вашим союзникам.</w:t>
      </w:r>
    </w:p>
    <w:p w14:paraId="3FC14D33" w14:textId="77777777" w:rsidR="00FD7385" w:rsidRDefault="00FD7385" w:rsidP="00FD7385">
      <w:pPr>
        <w:pStyle w:val="4"/>
        <w:shd w:val="clear" w:color="auto" w:fill="ECE4D9"/>
        <w:spacing w:before="0"/>
        <w:textAlignment w:val="baseline"/>
        <w:rPr>
          <w:rFonts w:ascii="Arial" w:hAnsi="Arial" w:cs="Arial"/>
          <w:color w:val="141414"/>
          <w:sz w:val="24"/>
          <w:szCs w:val="24"/>
        </w:rPr>
      </w:pPr>
      <w:r>
        <w:rPr>
          <w:rFonts w:ascii="Arial" w:hAnsi="Arial" w:cs="Arial"/>
          <w:color w:val="141414"/>
        </w:rPr>
        <w:t>Сражение большим оружием</w:t>
      </w:r>
    </w:p>
    <w:p w14:paraId="58D89EB3" w14:textId="64B71A9F" w:rsidR="00FD7385" w:rsidRDefault="00FD7385" w:rsidP="00FD7385">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Если у вас выпало «1» или «2» на кости урона при атаке, которую вы совершали рукопашным оружием, удерживая его двумя руками, то вы можете перебросить эту кость, и должны использовать новый результат. Чтобы воспользоваться этим преимуществом, ваше оружие должно иметь свойство «</w:t>
      </w:r>
      <w:r>
        <w:rPr>
          <w:rStyle w:val="tooltipstered"/>
          <w:rFonts w:ascii="inherit" w:eastAsiaTheme="majorEastAsia" w:hAnsi="inherit" w:cs="Arial"/>
          <w:color w:val="141414"/>
          <w:sz w:val="23"/>
          <w:szCs w:val="23"/>
          <w:bdr w:val="none" w:sz="0" w:space="0" w:color="auto" w:frame="1"/>
        </w:rPr>
        <w:t>двуручное</w:t>
      </w:r>
      <w:r>
        <w:rPr>
          <w:rFonts w:ascii="Arial" w:hAnsi="Arial" w:cs="Arial"/>
          <w:color w:val="141414"/>
          <w:sz w:val="23"/>
          <w:szCs w:val="23"/>
        </w:rPr>
        <w:t>» или «</w:t>
      </w:r>
      <w:r>
        <w:rPr>
          <w:rStyle w:val="tooltipstered"/>
          <w:rFonts w:ascii="inherit" w:eastAsiaTheme="majorEastAsia" w:hAnsi="inherit" w:cs="Arial"/>
          <w:color w:val="141414"/>
          <w:sz w:val="23"/>
          <w:szCs w:val="23"/>
          <w:bdr w:val="none" w:sz="0" w:space="0" w:color="auto" w:frame="1"/>
        </w:rPr>
        <w:t>универсальное</w:t>
      </w:r>
      <w:r>
        <w:rPr>
          <w:rFonts w:ascii="Arial" w:hAnsi="Arial" w:cs="Arial"/>
          <w:color w:val="141414"/>
          <w:sz w:val="23"/>
          <w:szCs w:val="23"/>
        </w:rPr>
        <w:t>».</w:t>
      </w:r>
      <w:r w:rsidR="00B076B8">
        <w:rPr>
          <w:rFonts w:ascii="Arial" w:hAnsi="Arial" w:cs="Arial"/>
          <w:color w:val="141414"/>
          <w:sz w:val="23"/>
          <w:szCs w:val="23"/>
        </w:rPr>
        <w:t xml:space="preserve"> </w:t>
      </w:r>
      <w:r w:rsidR="0087218B" w:rsidRPr="0087218B">
        <w:rPr>
          <w:rFonts w:ascii="Arial" w:hAnsi="Arial" w:cs="Arial"/>
          <w:color w:val="141414"/>
          <w:sz w:val="23"/>
          <w:szCs w:val="23"/>
          <w:highlight w:val="yellow"/>
        </w:rPr>
        <w:t>Имея это преимущество вы можете реакцией после броска урона союзника привлечь внимание к своей угрожающей персоне, перебросив «1» и «2» на костях урона союзника.</w:t>
      </w:r>
    </w:p>
    <w:p w14:paraId="46E9183D" w14:textId="77777777" w:rsidR="00FD7385" w:rsidRPr="00FD7385" w:rsidRDefault="00FD7385" w:rsidP="00FD7385">
      <w:pPr>
        <w:pStyle w:val="a4"/>
        <w:shd w:val="clear" w:color="auto" w:fill="ECE4D9"/>
        <w:spacing w:before="0" w:beforeAutospacing="0" w:after="0" w:afterAutospacing="0"/>
        <w:textAlignment w:val="baseline"/>
        <w:rPr>
          <w:rFonts w:ascii="Arial" w:hAnsi="Arial" w:cs="Arial"/>
          <w:color w:val="141414"/>
          <w:sz w:val="23"/>
          <w:szCs w:val="23"/>
        </w:rPr>
      </w:pPr>
    </w:p>
    <w:p w14:paraId="4C0ACAE1" w14:textId="77777777" w:rsidR="00FD7385" w:rsidRDefault="00FD7385" w:rsidP="00FD7385">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БОЖЕСТВЕННАЯ КАРА</w:t>
      </w:r>
    </w:p>
    <w:p w14:paraId="5515F72C" w14:textId="77777777" w:rsidR="00FD7385" w:rsidRDefault="00FD7385" w:rsidP="00FD7385">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2-й уровень, умение паладина</w:t>
      </w:r>
    </w:p>
    <w:p w14:paraId="7492BF39" w14:textId="492B7B77" w:rsidR="00FD7385" w:rsidRDefault="00FD7385" w:rsidP="00FD7385">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 xml:space="preserve">Если вы </w:t>
      </w:r>
      <w:proofErr w:type="gramStart"/>
      <w:r>
        <w:rPr>
          <w:rFonts w:ascii="Arial" w:hAnsi="Arial" w:cs="Arial"/>
          <w:color w:val="141414"/>
          <w:sz w:val="23"/>
          <w:szCs w:val="23"/>
        </w:rPr>
        <w:t>попадаете по существу</w:t>
      </w:r>
      <w:proofErr w:type="gramEnd"/>
      <w:r>
        <w:rPr>
          <w:rFonts w:ascii="Arial" w:hAnsi="Arial" w:cs="Arial"/>
          <w:color w:val="141414"/>
          <w:sz w:val="23"/>
          <w:szCs w:val="23"/>
        </w:rPr>
        <w:t xml:space="preserve"> рукопашной атакой оружием, вы можете потратить одну ячейку заклинаний любого своего класса для причинения цели урона излучением, который добавится к урону от оружия. Дополнительный урон равен </w:t>
      </w:r>
      <w:r>
        <w:rPr>
          <w:rStyle w:val="dice"/>
          <w:rFonts w:ascii="inherit" w:hAnsi="inherit" w:cs="Arial"/>
          <w:color w:val="141414"/>
          <w:sz w:val="23"/>
          <w:szCs w:val="23"/>
          <w:bdr w:val="none" w:sz="0" w:space="0" w:color="auto" w:frame="1"/>
        </w:rPr>
        <w:t>2к8</w:t>
      </w:r>
      <w:r>
        <w:rPr>
          <w:rFonts w:ascii="Arial" w:hAnsi="Arial" w:cs="Arial"/>
          <w:color w:val="141414"/>
          <w:sz w:val="23"/>
          <w:szCs w:val="23"/>
        </w:rPr>
        <w:t> за ячейку 1-го уровня и ещё </w:t>
      </w:r>
      <w:r>
        <w:rPr>
          <w:rStyle w:val="dice"/>
          <w:rFonts w:ascii="inherit" w:hAnsi="inherit" w:cs="Arial"/>
          <w:color w:val="141414"/>
          <w:sz w:val="23"/>
          <w:szCs w:val="23"/>
          <w:bdr w:val="none" w:sz="0" w:space="0" w:color="auto" w:frame="1"/>
        </w:rPr>
        <w:t>1к8</w:t>
      </w:r>
      <w:r>
        <w:rPr>
          <w:rFonts w:ascii="Arial" w:hAnsi="Arial" w:cs="Arial"/>
          <w:color w:val="141414"/>
          <w:sz w:val="23"/>
          <w:szCs w:val="23"/>
        </w:rPr>
        <w:t> за каждый уровень ячейки выше первого до максимума в </w:t>
      </w:r>
      <w:r>
        <w:rPr>
          <w:rStyle w:val="dice"/>
          <w:rFonts w:ascii="inherit" w:hAnsi="inherit" w:cs="Arial"/>
          <w:color w:val="141414"/>
          <w:sz w:val="23"/>
          <w:szCs w:val="23"/>
          <w:bdr w:val="none" w:sz="0" w:space="0" w:color="auto" w:frame="1"/>
        </w:rPr>
        <w:t>5к8</w:t>
      </w:r>
      <w:r>
        <w:rPr>
          <w:rFonts w:ascii="Arial" w:hAnsi="Arial" w:cs="Arial"/>
          <w:color w:val="141414"/>
          <w:sz w:val="23"/>
          <w:szCs w:val="23"/>
        </w:rPr>
        <w:t>. Если цель — Нежить или Исчадие, урон увеличивается на </w:t>
      </w:r>
      <w:r>
        <w:rPr>
          <w:rStyle w:val="dice"/>
          <w:rFonts w:ascii="inherit" w:hAnsi="inherit" w:cs="Arial"/>
          <w:color w:val="141414"/>
          <w:sz w:val="23"/>
          <w:szCs w:val="23"/>
          <w:bdr w:val="none" w:sz="0" w:space="0" w:color="auto" w:frame="1"/>
        </w:rPr>
        <w:t>1к8</w:t>
      </w:r>
      <w:r>
        <w:rPr>
          <w:rFonts w:ascii="Arial" w:hAnsi="Arial" w:cs="Arial"/>
          <w:color w:val="141414"/>
          <w:sz w:val="23"/>
          <w:szCs w:val="23"/>
        </w:rPr>
        <w:t> с максимумом </w:t>
      </w:r>
      <w:r>
        <w:rPr>
          <w:rStyle w:val="dice"/>
          <w:rFonts w:ascii="inherit" w:hAnsi="inherit" w:cs="Arial"/>
          <w:color w:val="141414"/>
          <w:sz w:val="23"/>
          <w:szCs w:val="23"/>
          <w:bdr w:val="none" w:sz="0" w:space="0" w:color="auto" w:frame="1"/>
        </w:rPr>
        <w:t>6к8</w:t>
      </w:r>
      <w:r>
        <w:rPr>
          <w:rFonts w:ascii="Arial" w:hAnsi="Arial" w:cs="Arial"/>
          <w:color w:val="141414"/>
          <w:sz w:val="23"/>
          <w:szCs w:val="23"/>
        </w:rPr>
        <w:t>.</w:t>
      </w:r>
      <w:r w:rsidR="0087218B">
        <w:rPr>
          <w:rFonts w:ascii="Arial" w:hAnsi="Arial" w:cs="Arial"/>
          <w:color w:val="141414"/>
          <w:sz w:val="23"/>
          <w:szCs w:val="23"/>
        </w:rPr>
        <w:t xml:space="preserve"> </w:t>
      </w:r>
      <w:r w:rsidR="0087218B" w:rsidRPr="0087218B">
        <w:rPr>
          <w:rFonts w:ascii="Arial" w:hAnsi="Arial" w:cs="Arial"/>
          <w:color w:val="141414"/>
          <w:sz w:val="23"/>
          <w:szCs w:val="23"/>
          <w:highlight w:val="yellow"/>
        </w:rPr>
        <w:t>Реакцией при атаке союзника вы можете сплести вашу магию со словами союзника, передав этот эффект социальной атаке союзника.</w:t>
      </w:r>
    </w:p>
    <w:p w14:paraId="7D491949" w14:textId="1E19CD39" w:rsidR="00FD7385" w:rsidRPr="000D4E5E" w:rsidRDefault="00FD7385" w:rsidP="000D4E5E">
      <w:pPr>
        <w:pStyle w:val="2"/>
        <w:rPr>
          <w:b/>
          <w:color w:val="auto"/>
          <w:sz w:val="48"/>
          <w:szCs w:val="48"/>
        </w:rPr>
      </w:pPr>
      <w:r w:rsidRPr="000D4E5E">
        <w:rPr>
          <w:b/>
          <w:color w:val="auto"/>
          <w:sz w:val="48"/>
          <w:szCs w:val="48"/>
        </w:rPr>
        <w:t xml:space="preserve">УРОВЕНЬ </w:t>
      </w:r>
      <w:r w:rsidRPr="000D4E5E">
        <w:rPr>
          <w:b/>
          <w:color w:val="auto"/>
          <w:sz w:val="48"/>
          <w:szCs w:val="48"/>
          <w:lang w:val="en-US"/>
        </w:rPr>
        <w:t>III</w:t>
      </w:r>
    </w:p>
    <w:p w14:paraId="59E194BF" w14:textId="77777777" w:rsidR="008F539D" w:rsidRDefault="008F539D" w:rsidP="008F539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БОЖЕСТВЕННОЕ ЗДОРОВЬЕ</w:t>
      </w:r>
    </w:p>
    <w:p w14:paraId="3E143A87" w14:textId="77777777" w:rsidR="008F539D" w:rsidRDefault="008F539D" w:rsidP="008F539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паладина</w:t>
      </w:r>
    </w:p>
    <w:p w14:paraId="29163066" w14:textId="77777777" w:rsidR="008F539D" w:rsidRDefault="008F539D" w:rsidP="008F539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Божественная магия, текущая через вас, даёт вам иммунитет к болезням.</w:t>
      </w:r>
    </w:p>
    <w:p w14:paraId="6D5BFEC1" w14:textId="534B8D59" w:rsidR="00FD7385" w:rsidRDefault="00FD7385" w:rsidP="00FD7385">
      <w:pPr>
        <w:pStyle w:val="a4"/>
        <w:shd w:val="clear" w:color="auto" w:fill="ECE4D9"/>
        <w:spacing w:before="0" w:beforeAutospacing="0" w:after="0" w:afterAutospacing="0"/>
        <w:textAlignment w:val="baseline"/>
        <w:rPr>
          <w:rFonts w:ascii="Arial" w:hAnsi="Arial" w:cs="Arial"/>
          <w:color w:val="141414"/>
          <w:sz w:val="23"/>
          <w:szCs w:val="23"/>
        </w:rPr>
      </w:pPr>
    </w:p>
    <w:p w14:paraId="5450AB21" w14:textId="37953FD4" w:rsidR="008F539D" w:rsidRDefault="000D4E5E" w:rsidP="008F539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ПРАВЕДНОЕ ВОССТАНОВЛЕНИЕ</w:t>
      </w:r>
    </w:p>
    <w:p w14:paraId="35C1E2F6" w14:textId="77777777" w:rsidR="008F539D" w:rsidRDefault="008F539D" w:rsidP="008F539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w:t>
      </w:r>
      <w:r>
        <w:rPr>
          <w:rStyle w:val="tooltipstered"/>
          <w:rFonts w:ascii="inherit" w:hAnsi="inherit" w:cs="Arial"/>
          <w:i/>
          <w:iCs/>
          <w:color w:val="141414"/>
          <w:sz w:val="23"/>
          <w:szCs w:val="23"/>
          <w:bdr w:val="none" w:sz="0" w:space="0" w:color="auto" w:frame="1"/>
        </w:rPr>
        <w:t>опциональное</w:t>
      </w:r>
      <w:r>
        <w:rPr>
          <w:rStyle w:val="a5"/>
          <w:rFonts w:ascii="inherit" w:hAnsi="inherit" w:cs="Arial"/>
          <w:color w:val="141414"/>
          <w:sz w:val="23"/>
          <w:szCs w:val="23"/>
          <w:bdr w:val="none" w:sz="0" w:space="0" w:color="auto" w:frame="1"/>
        </w:rPr>
        <w:t> умение паладина</w:t>
      </w:r>
    </w:p>
    <w:p w14:paraId="6A2CC644" w14:textId="77777777" w:rsidR="008F539D" w:rsidRDefault="008F539D" w:rsidP="008F539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можете использовать «</w:t>
      </w:r>
      <w:hyperlink r:id="rId5" w:anchor="channel-divinity" w:history="1">
        <w:r>
          <w:rPr>
            <w:rStyle w:val="a3"/>
            <w:rFonts w:ascii="inherit" w:eastAsiaTheme="majorEastAsia" w:hAnsi="inherit" w:cs="Arial"/>
            <w:sz w:val="23"/>
            <w:szCs w:val="23"/>
            <w:bdr w:val="none" w:sz="0" w:space="0" w:color="auto" w:frame="1"/>
          </w:rPr>
          <w:t>Божественный канал</w:t>
        </w:r>
      </w:hyperlink>
      <w:r>
        <w:rPr>
          <w:rFonts w:ascii="Arial" w:hAnsi="Arial" w:cs="Arial"/>
          <w:color w:val="141414"/>
          <w:sz w:val="23"/>
          <w:szCs w:val="23"/>
        </w:rPr>
        <w:t>», чтобы подпитать свои заклинания. Бонусным действием вы касаетесь своего священного символа, произносите молитву и возвращаете одну потраченную ячейку заклинаний, уровень которой не превышает половины вашего бонуса мастерства (с округлением в большую сторону). Вы можете использовать это умение количество раз, зависящее от уровня в этом классе: один раз на 3-м уровне, два раза на 7-м уровне, три раза на 15-м уровне. Вы восстанавливаете все потраченные использования после окончания продолжительного отдыха.</w:t>
      </w:r>
    </w:p>
    <w:p w14:paraId="147A7670" w14:textId="556256A2" w:rsidR="008F539D" w:rsidRDefault="008F539D" w:rsidP="00FD7385">
      <w:pPr>
        <w:pStyle w:val="a4"/>
        <w:shd w:val="clear" w:color="auto" w:fill="ECE4D9"/>
        <w:spacing w:before="0" w:beforeAutospacing="0" w:after="0" w:afterAutospacing="0"/>
        <w:textAlignment w:val="baseline"/>
        <w:rPr>
          <w:rFonts w:ascii="Arial" w:hAnsi="Arial" w:cs="Arial"/>
          <w:color w:val="141414"/>
          <w:sz w:val="23"/>
          <w:szCs w:val="23"/>
        </w:rPr>
      </w:pPr>
    </w:p>
    <w:p w14:paraId="3912633C" w14:textId="77777777" w:rsidR="00995973" w:rsidRDefault="00995973" w:rsidP="00995973">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СВЯЩЕННАЯ КЛЯТВА</w:t>
      </w:r>
    </w:p>
    <w:p w14:paraId="1175B829" w14:textId="77777777" w:rsidR="00995973" w:rsidRDefault="00995973" w:rsidP="00995973">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3-й уровень, умение паладина</w:t>
      </w:r>
    </w:p>
    <w:p w14:paraId="6C26BBAF" w14:textId="77777777" w:rsidR="00995973" w:rsidRDefault="00995973" w:rsidP="00995973">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даёте клятву, навсегда связывающую вас как паладина. До этого момента вы были в подготовительной стадии, следуя по пути, но ещё не дав присягу. Все клятвы подробно рассмотрены </w:t>
      </w:r>
      <w:hyperlink r:id="rId6" w:anchor="sacred-oaths" w:history="1">
        <w:r>
          <w:rPr>
            <w:rStyle w:val="a3"/>
            <w:rFonts w:ascii="inherit" w:hAnsi="inherit" w:cs="Arial"/>
            <w:sz w:val="23"/>
            <w:szCs w:val="23"/>
            <w:bdr w:val="none" w:sz="0" w:space="0" w:color="auto" w:frame="1"/>
          </w:rPr>
          <w:t>ниже</w:t>
        </w:r>
      </w:hyperlink>
      <w:r>
        <w:rPr>
          <w:rFonts w:ascii="Arial" w:hAnsi="Arial" w:cs="Arial"/>
          <w:color w:val="141414"/>
          <w:sz w:val="23"/>
          <w:szCs w:val="23"/>
        </w:rPr>
        <w:t>. Ваш выбор предоставляет вам умения на 3-м, 7-м, 15-м и 20-м уровнях. Эти умения включают в себя заклинания клятвы и умения «Божественного канала».</w:t>
      </w:r>
    </w:p>
    <w:p w14:paraId="24FB0AA8" w14:textId="77777777" w:rsidR="00995973" w:rsidRDefault="00995973" w:rsidP="00995973">
      <w:pPr>
        <w:pStyle w:val="4"/>
        <w:shd w:val="clear" w:color="auto" w:fill="ECE4D9"/>
        <w:spacing w:before="0"/>
        <w:textAlignment w:val="baseline"/>
        <w:rPr>
          <w:rFonts w:ascii="Arial" w:hAnsi="Arial" w:cs="Arial"/>
          <w:color w:val="141414"/>
          <w:sz w:val="24"/>
          <w:szCs w:val="24"/>
        </w:rPr>
      </w:pPr>
      <w:r>
        <w:rPr>
          <w:rFonts w:ascii="Arial" w:hAnsi="Arial" w:cs="Arial"/>
          <w:color w:val="141414"/>
        </w:rPr>
        <w:t>ЗАКЛИНАНИЯ КЛЯТВЫ</w:t>
      </w:r>
    </w:p>
    <w:p w14:paraId="4DD4A007" w14:textId="77777777" w:rsidR="00995973" w:rsidRDefault="00995973" w:rsidP="00995973">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Каждая клятва имеет список связанных с ней заклинаний. Вы получаете доступ к этим заклинаниям на уровнях, указанных в описании клятвы. После того как вы получаете доступ к заклинанию клятвы, оно всегда у вас подготовлено. Заклинания клятвы не учитываются в количестве заклинаний, которые можно подготовить каждый день. </w:t>
      </w:r>
      <w:r>
        <w:rPr>
          <w:rFonts w:ascii="Arial" w:hAnsi="Arial" w:cs="Arial"/>
          <w:color w:val="141414"/>
          <w:sz w:val="23"/>
          <w:szCs w:val="23"/>
        </w:rPr>
        <w:lastRenderedPageBreak/>
        <w:t>Если вы получаете заклинание клятвы, которое не входит в список заклинаний паладина, это заклинание всё равно считается заклинанием паладина для вас.</w:t>
      </w:r>
    </w:p>
    <w:p w14:paraId="710C13F1" w14:textId="77777777" w:rsidR="00995973" w:rsidRDefault="00995973" w:rsidP="00995973">
      <w:pPr>
        <w:pStyle w:val="4"/>
        <w:shd w:val="clear" w:color="auto" w:fill="ECE4D9"/>
        <w:spacing w:before="0"/>
        <w:textAlignment w:val="baseline"/>
        <w:rPr>
          <w:rFonts w:ascii="Arial" w:hAnsi="Arial" w:cs="Arial"/>
          <w:color w:val="141414"/>
          <w:sz w:val="24"/>
          <w:szCs w:val="24"/>
        </w:rPr>
      </w:pPr>
      <w:r>
        <w:rPr>
          <w:rFonts w:ascii="Arial" w:hAnsi="Arial" w:cs="Arial"/>
          <w:color w:val="141414"/>
          <w:bdr w:val="none" w:sz="0" w:space="0" w:color="auto" w:frame="1"/>
        </w:rPr>
        <w:t>БОЖЕСТВЕННЫЙ КАНАЛ</w:t>
      </w:r>
    </w:p>
    <w:p w14:paraId="7765F7DD" w14:textId="77777777" w:rsidR="00995973" w:rsidRDefault="00995973" w:rsidP="00995973">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Ваша клятва позволяет направлять божественную энергию, чтобы подпитывать магические эффекты. Каждый вариант «Божественного канала», предоставленный клятвой, объясняет, как его использовать.</w:t>
      </w:r>
    </w:p>
    <w:p w14:paraId="1DE2C81B" w14:textId="77777777" w:rsidR="00995973" w:rsidRDefault="00995973" w:rsidP="00995973">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Когда вы используете ваш «Божественный канал», вы выбираете, какой эффект создать. Затем вы должны окончить короткий или продолжительный отдых, чтобы использовать «Божественный канал» снова.</w:t>
      </w:r>
    </w:p>
    <w:p w14:paraId="2023802A" w14:textId="77777777" w:rsidR="00995973" w:rsidRDefault="00995973" w:rsidP="00995973">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Некоторые эффекты «Божественного канала» требуют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Когда вы используете эффекты такого рода, </w:t>
      </w:r>
      <w:proofErr w:type="spellStart"/>
      <w:r>
        <w:rPr>
          <w:rFonts w:ascii="Arial" w:hAnsi="Arial" w:cs="Arial"/>
          <w:color w:val="141414"/>
          <w:sz w:val="23"/>
          <w:szCs w:val="23"/>
        </w:rPr>
        <w:t>Сл</w:t>
      </w:r>
      <w:proofErr w:type="spellEnd"/>
      <w:r>
        <w:rPr>
          <w:rFonts w:ascii="Arial" w:hAnsi="Arial" w:cs="Arial"/>
          <w:color w:val="141414"/>
          <w:sz w:val="23"/>
          <w:szCs w:val="23"/>
        </w:rPr>
        <w:t xml:space="preserve"> равна </w:t>
      </w:r>
      <w:proofErr w:type="spellStart"/>
      <w:r>
        <w:rPr>
          <w:rFonts w:ascii="Arial" w:hAnsi="Arial" w:cs="Arial"/>
          <w:color w:val="141414"/>
          <w:sz w:val="23"/>
          <w:szCs w:val="23"/>
        </w:rPr>
        <w:t>Сл</w:t>
      </w:r>
      <w:proofErr w:type="spellEnd"/>
      <w:r>
        <w:rPr>
          <w:rFonts w:ascii="Arial" w:hAnsi="Arial" w:cs="Arial"/>
          <w:color w:val="141414"/>
          <w:sz w:val="23"/>
          <w:szCs w:val="23"/>
        </w:rPr>
        <w:t xml:space="preserve"> </w:t>
      </w:r>
      <w:proofErr w:type="spellStart"/>
      <w:r>
        <w:rPr>
          <w:rFonts w:ascii="Arial" w:hAnsi="Arial" w:cs="Arial"/>
          <w:color w:val="141414"/>
          <w:sz w:val="23"/>
          <w:szCs w:val="23"/>
        </w:rPr>
        <w:t>спасброска</w:t>
      </w:r>
      <w:proofErr w:type="spellEnd"/>
      <w:r>
        <w:rPr>
          <w:rFonts w:ascii="Arial" w:hAnsi="Arial" w:cs="Arial"/>
          <w:color w:val="141414"/>
          <w:sz w:val="23"/>
          <w:szCs w:val="23"/>
        </w:rPr>
        <w:t xml:space="preserve"> от ваших заклинаний паладина.</w:t>
      </w:r>
    </w:p>
    <w:p w14:paraId="38A26403" w14:textId="77777777" w:rsidR="00995973" w:rsidRDefault="00995973" w:rsidP="00FD7385">
      <w:pPr>
        <w:pStyle w:val="a4"/>
        <w:shd w:val="clear" w:color="auto" w:fill="ECE4D9"/>
        <w:spacing w:before="0" w:beforeAutospacing="0" w:after="0" w:afterAutospacing="0"/>
        <w:textAlignment w:val="baseline"/>
        <w:rPr>
          <w:rFonts w:ascii="Arial" w:hAnsi="Arial" w:cs="Arial"/>
          <w:color w:val="141414"/>
          <w:sz w:val="23"/>
          <w:szCs w:val="23"/>
        </w:rPr>
      </w:pPr>
    </w:p>
    <w:p w14:paraId="487C9A18" w14:textId="67852D83" w:rsidR="008F539D" w:rsidRPr="000D4E5E" w:rsidRDefault="008F539D" w:rsidP="000D4E5E">
      <w:pPr>
        <w:pStyle w:val="2"/>
        <w:rPr>
          <w:b/>
          <w:color w:val="auto"/>
          <w:sz w:val="48"/>
          <w:szCs w:val="48"/>
        </w:rPr>
      </w:pPr>
      <w:r w:rsidRPr="000D4E5E">
        <w:rPr>
          <w:b/>
          <w:color w:val="auto"/>
          <w:sz w:val="48"/>
          <w:szCs w:val="48"/>
        </w:rPr>
        <w:t xml:space="preserve">УРОВЕНЬ </w:t>
      </w:r>
      <w:r w:rsidRPr="000D4E5E">
        <w:rPr>
          <w:b/>
          <w:color w:val="auto"/>
          <w:sz w:val="48"/>
          <w:szCs w:val="48"/>
          <w:lang w:val="en-US"/>
        </w:rPr>
        <w:t>IV</w:t>
      </w:r>
    </w:p>
    <w:p w14:paraId="39F9122C" w14:textId="77777777" w:rsidR="008F539D" w:rsidRDefault="008F539D" w:rsidP="008F539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УВЕЛИЧЕНИЕ ХАРАКТЕРИСТИК</w:t>
      </w:r>
    </w:p>
    <w:p w14:paraId="233AF78E" w14:textId="77777777" w:rsidR="008F539D" w:rsidRDefault="008F539D" w:rsidP="008F539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4-й уровень, умение паладина</w:t>
      </w:r>
    </w:p>
    <w:p w14:paraId="2837C6B3" w14:textId="77777777" w:rsidR="008F539D" w:rsidRDefault="008F539D" w:rsidP="008F539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При достижении 4-го, 8-го, 12-го, 16-го и 19-го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7ECE78C5" w14:textId="77777777" w:rsidR="008F539D" w:rsidRDefault="008F539D" w:rsidP="008F539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Если ваш Мастер разрешает использование черт, вы можете отказаться от преимуществ этого умения при повышении значений характеристик и вместо этого взять </w:t>
      </w:r>
      <w:hyperlink r:id="rId7" w:history="1">
        <w:r>
          <w:rPr>
            <w:rStyle w:val="a3"/>
            <w:rFonts w:ascii="inherit" w:hAnsi="inherit" w:cs="Arial"/>
            <w:sz w:val="23"/>
            <w:szCs w:val="23"/>
            <w:bdr w:val="none" w:sz="0" w:space="0" w:color="auto" w:frame="1"/>
          </w:rPr>
          <w:t>черту</w:t>
        </w:r>
      </w:hyperlink>
      <w:r>
        <w:rPr>
          <w:rFonts w:ascii="Arial" w:hAnsi="Arial" w:cs="Arial"/>
          <w:color w:val="141414"/>
          <w:sz w:val="23"/>
          <w:szCs w:val="23"/>
        </w:rPr>
        <w:t>.</w:t>
      </w:r>
    </w:p>
    <w:p w14:paraId="04DB8C74" w14:textId="51FC232A" w:rsidR="008F539D" w:rsidRDefault="008F539D" w:rsidP="00FD7385">
      <w:pPr>
        <w:pStyle w:val="a4"/>
        <w:shd w:val="clear" w:color="auto" w:fill="ECE4D9"/>
        <w:spacing w:before="0" w:beforeAutospacing="0" w:after="0" w:afterAutospacing="0"/>
        <w:textAlignment w:val="baseline"/>
        <w:rPr>
          <w:rFonts w:ascii="Arial" w:hAnsi="Arial" w:cs="Arial"/>
          <w:color w:val="141414"/>
          <w:sz w:val="23"/>
          <w:szCs w:val="23"/>
        </w:rPr>
      </w:pPr>
    </w:p>
    <w:p w14:paraId="11978E1A" w14:textId="31CAEB79" w:rsidR="008F539D" w:rsidRDefault="000D4E5E" w:rsidP="008F539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УНИВЕРСАЛЬНОСТЬ ВОИНА</w:t>
      </w:r>
    </w:p>
    <w:p w14:paraId="7E332BEC" w14:textId="77777777" w:rsidR="008F539D" w:rsidRDefault="008F539D" w:rsidP="008F539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4-й уровень, </w:t>
      </w:r>
      <w:r>
        <w:rPr>
          <w:rStyle w:val="tooltipstered"/>
          <w:rFonts w:ascii="inherit" w:hAnsi="inherit" w:cs="Arial"/>
          <w:i/>
          <w:iCs/>
          <w:color w:val="141414"/>
          <w:sz w:val="23"/>
          <w:szCs w:val="23"/>
          <w:bdr w:val="none" w:sz="0" w:space="0" w:color="auto" w:frame="1"/>
        </w:rPr>
        <w:t>опциональное</w:t>
      </w:r>
      <w:r>
        <w:rPr>
          <w:rStyle w:val="a5"/>
          <w:rFonts w:ascii="inherit" w:hAnsi="inherit" w:cs="Arial"/>
          <w:color w:val="141414"/>
          <w:sz w:val="23"/>
          <w:szCs w:val="23"/>
          <w:bdr w:val="none" w:sz="0" w:space="0" w:color="auto" w:frame="1"/>
        </w:rPr>
        <w:t> умение паладина</w:t>
      </w:r>
    </w:p>
    <w:p w14:paraId="0C28EA95" w14:textId="77777777" w:rsidR="008F539D" w:rsidRDefault="008F539D" w:rsidP="008F539D">
      <w:pPr>
        <w:pStyle w:val="a4"/>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Каждый раз, когда вы достигаете определённого уровня в этом классе, и получаете умение «</w:t>
      </w:r>
      <w:hyperlink r:id="rId8" w:anchor="feature.asi" w:history="1">
        <w:r>
          <w:rPr>
            <w:rStyle w:val="a3"/>
            <w:rFonts w:ascii="inherit" w:eastAsiaTheme="majorEastAsia" w:hAnsi="inherit" w:cs="Arial"/>
            <w:sz w:val="23"/>
            <w:szCs w:val="23"/>
            <w:bdr w:val="none" w:sz="0" w:space="0" w:color="auto" w:frame="1"/>
          </w:rPr>
          <w:t>Увеличение характеристик</w:t>
        </w:r>
      </w:hyperlink>
      <w:r>
        <w:rPr>
          <w:rFonts w:ascii="Arial" w:hAnsi="Arial" w:cs="Arial"/>
          <w:color w:val="141414"/>
          <w:sz w:val="23"/>
          <w:szCs w:val="23"/>
        </w:rPr>
        <w:t>», вы можете заменить известный вам боевой стиль на другой, доступный паладину. Эта замена отражает смену направления вашего развития в боевых практиках.</w:t>
      </w:r>
    </w:p>
    <w:p w14:paraId="50DDD700" w14:textId="18BC14B2" w:rsidR="008F539D" w:rsidRDefault="008F539D" w:rsidP="00FD7385">
      <w:pPr>
        <w:pStyle w:val="a4"/>
        <w:shd w:val="clear" w:color="auto" w:fill="ECE4D9"/>
        <w:spacing w:before="0" w:beforeAutospacing="0" w:after="0" w:afterAutospacing="0"/>
        <w:textAlignment w:val="baseline"/>
        <w:rPr>
          <w:rFonts w:ascii="Arial" w:hAnsi="Arial" w:cs="Arial"/>
          <w:color w:val="141414"/>
          <w:sz w:val="23"/>
          <w:szCs w:val="23"/>
        </w:rPr>
      </w:pPr>
    </w:p>
    <w:p w14:paraId="5039E1A3" w14:textId="57921CD8" w:rsidR="008F539D" w:rsidRPr="000D4E5E" w:rsidRDefault="008F539D" w:rsidP="000D4E5E">
      <w:pPr>
        <w:pStyle w:val="2"/>
        <w:rPr>
          <w:b/>
          <w:color w:val="auto"/>
          <w:sz w:val="48"/>
          <w:szCs w:val="48"/>
        </w:rPr>
      </w:pPr>
      <w:r w:rsidRPr="000D4E5E">
        <w:rPr>
          <w:b/>
          <w:color w:val="auto"/>
          <w:sz w:val="48"/>
          <w:szCs w:val="48"/>
        </w:rPr>
        <w:t xml:space="preserve">УРОВЕНЬ </w:t>
      </w:r>
      <w:r w:rsidRPr="000D4E5E">
        <w:rPr>
          <w:b/>
          <w:color w:val="auto"/>
          <w:sz w:val="48"/>
          <w:szCs w:val="48"/>
          <w:lang w:val="en-US"/>
        </w:rPr>
        <w:t>V</w:t>
      </w:r>
    </w:p>
    <w:p w14:paraId="2E5B2CA2" w14:textId="77777777" w:rsidR="008F539D" w:rsidRDefault="008F539D" w:rsidP="008F539D">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ДОПОЛНИТЕЛЬНАЯ АТАКА</w:t>
      </w:r>
    </w:p>
    <w:p w14:paraId="7ACC0157" w14:textId="77777777" w:rsidR="008F539D" w:rsidRDefault="008F539D" w:rsidP="008F539D">
      <w:pPr>
        <w:pStyle w:val="a4"/>
        <w:shd w:val="clear" w:color="auto" w:fill="ECE4D9"/>
        <w:spacing w:before="0" w:beforeAutospacing="0" w:after="0" w:afterAutospacing="0"/>
        <w:textAlignment w:val="baseline"/>
        <w:rPr>
          <w:rFonts w:ascii="Arial" w:hAnsi="Arial" w:cs="Arial"/>
          <w:color w:val="141414"/>
          <w:sz w:val="23"/>
          <w:szCs w:val="23"/>
        </w:rPr>
      </w:pPr>
      <w:r>
        <w:rPr>
          <w:rStyle w:val="a5"/>
          <w:rFonts w:ascii="inherit" w:hAnsi="inherit" w:cs="Arial"/>
          <w:color w:val="141414"/>
          <w:sz w:val="23"/>
          <w:szCs w:val="23"/>
          <w:bdr w:val="none" w:sz="0" w:space="0" w:color="auto" w:frame="1"/>
        </w:rPr>
        <w:t>5-й уровень, умение паладина</w:t>
      </w:r>
    </w:p>
    <w:p w14:paraId="0272BDD8" w14:textId="12AB898B" w:rsidR="008F539D" w:rsidRDefault="008F539D" w:rsidP="008F539D">
      <w:pPr>
        <w:pStyle w:val="a4"/>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в свой ход совершаете действие Атака, вы можете совершить две атаки вместо одной.</w:t>
      </w:r>
      <w:r w:rsidR="0087218B">
        <w:rPr>
          <w:rFonts w:ascii="Arial" w:hAnsi="Arial" w:cs="Arial"/>
          <w:color w:val="141414"/>
          <w:sz w:val="23"/>
          <w:szCs w:val="23"/>
        </w:rPr>
        <w:t xml:space="preserve"> </w:t>
      </w:r>
      <w:r w:rsidR="0087218B" w:rsidRPr="0087218B">
        <w:rPr>
          <w:rFonts w:ascii="Arial" w:hAnsi="Arial" w:cs="Arial"/>
          <w:color w:val="141414"/>
          <w:sz w:val="23"/>
          <w:szCs w:val="23"/>
          <w:highlight w:val="yellow"/>
        </w:rPr>
        <w:t>После использования первой за раунд реакции в социальном бою, вы можете совершить ещё одну реакцию.</w:t>
      </w:r>
    </w:p>
    <w:p w14:paraId="34A9DDE4" w14:textId="73B24B57" w:rsidR="00995973" w:rsidRDefault="00995973" w:rsidP="008F539D">
      <w:pPr>
        <w:pStyle w:val="a4"/>
        <w:shd w:val="clear" w:color="auto" w:fill="ECE4D9"/>
        <w:spacing w:before="0" w:beforeAutospacing="0" w:after="120" w:afterAutospacing="0"/>
        <w:textAlignment w:val="baseline"/>
        <w:rPr>
          <w:rFonts w:ascii="Arial" w:hAnsi="Arial" w:cs="Arial"/>
          <w:color w:val="141414"/>
          <w:sz w:val="23"/>
          <w:szCs w:val="23"/>
        </w:rPr>
      </w:pPr>
    </w:p>
    <w:p w14:paraId="1A014ECE" w14:textId="6025E126" w:rsidR="00995973" w:rsidRDefault="00D15E9A" w:rsidP="00D15E9A">
      <w:pPr>
        <w:pStyle w:val="1"/>
        <w:rPr>
          <w:b/>
          <w:color w:val="auto"/>
          <w:sz w:val="48"/>
          <w:szCs w:val="48"/>
        </w:rPr>
      </w:pPr>
      <w:r>
        <w:rPr>
          <w:b/>
          <w:color w:val="auto"/>
          <w:sz w:val="48"/>
          <w:szCs w:val="48"/>
        </w:rPr>
        <w:t>СВЯЩЕННАЯ КЛЯТВА</w:t>
      </w:r>
    </w:p>
    <w:p w14:paraId="0B522D54" w14:textId="77777777" w:rsidR="00D15E9A" w:rsidRDefault="00D15E9A" w:rsidP="00D15E9A">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Клятва преданности</w:t>
      </w:r>
    </w:p>
    <w:p w14:paraId="6AA19607"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Клятва паладина связывает его с возвышенными идеалами справедливости, добродетели и порядка. Иногда называемые кавалерами, белыми рыцарями или святыми воителями, эти паладины подходят под идеал рыцаря в сияющих доспехах, действуя с честью в стремлении к справедливости и высшему благу. Они поддерживают самые высокие нормы поведения, и некоторые, к лучшему или худшему, приводят мир к тем же стандартам. Многие давшие эту клятву, почитают богов добра и закона, и следуют их догматам в качестве доказательства своей </w:t>
      </w:r>
      <w:r>
        <w:rPr>
          <w:rFonts w:ascii="Arial" w:hAnsi="Arial" w:cs="Arial"/>
          <w:color w:val="141414"/>
          <w:sz w:val="23"/>
          <w:szCs w:val="23"/>
        </w:rPr>
        <w:lastRenderedPageBreak/>
        <w:t>преданности. Они почитают ангелов — совершенных слуг добра — за свои идеалы, и изображают ангельские крылья на шлемах и гербах.</w:t>
      </w:r>
    </w:p>
    <w:p w14:paraId="54057251"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6FFF7D37"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ДОГМАТЫ ПРЕДАННОСТИ</w:t>
      </w:r>
    </w:p>
    <w:p w14:paraId="3773A77C"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Хотя точные слова и смысл клятвы преданности варьируются, паладины данной клятвы разделяют следующие принципы:</w:t>
      </w:r>
    </w:p>
    <w:p w14:paraId="6AED074D"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Честность</w:t>
      </w:r>
      <w:r>
        <w:rPr>
          <w:rStyle w:val="a6"/>
          <w:rFonts w:ascii="inherit" w:hAnsi="inherit" w:cs="Arial"/>
          <w:color w:val="141414"/>
          <w:sz w:val="23"/>
          <w:szCs w:val="23"/>
          <w:bdr w:val="none" w:sz="0" w:space="0" w:color="auto" w:frame="1"/>
        </w:rPr>
        <w:t>.</w:t>
      </w:r>
      <w:r>
        <w:rPr>
          <w:rFonts w:ascii="Arial" w:hAnsi="Arial" w:cs="Arial"/>
          <w:color w:val="141414"/>
          <w:sz w:val="23"/>
          <w:szCs w:val="23"/>
        </w:rPr>
        <w:t> Не лгите и не обманывайте. Да будет слово ваше незыблемо.</w:t>
      </w:r>
    </w:p>
    <w:p w14:paraId="223E0B36"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Отвага</w:t>
      </w:r>
      <w:r>
        <w:rPr>
          <w:rStyle w:val="a6"/>
          <w:rFonts w:ascii="inherit" w:hAnsi="inherit" w:cs="Arial"/>
          <w:color w:val="141414"/>
          <w:sz w:val="23"/>
          <w:szCs w:val="23"/>
          <w:bdr w:val="none" w:sz="0" w:space="0" w:color="auto" w:frame="1"/>
        </w:rPr>
        <w:t>.</w:t>
      </w:r>
      <w:r>
        <w:rPr>
          <w:rFonts w:ascii="Arial" w:hAnsi="Arial" w:cs="Arial"/>
          <w:color w:val="141414"/>
          <w:sz w:val="23"/>
          <w:szCs w:val="23"/>
        </w:rPr>
        <w:t> Никогда не бойтесь действовать, хотя и проявляя мудрость в осторожности.</w:t>
      </w:r>
    </w:p>
    <w:p w14:paraId="4140E25F"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Сострадание</w:t>
      </w:r>
      <w:r>
        <w:rPr>
          <w:rStyle w:val="a6"/>
          <w:rFonts w:ascii="inherit" w:hAnsi="inherit" w:cs="Arial"/>
          <w:color w:val="141414"/>
          <w:sz w:val="23"/>
          <w:szCs w:val="23"/>
          <w:bdr w:val="none" w:sz="0" w:space="0" w:color="auto" w:frame="1"/>
        </w:rPr>
        <w:t>. </w:t>
      </w:r>
      <w:r>
        <w:rPr>
          <w:rFonts w:ascii="Arial" w:hAnsi="Arial" w:cs="Arial"/>
          <w:color w:val="141414"/>
          <w:sz w:val="23"/>
          <w:szCs w:val="23"/>
        </w:rPr>
        <w:t>Помогайте другим, защищайте слабых и карайте тех, кто угрожает им. Проявляйте милосердие к врагам, но смягчайтесь мудро.</w:t>
      </w:r>
    </w:p>
    <w:p w14:paraId="7139227D"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Честь</w:t>
      </w:r>
      <w:r>
        <w:rPr>
          <w:rStyle w:val="a6"/>
          <w:rFonts w:ascii="inherit" w:hAnsi="inherit" w:cs="Arial"/>
          <w:color w:val="141414"/>
          <w:sz w:val="23"/>
          <w:szCs w:val="23"/>
          <w:bdr w:val="none" w:sz="0" w:space="0" w:color="auto" w:frame="1"/>
        </w:rPr>
        <w:t>.</w:t>
      </w:r>
      <w:r>
        <w:rPr>
          <w:rFonts w:ascii="Arial" w:hAnsi="Arial" w:cs="Arial"/>
          <w:color w:val="141414"/>
          <w:sz w:val="23"/>
          <w:szCs w:val="23"/>
        </w:rPr>
        <w:t xml:space="preserve"> Относитесь к </w:t>
      </w:r>
      <w:proofErr w:type="gramStart"/>
      <w:r>
        <w:rPr>
          <w:rFonts w:ascii="Arial" w:hAnsi="Arial" w:cs="Arial"/>
          <w:color w:val="141414"/>
          <w:sz w:val="23"/>
          <w:szCs w:val="23"/>
        </w:rPr>
        <w:t>людям по справедливости</w:t>
      </w:r>
      <w:proofErr w:type="gramEnd"/>
      <w:r>
        <w:rPr>
          <w:rFonts w:ascii="Arial" w:hAnsi="Arial" w:cs="Arial"/>
          <w:color w:val="141414"/>
          <w:sz w:val="23"/>
          <w:szCs w:val="23"/>
        </w:rPr>
        <w:t>, и пусть ваши благородные дела будут примером для них. Делайте как можно больше добра, и как можно меньше дурного.</w:t>
      </w:r>
    </w:p>
    <w:p w14:paraId="37ECF64B"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Долг</w:t>
      </w:r>
      <w:r>
        <w:rPr>
          <w:rStyle w:val="a6"/>
          <w:rFonts w:ascii="inherit" w:hAnsi="inherit" w:cs="Arial"/>
          <w:color w:val="141414"/>
          <w:sz w:val="23"/>
          <w:szCs w:val="23"/>
          <w:bdr w:val="none" w:sz="0" w:space="0" w:color="auto" w:frame="1"/>
        </w:rPr>
        <w:t>.</w:t>
      </w:r>
      <w:r>
        <w:rPr>
          <w:rFonts w:ascii="Arial" w:hAnsi="Arial" w:cs="Arial"/>
          <w:color w:val="141414"/>
          <w:sz w:val="23"/>
          <w:szCs w:val="23"/>
        </w:rPr>
        <w:t> Отвечайте за свои действия и их последствия, защищая тех, кого оберегаете, и подчиняйтесь тем, кто имеет власть над вами.</w:t>
      </w:r>
    </w:p>
    <w:p w14:paraId="18B16FD8"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6A1C67B7"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ЗАКЛИНАНИЯ КЛЯТВЫ</w:t>
      </w:r>
    </w:p>
    <w:p w14:paraId="5EC3C4CD"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клятвы преданности</w:t>
      </w:r>
    </w:p>
    <w:p w14:paraId="1761C6D7"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заклинания клятвы на указанных уровнях паладина.</w:t>
      </w:r>
    </w:p>
    <w:p w14:paraId="1D15DBD5" w14:textId="77777777" w:rsidR="00D15E9A" w:rsidRDefault="00D15E9A" w:rsidP="00D15E9A">
      <w:pPr>
        <w:pStyle w:val="4"/>
        <w:spacing w:before="0"/>
        <w:textAlignment w:val="baseline"/>
        <w:rPr>
          <w:rFonts w:ascii="inherit" w:hAnsi="inherit" w:cs="Arial"/>
          <w:caps/>
          <w:color w:val="141414"/>
          <w:sz w:val="24"/>
          <w:szCs w:val="24"/>
        </w:rPr>
      </w:pPr>
      <w:r>
        <w:rPr>
          <w:rFonts w:ascii="inherit" w:hAnsi="inherit" w:cs="Arial"/>
          <w:caps/>
          <w:color w:val="141414"/>
        </w:rPr>
        <w:t>ЗАКЛИНАНИЯ КЛЯТВЫ ПРЕДАННОСТИ</w:t>
      </w:r>
    </w:p>
    <w:tbl>
      <w:tblPr>
        <w:tblW w:w="0" w:type="auto"/>
        <w:tblCellMar>
          <w:left w:w="0" w:type="dxa"/>
          <w:right w:w="0" w:type="dxa"/>
        </w:tblCellMar>
        <w:tblLook w:val="04A0" w:firstRow="1" w:lastRow="0" w:firstColumn="1" w:lastColumn="0" w:noHBand="0" w:noVBand="1"/>
      </w:tblPr>
      <w:tblGrid>
        <w:gridCol w:w="2130"/>
        <w:gridCol w:w="7225"/>
      </w:tblGrid>
      <w:tr w:rsidR="00D15E9A" w14:paraId="2E574998" w14:textId="77777777" w:rsidTr="00D15E9A">
        <w:tc>
          <w:tcPr>
            <w:tcW w:w="0" w:type="auto"/>
            <w:tcMar>
              <w:top w:w="60" w:type="dxa"/>
              <w:left w:w="120" w:type="dxa"/>
              <w:bottom w:w="60" w:type="dxa"/>
              <w:right w:w="120" w:type="dxa"/>
            </w:tcMar>
            <w:hideMark/>
          </w:tcPr>
          <w:p w14:paraId="6A9F36EB" w14:textId="77777777" w:rsidR="00D15E9A" w:rsidRDefault="00D15E9A">
            <w:pPr>
              <w:rPr>
                <w:rFonts w:ascii="inherit" w:hAnsi="inherit" w:cs="Times New Roman"/>
                <w:b/>
                <w:bCs/>
              </w:rPr>
            </w:pPr>
            <w:r>
              <w:rPr>
                <w:rFonts w:ascii="inherit" w:hAnsi="inherit"/>
                <w:b/>
                <w:bCs/>
              </w:rPr>
              <w:t>Уровень паладина</w:t>
            </w:r>
          </w:p>
        </w:tc>
        <w:tc>
          <w:tcPr>
            <w:tcW w:w="0" w:type="auto"/>
            <w:tcMar>
              <w:top w:w="60" w:type="dxa"/>
              <w:left w:w="120" w:type="dxa"/>
              <w:bottom w:w="60" w:type="dxa"/>
              <w:right w:w="120" w:type="dxa"/>
            </w:tcMar>
            <w:hideMark/>
          </w:tcPr>
          <w:p w14:paraId="790ACC94" w14:textId="77777777" w:rsidR="00D15E9A" w:rsidRDefault="00D15E9A">
            <w:pPr>
              <w:rPr>
                <w:rFonts w:ascii="inherit" w:hAnsi="inherit"/>
                <w:b/>
                <w:bCs/>
              </w:rPr>
            </w:pPr>
            <w:r>
              <w:rPr>
                <w:rFonts w:ascii="inherit" w:hAnsi="inherit"/>
                <w:b/>
                <w:bCs/>
              </w:rPr>
              <w:t>Заклинания</w:t>
            </w:r>
          </w:p>
        </w:tc>
      </w:tr>
      <w:tr w:rsidR="00D15E9A" w:rsidRPr="00EF49EF" w14:paraId="5322B036" w14:textId="77777777" w:rsidTr="00D15E9A">
        <w:tc>
          <w:tcPr>
            <w:tcW w:w="0" w:type="auto"/>
            <w:tcMar>
              <w:top w:w="60" w:type="dxa"/>
              <w:left w:w="120" w:type="dxa"/>
              <w:bottom w:w="60" w:type="dxa"/>
              <w:right w:w="120" w:type="dxa"/>
            </w:tcMar>
            <w:hideMark/>
          </w:tcPr>
          <w:p w14:paraId="65AF218F" w14:textId="77777777" w:rsidR="00D15E9A" w:rsidRDefault="00D15E9A">
            <w:pPr>
              <w:rPr>
                <w:rFonts w:ascii="Times New Roman" w:hAnsi="Times New Roman"/>
              </w:rPr>
            </w:pPr>
            <w:r>
              <w:t>3</w:t>
            </w:r>
          </w:p>
        </w:tc>
        <w:tc>
          <w:tcPr>
            <w:tcW w:w="0" w:type="auto"/>
            <w:tcMar>
              <w:top w:w="60" w:type="dxa"/>
              <w:left w:w="120" w:type="dxa"/>
              <w:bottom w:w="60" w:type="dxa"/>
              <w:right w:w="120" w:type="dxa"/>
            </w:tcMar>
            <w:hideMark/>
          </w:tcPr>
          <w:p w14:paraId="0AA766E2" w14:textId="77777777" w:rsidR="00D15E9A" w:rsidRPr="00D15E9A" w:rsidRDefault="009F73FD">
            <w:pPr>
              <w:rPr>
                <w:lang w:val="en-US"/>
              </w:rPr>
            </w:pPr>
            <w:hyperlink r:id="rId9" w:tgtFrame="_blank" w:history="1">
              <w:r w:rsidR="00D15E9A">
                <w:rPr>
                  <w:rStyle w:val="a3"/>
                  <w:rFonts w:ascii="inherit" w:hAnsi="inherit"/>
                  <w:i/>
                  <w:iCs/>
                  <w:bdr w:val="none" w:sz="0" w:space="0" w:color="auto" w:frame="1"/>
                </w:rPr>
                <w:t>защита</w:t>
              </w:r>
              <w:r w:rsidR="00D15E9A" w:rsidRPr="00D15E9A">
                <w:rPr>
                  <w:rStyle w:val="a3"/>
                  <w:rFonts w:ascii="inherit" w:hAnsi="inherit"/>
                  <w:i/>
                  <w:iCs/>
                  <w:bdr w:val="none" w:sz="0" w:space="0" w:color="auto" w:frame="1"/>
                  <w:lang w:val="en-US"/>
                </w:rPr>
                <w:t xml:space="preserve"> </w:t>
              </w:r>
              <w:r w:rsidR="00D15E9A">
                <w:rPr>
                  <w:rStyle w:val="a3"/>
                  <w:rFonts w:ascii="inherit" w:hAnsi="inherit"/>
                  <w:i/>
                  <w:iCs/>
                  <w:bdr w:val="none" w:sz="0" w:space="0" w:color="auto" w:frame="1"/>
                </w:rPr>
                <w:t>от</w:t>
              </w:r>
              <w:r w:rsidR="00D15E9A" w:rsidRPr="00D15E9A">
                <w:rPr>
                  <w:rStyle w:val="a3"/>
                  <w:rFonts w:ascii="inherit" w:hAnsi="inherit"/>
                  <w:i/>
                  <w:iCs/>
                  <w:bdr w:val="none" w:sz="0" w:space="0" w:color="auto" w:frame="1"/>
                  <w:lang w:val="en-US"/>
                </w:rPr>
                <w:t xml:space="preserve"> </w:t>
              </w:r>
              <w:r w:rsidR="00D15E9A">
                <w:rPr>
                  <w:rStyle w:val="a3"/>
                  <w:rFonts w:ascii="inherit" w:hAnsi="inherit"/>
                  <w:i/>
                  <w:iCs/>
                  <w:bdr w:val="none" w:sz="0" w:space="0" w:color="auto" w:frame="1"/>
                </w:rPr>
                <w:t>зла</w:t>
              </w:r>
              <w:r w:rsidR="00D15E9A" w:rsidRPr="00D15E9A">
                <w:rPr>
                  <w:rStyle w:val="a3"/>
                  <w:rFonts w:ascii="inherit" w:hAnsi="inherit"/>
                  <w:i/>
                  <w:iCs/>
                  <w:bdr w:val="none" w:sz="0" w:space="0" w:color="auto" w:frame="1"/>
                  <w:lang w:val="en-US"/>
                </w:rPr>
                <w:t xml:space="preserve"> </w:t>
              </w:r>
              <w:r w:rsidR="00D15E9A">
                <w:rPr>
                  <w:rStyle w:val="a3"/>
                  <w:rFonts w:ascii="inherit" w:hAnsi="inherit"/>
                  <w:i/>
                  <w:iCs/>
                  <w:bdr w:val="none" w:sz="0" w:space="0" w:color="auto" w:frame="1"/>
                </w:rPr>
                <w:t>и</w:t>
              </w:r>
              <w:r w:rsidR="00D15E9A" w:rsidRPr="00D15E9A">
                <w:rPr>
                  <w:rStyle w:val="a3"/>
                  <w:rFonts w:ascii="inherit" w:hAnsi="inherit"/>
                  <w:i/>
                  <w:iCs/>
                  <w:bdr w:val="none" w:sz="0" w:space="0" w:color="auto" w:frame="1"/>
                  <w:lang w:val="en-US"/>
                </w:rPr>
                <w:t xml:space="preserve"> </w:t>
              </w:r>
              <w:r w:rsidR="00D15E9A">
                <w:rPr>
                  <w:rStyle w:val="a3"/>
                  <w:rFonts w:ascii="inherit" w:hAnsi="inherit"/>
                  <w:i/>
                  <w:iCs/>
                  <w:bdr w:val="none" w:sz="0" w:space="0" w:color="auto" w:frame="1"/>
                </w:rPr>
                <w:t>добра</w:t>
              </w:r>
              <w:r w:rsidR="00D15E9A" w:rsidRPr="00D15E9A">
                <w:rPr>
                  <w:rStyle w:val="a3"/>
                  <w:rFonts w:ascii="inherit" w:hAnsi="inherit"/>
                  <w:i/>
                  <w:iCs/>
                  <w:bdr w:val="none" w:sz="0" w:space="0" w:color="auto" w:frame="1"/>
                  <w:lang w:val="en-US"/>
                </w:rPr>
                <w:t xml:space="preserve"> [protection from evil and good]</w:t>
              </w:r>
            </w:hyperlink>
            <w:r w:rsidR="00D15E9A" w:rsidRPr="00D15E9A">
              <w:rPr>
                <w:lang w:val="en-US"/>
              </w:rPr>
              <w:t>, </w:t>
            </w:r>
            <w:hyperlink r:id="rId10" w:tgtFrame="_blank" w:history="1">
              <w:r w:rsidR="00D15E9A">
                <w:rPr>
                  <w:rStyle w:val="a3"/>
                  <w:rFonts w:ascii="inherit" w:hAnsi="inherit"/>
                  <w:i/>
                  <w:iCs/>
                  <w:bdr w:val="none" w:sz="0" w:space="0" w:color="auto" w:frame="1"/>
                </w:rPr>
                <w:t>убежище</w:t>
              </w:r>
              <w:r w:rsidR="00D15E9A" w:rsidRPr="00D15E9A">
                <w:rPr>
                  <w:rStyle w:val="a3"/>
                  <w:rFonts w:ascii="inherit" w:hAnsi="inherit"/>
                  <w:i/>
                  <w:iCs/>
                  <w:bdr w:val="none" w:sz="0" w:space="0" w:color="auto" w:frame="1"/>
                  <w:lang w:val="en-US"/>
                </w:rPr>
                <w:t xml:space="preserve"> [sanctuary]</w:t>
              </w:r>
            </w:hyperlink>
          </w:p>
        </w:tc>
      </w:tr>
      <w:tr w:rsidR="00D15E9A" w14:paraId="55AF8694" w14:textId="77777777" w:rsidTr="00D15E9A">
        <w:tc>
          <w:tcPr>
            <w:tcW w:w="0" w:type="auto"/>
            <w:tcMar>
              <w:top w:w="60" w:type="dxa"/>
              <w:left w:w="120" w:type="dxa"/>
              <w:bottom w:w="60" w:type="dxa"/>
              <w:right w:w="120" w:type="dxa"/>
            </w:tcMar>
            <w:hideMark/>
          </w:tcPr>
          <w:p w14:paraId="74CEE5B9" w14:textId="77777777" w:rsidR="00D15E9A" w:rsidRDefault="00D15E9A">
            <w:r>
              <w:t>5</w:t>
            </w:r>
          </w:p>
        </w:tc>
        <w:tc>
          <w:tcPr>
            <w:tcW w:w="0" w:type="auto"/>
            <w:tcMar>
              <w:top w:w="60" w:type="dxa"/>
              <w:left w:w="120" w:type="dxa"/>
              <w:bottom w:w="60" w:type="dxa"/>
              <w:right w:w="120" w:type="dxa"/>
            </w:tcMar>
            <w:hideMark/>
          </w:tcPr>
          <w:p w14:paraId="404FEFCE" w14:textId="77777777" w:rsidR="00D15E9A" w:rsidRDefault="009F73FD">
            <w:hyperlink r:id="rId11" w:tgtFrame="_blank" w:history="1">
              <w:r w:rsidR="00D15E9A">
                <w:rPr>
                  <w:rStyle w:val="a3"/>
                  <w:rFonts w:ascii="inherit" w:hAnsi="inherit"/>
                  <w:i/>
                  <w:iCs/>
                  <w:bdr w:val="none" w:sz="0" w:space="0" w:color="auto" w:frame="1"/>
                </w:rPr>
                <w:t>малое восстановление [</w:t>
              </w:r>
              <w:proofErr w:type="spellStart"/>
              <w:r w:rsidR="00D15E9A">
                <w:rPr>
                  <w:rStyle w:val="a3"/>
                  <w:rFonts w:ascii="inherit" w:hAnsi="inherit"/>
                  <w:i/>
                  <w:iCs/>
                  <w:bdr w:val="none" w:sz="0" w:space="0" w:color="auto" w:frame="1"/>
                </w:rPr>
                <w:t>lesser</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restoration</w:t>
              </w:r>
              <w:proofErr w:type="spellEnd"/>
              <w:r w:rsidR="00D15E9A">
                <w:rPr>
                  <w:rStyle w:val="a3"/>
                  <w:rFonts w:ascii="inherit" w:hAnsi="inherit"/>
                  <w:i/>
                  <w:iCs/>
                  <w:bdr w:val="none" w:sz="0" w:space="0" w:color="auto" w:frame="1"/>
                </w:rPr>
                <w:t>]</w:t>
              </w:r>
            </w:hyperlink>
            <w:r w:rsidR="00D15E9A">
              <w:t>, </w:t>
            </w:r>
            <w:hyperlink r:id="rId12" w:tgtFrame="_blank" w:history="1">
              <w:r w:rsidR="00D15E9A">
                <w:rPr>
                  <w:rStyle w:val="a3"/>
                  <w:rFonts w:ascii="inherit" w:hAnsi="inherit"/>
                  <w:i/>
                  <w:iCs/>
                  <w:bdr w:val="none" w:sz="0" w:space="0" w:color="auto" w:frame="1"/>
                </w:rPr>
                <w:t>область истины [</w:t>
              </w:r>
              <w:proofErr w:type="spellStart"/>
              <w:r w:rsidR="00D15E9A">
                <w:rPr>
                  <w:rStyle w:val="a3"/>
                  <w:rFonts w:ascii="inherit" w:hAnsi="inherit"/>
                  <w:i/>
                  <w:iCs/>
                  <w:bdr w:val="none" w:sz="0" w:space="0" w:color="auto" w:frame="1"/>
                </w:rPr>
                <w:t>zone</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of</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truth</w:t>
              </w:r>
              <w:proofErr w:type="spellEnd"/>
              <w:r w:rsidR="00D15E9A">
                <w:rPr>
                  <w:rStyle w:val="a3"/>
                  <w:rFonts w:ascii="inherit" w:hAnsi="inherit"/>
                  <w:i/>
                  <w:iCs/>
                  <w:bdr w:val="none" w:sz="0" w:space="0" w:color="auto" w:frame="1"/>
                </w:rPr>
                <w:t>]</w:t>
              </w:r>
            </w:hyperlink>
          </w:p>
        </w:tc>
      </w:tr>
      <w:tr w:rsidR="00D15E9A" w14:paraId="030BD032" w14:textId="77777777" w:rsidTr="00D15E9A">
        <w:tc>
          <w:tcPr>
            <w:tcW w:w="0" w:type="auto"/>
            <w:tcMar>
              <w:top w:w="60" w:type="dxa"/>
              <w:left w:w="120" w:type="dxa"/>
              <w:bottom w:w="60" w:type="dxa"/>
              <w:right w:w="120" w:type="dxa"/>
            </w:tcMar>
            <w:hideMark/>
          </w:tcPr>
          <w:p w14:paraId="49CAC650" w14:textId="77777777" w:rsidR="00D15E9A" w:rsidRDefault="00D15E9A">
            <w:r>
              <w:t>9</w:t>
            </w:r>
          </w:p>
        </w:tc>
        <w:tc>
          <w:tcPr>
            <w:tcW w:w="0" w:type="auto"/>
            <w:tcMar>
              <w:top w:w="60" w:type="dxa"/>
              <w:left w:w="120" w:type="dxa"/>
              <w:bottom w:w="60" w:type="dxa"/>
              <w:right w:w="120" w:type="dxa"/>
            </w:tcMar>
            <w:hideMark/>
          </w:tcPr>
          <w:p w14:paraId="0326D025" w14:textId="77777777" w:rsidR="00D15E9A" w:rsidRDefault="009F73FD">
            <w:hyperlink r:id="rId13" w:tgtFrame="_blank" w:history="1">
              <w:r w:rsidR="00D15E9A">
                <w:rPr>
                  <w:rStyle w:val="a3"/>
                  <w:rFonts w:ascii="inherit" w:hAnsi="inherit"/>
                  <w:i/>
                  <w:iCs/>
                  <w:bdr w:val="none" w:sz="0" w:space="0" w:color="auto" w:frame="1"/>
                </w:rPr>
                <w:t>маяк надежды [</w:t>
              </w:r>
              <w:proofErr w:type="spellStart"/>
              <w:r w:rsidR="00D15E9A">
                <w:rPr>
                  <w:rStyle w:val="a3"/>
                  <w:rFonts w:ascii="inherit" w:hAnsi="inherit"/>
                  <w:i/>
                  <w:iCs/>
                  <w:bdr w:val="none" w:sz="0" w:space="0" w:color="auto" w:frame="1"/>
                </w:rPr>
                <w:t>beacon</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of</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hope</w:t>
              </w:r>
              <w:proofErr w:type="spellEnd"/>
              <w:r w:rsidR="00D15E9A">
                <w:rPr>
                  <w:rStyle w:val="a3"/>
                  <w:rFonts w:ascii="inherit" w:hAnsi="inherit"/>
                  <w:i/>
                  <w:iCs/>
                  <w:bdr w:val="none" w:sz="0" w:space="0" w:color="auto" w:frame="1"/>
                </w:rPr>
                <w:t>]</w:t>
              </w:r>
            </w:hyperlink>
            <w:r w:rsidR="00D15E9A">
              <w:t>, </w:t>
            </w:r>
            <w:hyperlink r:id="rId14" w:tgtFrame="_blank" w:history="1">
              <w:r w:rsidR="00D15E9A">
                <w:rPr>
                  <w:rStyle w:val="a3"/>
                  <w:rFonts w:ascii="inherit" w:hAnsi="inherit"/>
                  <w:i/>
                  <w:iCs/>
                  <w:bdr w:val="none" w:sz="0" w:space="0" w:color="auto" w:frame="1"/>
                </w:rPr>
                <w:t>рассеивание магии [</w:t>
              </w:r>
              <w:proofErr w:type="spellStart"/>
              <w:r w:rsidR="00D15E9A">
                <w:rPr>
                  <w:rStyle w:val="a3"/>
                  <w:rFonts w:ascii="inherit" w:hAnsi="inherit"/>
                  <w:i/>
                  <w:iCs/>
                  <w:bdr w:val="none" w:sz="0" w:space="0" w:color="auto" w:frame="1"/>
                </w:rPr>
                <w:t>dispel</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magic</w:t>
              </w:r>
              <w:proofErr w:type="spellEnd"/>
              <w:r w:rsidR="00D15E9A">
                <w:rPr>
                  <w:rStyle w:val="a3"/>
                  <w:rFonts w:ascii="inherit" w:hAnsi="inherit"/>
                  <w:i/>
                  <w:iCs/>
                  <w:bdr w:val="none" w:sz="0" w:space="0" w:color="auto" w:frame="1"/>
                </w:rPr>
                <w:t>]</w:t>
              </w:r>
            </w:hyperlink>
          </w:p>
        </w:tc>
      </w:tr>
      <w:tr w:rsidR="00D15E9A" w:rsidRPr="00EF49EF" w14:paraId="6A447C00" w14:textId="77777777" w:rsidTr="00D15E9A">
        <w:tc>
          <w:tcPr>
            <w:tcW w:w="0" w:type="auto"/>
            <w:tcMar>
              <w:top w:w="60" w:type="dxa"/>
              <w:left w:w="120" w:type="dxa"/>
              <w:bottom w:w="60" w:type="dxa"/>
              <w:right w:w="120" w:type="dxa"/>
            </w:tcMar>
            <w:hideMark/>
          </w:tcPr>
          <w:p w14:paraId="773EBCD8" w14:textId="77777777" w:rsidR="00D15E9A" w:rsidRDefault="00D15E9A">
            <w:r>
              <w:t>13</w:t>
            </w:r>
          </w:p>
        </w:tc>
        <w:tc>
          <w:tcPr>
            <w:tcW w:w="0" w:type="auto"/>
            <w:tcMar>
              <w:top w:w="60" w:type="dxa"/>
              <w:left w:w="120" w:type="dxa"/>
              <w:bottom w:w="60" w:type="dxa"/>
              <w:right w:w="120" w:type="dxa"/>
            </w:tcMar>
            <w:hideMark/>
          </w:tcPr>
          <w:p w14:paraId="3CDFA187" w14:textId="77777777" w:rsidR="00D15E9A" w:rsidRPr="00D15E9A" w:rsidRDefault="009F73FD">
            <w:pPr>
              <w:rPr>
                <w:lang w:val="en-US"/>
              </w:rPr>
            </w:pPr>
            <w:hyperlink r:id="rId15" w:tgtFrame="_blank" w:history="1">
              <w:r w:rsidR="00D15E9A">
                <w:rPr>
                  <w:rStyle w:val="a3"/>
                  <w:rFonts w:ascii="inherit" w:hAnsi="inherit"/>
                  <w:i/>
                  <w:iCs/>
                  <w:bdr w:val="none" w:sz="0" w:space="0" w:color="auto" w:frame="1"/>
                </w:rPr>
                <w:t>свобода</w:t>
              </w:r>
              <w:r w:rsidR="00D15E9A" w:rsidRPr="00D15E9A">
                <w:rPr>
                  <w:rStyle w:val="a3"/>
                  <w:rFonts w:ascii="inherit" w:hAnsi="inherit"/>
                  <w:i/>
                  <w:iCs/>
                  <w:bdr w:val="none" w:sz="0" w:space="0" w:color="auto" w:frame="1"/>
                  <w:lang w:val="en-US"/>
                </w:rPr>
                <w:t xml:space="preserve"> </w:t>
              </w:r>
              <w:r w:rsidR="00D15E9A">
                <w:rPr>
                  <w:rStyle w:val="a3"/>
                  <w:rFonts w:ascii="inherit" w:hAnsi="inherit"/>
                  <w:i/>
                  <w:iCs/>
                  <w:bdr w:val="none" w:sz="0" w:space="0" w:color="auto" w:frame="1"/>
                </w:rPr>
                <w:t>перемещения</w:t>
              </w:r>
              <w:r w:rsidR="00D15E9A" w:rsidRPr="00D15E9A">
                <w:rPr>
                  <w:rStyle w:val="a3"/>
                  <w:rFonts w:ascii="inherit" w:hAnsi="inherit"/>
                  <w:i/>
                  <w:iCs/>
                  <w:bdr w:val="none" w:sz="0" w:space="0" w:color="auto" w:frame="1"/>
                  <w:lang w:val="en-US"/>
                </w:rPr>
                <w:t xml:space="preserve"> [freedom of movement]</w:t>
              </w:r>
            </w:hyperlink>
            <w:r w:rsidR="00D15E9A" w:rsidRPr="00D15E9A">
              <w:rPr>
                <w:lang w:val="en-US"/>
              </w:rPr>
              <w:t>, </w:t>
            </w:r>
            <w:hyperlink r:id="rId16" w:tgtFrame="_blank" w:history="1">
              <w:r w:rsidR="00D15E9A">
                <w:rPr>
                  <w:rStyle w:val="a3"/>
                  <w:rFonts w:ascii="inherit" w:hAnsi="inherit"/>
                  <w:i/>
                  <w:iCs/>
                  <w:bdr w:val="none" w:sz="0" w:space="0" w:color="auto" w:frame="1"/>
                </w:rPr>
                <w:t>страж</w:t>
              </w:r>
              <w:r w:rsidR="00D15E9A" w:rsidRPr="00D15E9A">
                <w:rPr>
                  <w:rStyle w:val="a3"/>
                  <w:rFonts w:ascii="inherit" w:hAnsi="inherit"/>
                  <w:i/>
                  <w:iCs/>
                  <w:bdr w:val="none" w:sz="0" w:space="0" w:color="auto" w:frame="1"/>
                  <w:lang w:val="en-US"/>
                </w:rPr>
                <w:t xml:space="preserve"> </w:t>
              </w:r>
              <w:r w:rsidR="00D15E9A">
                <w:rPr>
                  <w:rStyle w:val="a3"/>
                  <w:rFonts w:ascii="inherit" w:hAnsi="inherit"/>
                  <w:i/>
                  <w:iCs/>
                  <w:bdr w:val="none" w:sz="0" w:space="0" w:color="auto" w:frame="1"/>
                </w:rPr>
                <w:t>веры</w:t>
              </w:r>
              <w:r w:rsidR="00D15E9A" w:rsidRPr="00D15E9A">
                <w:rPr>
                  <w:rStyle w:val="a3"/>
                  <w:rFonts w:ascii="inherit" w:hAnsi="inherit"/>
                  <w:i/>
                  <w:iCs/>
                  <w:bdr w:val="none" w:sz="0" w:space="0" w:color="auto" w:frame="1"/>
                  <w:lang w:val="en-US"/>
                </w:rPr>
                <w:t xml:space="preserve"> [guardian of faith]</w:t>
              </w:r>
            </w:hyperlink>
          </w:p>
        </w:tc>
      </w:tr>
      <w:tr w:rsidR="00D15E9A" w14:paraId="0DB729CF" w14:textId="77777777" w:rsidTr="00D15E9A">
        <w:tc>
          <w:tcPr>
            <w:tcW w:w="0" w:type="auto"/>
            <w:tcMar>
              <w:top w:w="60" w:type="dxa"/>
              <w:left w:w="120" w:type="dxa"/>
              <w:bottom w:w="60" w:type="dxa"/>
              <w:right w:w="120" w:type="dxa"/>
            </w:tcMar>
            <w:hideMark/>
          </w:tcPr>
          <w:p w14:paraId="60560289" w14:textId="77777777" w:rsidR="00D15E9A" w:rsidRDefault="00D15E9A">
            <w:r>
              <w:t>17</w:t>
            </w:r>
          </w:p>
        </w:tc>
        <w:tc>
          <w:tcPr>
            <w:tcW w:w="0" w:type="auto"/>
            <w:tcMar>
              <w:top w:w="60" w:type="dxa"/>
              <w:left w:w="120" w:type="dxa"/>
              <w:bottom w:w="60" w:type="dxa"/>
              <w:right w:w="120" w:type="dxa"/>
            </w:tcMar>
            <w:hideMark/>
          </w:tcPr>
          <w:p w14:paraId="5EAC293E" w14:textId="77777777" w:rsidR="00D15E9A" w:rsidRDefault="009F73FD">
            <w:hyperlink r:id="rId17" w:tgtFrame="_blank" w:history="1">
              <w:r w:rsidR="00D15E9A">
                <w:rPr>
                  <w:rStyle w:val="a3"/>
                  <w:rFonts w:ascii="inherit" w:hAnsi="inherit"/>
                  <w:i/>
                  <w:iCs/>
                  <w:bdr w:val="none" w:sz="0" w:space="0" w:color="auto" w:frame="1"/>
                </w:rPr>
                <w:t>небесный огонь [</w:t>
              </w:r>
              <w:proofErr w:type="spellStart"/>
              <w:r w:rsidR="00D15E9A">
                <w:rPr>
                  <w:rStyle w:val="a3"/>
                  <w:rFonts w:ascii="inherit" w:hAnsi="inherit"/>
                  <w:i/>
                  <w:iCs/>
                  <w:bdr w:val="none" w:sz="0" w:space="0" w:color="auto" w:frame="1"/>
                </w:rPr>
                <w:t>flame</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strike</w:t>
              </w:r>
              <w:proofErr w:type="spellEnd"/>
              <w:r w:rsidR="00D15E9A">
                <w:rPr>
                  <w:rStyle w:val="a3"/>
                  <w:rFonts w:ascii="inherit" w:hAnsi="inherit"/>
                  <w:i/>
                  <w:iCs/>
                  <w:bdr w:val="none" w:sz="0" w:space="0" w:color="auto" w:frame="1"/>
                </w:rPr>
                <w:t>]</w:t>
              </w:r>
            </w:hyperlink>
            <w:r w:rsidR="00D15E9A">
              <w:t>, </w:t>
            </w:r>
            <w:hyperlink r:id="rId18" w:tgtFrame="_blank" w:history="1">
              <w:r w:rsidR="00D15E9A">
                <w:rPr>
                  <w:rStyle w:val="a3"/>
                  <w:rFonts w:ascii="inherit" w:hAnsi="inherit"/>
                  <w:i/>
                  <w:iCs/>
                  <w:bdr w:val="none" w:sz="0" w:space="0" w:color="auto" w:frame="1"/>
                </w:rPr>
                <w:t>общение [</w:t>
              </w:r>
              <w:proofErr w:type="spellStart"/>
              <w:r w:rsidR="00D15E9A">
                <w:rPr>
                  <w:rStyle w:val="a3"/>
                  <w:rFonts w:ascii="inherit" w:hAnsi="inherit"/>
                  <w:i/>
                  <w:iCs/>
                  <w:bdr w:val="none" w:sz="0" w:space="0" w:color="auto" w:frame="1"/>
                </w:rPr>
                <w:t>commune</w:t>
              </w:r>
              <w:proofErr w:type="spellEnd"/>
              <w:r w:rsidR="00D15E9A">
                <w:rPr>
                  <w:rStyle w:val="a3"/>
                  <w:rFonts w:ascii="inherit" w:hAnsi="inherit"/>
                  <w:i/>
                  <w:iCs/>
                  <w:bdr w:val="none" w:sz="0" w:space="0" w:color="auto" w:frame="1"/>
                </w:rPr>
                <w:t>]</w:t>
              </w:r>
            </w:hyperlink>
          </w:p>
        </w:tc>
      </w:tr>
    </w:tbl>
    <w:p w14:paraId="46CBAE75"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0EF0AA8E"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w:t>
      </w:r>
    </w:p>
    <w:p w14:paraId="41CBBA37"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клятвы преданности</w:t>
      </w:r>
    </w:p>
    <w:p w14:paraId="3FB3A566"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Когда вы даёте эту клятву, вы получаете следующие два варианта использования «Божественного канала».</w:t>
      </w:r>
    </w:p>
    <w:p w14:paraId="69DD1697" w14:textId="353CAF89"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i/>
          <w:iCs/>
          <w:color w:val="141414"/>
          <w:sz w:val="23"/>
          <w:szCs w:val="23"/>
          <w:bdr w:val="none" w:sz="0" w:space="0" w:color="auto" w:frame="1"/>
        </w:rPr>
        <w:t>Священное оружие.</w:t>
      </w:r>
      <w:r>
        <w:rPr>
          <w:rStyle w:val="a5"/>
          <w:rFonts w:ascii="inherit" w:eastAsiaTheme="majorEastAsia" w:hAnsi="inherit" w:cs="Arial"/>
          <w:color w:val="141414"/>
          <w:sz w:val="23"/>
          <w:szCs w:val="23"/>
          <w:bdr w:val="none" w:sz="0" w:space="0" w:color="auto" w:frame="1"/>
        </w:rPr>
        <w:t> </w:t>
      </w:r>
      <w:r>
        <w:rPr>
          <w:rFonts w:ascii="Arial" w:hAnsi="Arial" w:cs="Arial"/>
          <w:color w:val="141414"/>
          <w:sz w:val="23"/>
          <w:szCs w:val="23"/>
        </w:rPr>
        <w:t>Вы можете действием наполнить одно оружие, которое вы держите, позитивной энергией, используя «Божественный канал». На протяжении 1 минуты вы добавляете свой модификатор Харизмы к броскам атаки, сделанным этим оружием (минимальный бонус +1). Также оружие испускает </w:t>
      </w:r>
      <w:r>
        <w:rPr>
          <w:rStyle w:val="tooltipstered"/>
          <w:rFonts w:ascii="inherit" w:eastAsiaTheme="majorEastAsia" w:hAnsi="inherit" w:cs="Arial"/>
          <w:color w:val="141414"/>
          <w:sz w:val="23"/>
          <w:szCs w:val="23"/>
          <w:bdr w:val="none" w:sz="0" w:space="0" w:color="auto" w:frame="1"/>
        </w:rPr>
        <w:t>яркий свет</w:t>
      </w:r>
      <w:r>
        <w:rPr>
          <w:rFonts w:ascii="Arial" w:hAnsi="Arial" w:cs="Arial"/>
          <w:color w:val="141414"/>
          <w:sz w:val="23"/>
          <w:szCs w:val="23"/>
        </w:rPr>
        <w:t> в радиусе 20 футов и </w:t>
      </w:r>
      <w:r>
        <w:rPr>
          <w:rStyle w:val="tooltipstered"/>
          <w:rFonts w:ascii="inherit" w:eastAsiaTheme="majorEastAsia" w:hAnsi="inherit" w:cs="Arial"/>
          <w:color w:val="141414"/>
          <w:sz w:val="23"/>
          <w:szCs w:val="23"/>
          <w:bdr w:val="none" w:sz="0" w:space="0" w:color="auto" w:frame="1"/>
        </w:rPr>
        <w:t>тусклый свет</w:t>
      </w:r>
      <w:r>
        <w:rPr>
          <w:rFonts w:ascii="Arial" w:hAnsi="Arial" w:cs="Arial"/>
          <w:color w:val="141414"/>
          <w:sz w:val="23"/>
          <w:szCs w:val="23"/>
        </w:rPr>
        <w:t xml:space="preserve"> в пределах еще 20 футов. Если оружие не является </w:t>
      </w:r>
      <w:r>
        <w:rPr>
          <w:rFonts w:ascii="Arial" w:hAnsi="Arial" w:cs="Arial"/>
          <w:color w:val="141414"/>
          <w:sz w:val="23"/>
          <w:szCs w:val="23"/>
        </w:rPr>
        <w:lastRenderedPageBreak/>
        <w:t>волшебным, то оно считается волшебным в течение этого времени. Вы можете закончить этот эффект в свой ход частью любого другого действия. Если вы не держите или не несёте это оружие, или теряете сознание, то этот эффект заканчивается.</w:t>
      </w:r>
      <w:r w:rsidR="000B1BB3">
        <w:rPr>
          <w:rFonts w:ascii="Arial" w:hAnsi="Arial" w:cs="Arial"/>
          <w:color w:val="141414"/>
          <w:sz w:val="23"/>
          <w:szCs w:val="23"/>
        </w:rPr>
        <w:t xml:space="preserve"> </w:t>
      </w:r>
      <w:r w:rsidR="009F73FD" w:rsidRPr="009F73FD">
        <w:rPr>
          <w:rFonts w:ascii="Arial" w:hAnsi="Arial" w:cs="Arial"/>
          <w:color w:val="141414"/>
          <w:sz w:val="23"/>
          <w:szCs w:val="23"/>
          <w:highlight w:val="yellow"/>
        </w:rPr>
        <w:t>Ваше священное оружие убеждает врагов в честности ваших союзников, вы можете использовать действие, чтобы поручится за союзника, добавив свой модификатор харизмы к его атакам до конца боя или эффекта священного оружия</w:t>
      </w:r>
      <w:r w:rsidR="009F73FD">
        <w:rPr>
          <w:rFonts w:ascii="Arial" w:hAnsi="Arial" w:cs="Arial"/>
          <w:color w:val="141414"/>
          <w:sz w:val="23"/>
          <w:szCs w:val="23"/>
        </w:rPr>
        <w:t>.</w:t>
      </w:r>
    </w:p>
    <w:p w14:paraId="61B88535"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Изгнать нечистого.</w:t>
      </w:r>
      <w:r>
        <w:rPr>
          <w:rFonts w:ascii="Arial" w:hAnsi="Arial" w:cs="Arial"/>
          <w:color w:val="141414"/>
          <w:sz w:val="23"/>
          <w:szCs w:val="23"/>
        </w:rPr>
        <w:t xml:space="preserve"> Вы действием показываете свой священный символ и произносите слова молитвы, осуждающей Исчадия и Нежить, используя «Божественный канал». Все Исчадия и Нежить, которые могут видеть или слышать вас, находящиеся в пределах 30 футов от вас, должны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Мудрости. Если они проваливают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то изгоняются на 1 минуту или до тех пор, пока не получат урон.</w:t>
      </w:r>
    </w:p>
    <w:p w14:paraId="7EDB20BC" w14:textId="12AAF4A5" w:rsidR="00D15E9A" w:rsidRDefault="00D15E9A" w:rsidP="00D15E9A">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Изгнанные существа должны весь свой ход пытаться убежать от вас так далеко, как только могут, и не могут добровольно переместиться в пространство, находящееся в пределах 30 футов от вас. Также они не могут совершать реакции. Из всех действий они могут совершать только </w:t>
      </w:r>
      <w:r>
        <w:rPr>
          <w:rStyle w:val="tooltipstered"/>
          <w:rFonts w:ascii="inherit" w:eastAsiaTheme="majorEastAsia" w:hAnsi="inherit" w:cs="Arial"/>
          <w:color w:val="141414"/>
          <w:sz w:val="23"/>
          <w:szCs w:val="23"/>
          <w:bdr w:val="none" w:sz="0" w:space="0" w:color="auto" w:frame="1"/>
        </w:rPr>
        <w:t>Рывок</w:t>
      </w:r>
      <w:r>
        <w:rPr>
          <w:rFonts w:ascii="Arial" w:hAnsi="Arial" w:cs="Arial"/>
          <w:color w:val="141414"/>
          <w:sz w:val="23"/>
          <w:szCs w:val="23"/>
        </w:rPr>
        <w:t> и попытки избежать эффекта, не дающего им перемещаться. Если же двигаться некуда, существа могут использовать действие </w:t>
      </w:r>
      <w:r>
        <w:rPr>
          <w:rStyle w:val="tooltipstered"/>
          <w:rFonts w:ascii="inherit" w:eastAsiaTheme="majorEastAsia" w:hAnsi="inherit" w:cs="Arial"/>
          <w:color w:val="141414"/>
          <w:sz w:val="23"/>
          <w:szCs w:val="23"/>
          <w:bdr w:val="none" w:sz="0" w:space="0" w:color="auto" w:frame="1"/>
        </w:rPr>
        <w:t>Уклонение</w:t>
      </w:r>
      <w:r>
        <w:rPr>
          <w:rFonts w:ascii="Arial" w:hAnsi="Arial" w:cs="Arial"/>
          <w:color w:val="141414"/>
          <w:sz w:val="23"/>
          <w:szCs w:val="23"/>
        </w:rPr>
        <w:t>.</w:t>
      </w:r>
    </w:p>
    <w:p w14:paraId="43780F2B"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p>
    <w:p w14:paraId="1A30D5B5" w14:textId="77777777" w:rsidR="00D15E9A" w:rsidRDefault="00D15E9A" w:rsidP="00D15E9A">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Клятва древних</w:t>
      </w:r>
    </w:p>
    <w:p w14:paraId="5E8346F6"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Клятва Древних так же стара, как раса эльфов и ритуалы друидов. Иногда называемые </w:t>
      </w:r>
      <w:proofErr w:type="spellStart"/>
      <w:r>
        <w:rPr>
          <w:rFonts w:ascii="Arial" w:hAnsi="Arial" w:cs="Arial"/>
          <w:color w:val="141414"/>
          <w:sz w:val="23"/>
          <w:szCs w:val="23"/>
        </w:rPr>
        <w:t>фейскими</w:t>
      </w:r>
      <w:proofErr w:type="spellEnd"/>
      <w:r>
        <w:rPr>
          <w:rFonts w:ascii="Arial" w:hAnsi="Arial" w:cs="Arial"/>
          <w:color w:val="141414"/>
          <w:sz w:val="23"/>
          <w:szCs w:val="23"/>
        </w:rPr>
        <w:t xml:space="preserve"> рыцарями, зелёными рыцарями, или рогатыми рыцарями, паладины, которые дали эту клятву, связывают свою судьбу со стороной света в мировой борьбе против тьмы, потому что они любят красивые и животворные вещи в мире, а не потому, что верят в принципы чести, отваги и справедливости. Они украшают свои доспехи и одежду изображениями растительности, рогов и цветов, чтобы отразить свою приверженность сохранению в мире света и жизни.</w:t>
      </w:r>
    </w:p>
    <w:p w14:paraId="6D462CC6"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383086DD"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ДОГМАТЫ ДРЕВНИХ</w:t>
      </w:r>
    </w:p>
    <w:p w14:paraId="38B2AB85"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Догматы клятвы Древних сохранялись в течение бессчётных веков. Эта клятва подчёркивает главенство принципов добра над проблемами порядка или хаоса. Её основные четыре принципа просты:</w:t>
      </w:r>
    </w:p>
    <w:p w14:paraId="396AE1FC"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Разожги свет</w:t>
      </w:r>
      <w:r>
        <w:rPr>
          <w:rStyle w:val="a6"/>
          <w:rFonts w:ascii="inherit" w:hAnsi="inherit" w:cs="Arial"/>
          <w:color w:val="141414"/>
          <w:sz w:val="23"/>
          <w:szCs w:val="23"/>
          <w:bdr w:val="none" w:sz="0" w:space="0" w:color="auto" w:frame="1"/>
        </w:rPr>
        <w:t>.</w:t>
      </w:r>
      <w:r>
        <w:rPr>
          <w:rFonts w:ascii="Arial" w:hAnsi="Arial" w:cs="Arial"/>
          <w:color w:val="141414"/>
          <w:sz w:val="23"/>
          <w:szCs w:val="23"/>
        </w:rPr>
        <w:t> Делами милосердия, доброты и прощения разжигай свет надежды в мире, повергая ниц отчаяние.</w:t>
      </w:r>
    </w:p>
    <w:p w14:paraId="546C6420"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Сохраняй свет</w:t>
      </w:r>
      <w:r>
        <w:rPr>
          <w:rStyle w:val="a6"/>
          <w:rFonts w:ascii="inherit" w:hAnsi="inherit" w:cs="Arial"/>
          <w:color w:val="141414"/>
          <w:sz w:val="23"/>
          <w:szCs w:val="23"/>
          <w:bdr w:val="none" w:sz="0" w:space="0" w:color="auto" w:frame="1"/>
        </w:rPr>
        <w:t>.</w:t>
      </w:r>
      <w:r>
        <w:rPr>
          <w:rFonts w:ascii="Arial" w:hAnsi="Arial" w:cs="Arial"/>
          <w:color w:val="141414"/>
          <w:sz w:val="23"/>
          <w:szCs w:val="23"/>
        </w:rPr>
        <w:t> Там, где есть добро, красота, любовь и смех в мире, стой против бесчестья, чтобы побороть его. Там, где процветает жизнь, стой против сил, что хотят погубить её.</w:t>
      </w:r>
    </w:p>
    <w:p w14:paraId="5D4A08D3"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Храни свет в себе</w:t>
      </w:r>
      <w:r>
        <w:rPr>
          <w:rStyle w:val="a6"/>
          <w:rFonts w:ascii="inherit" w:hAnsi="inherit" w:cs="Arial"/>
          <w:color w:val="141414"/>
          <w:sz w:val="23"/>
          <w:szCs w:val="23"/>
          <w:bdr w:val="none" w:sz="0" w:space="0" w:color="auto" w:frame="1"/>
        </w:rPr>
        <w:t>.</w:t>
      </w:r>
      <w:r>
        <w:rPr>
          <w:rFonts w:ascii="Arial" w:hAnsi="Arial" w:cs="Arial"/>
          <w:color w:val="141414"/>
          <w:sz w:val="23"/>
          <w:szCs w:val="23"/>
        </w:rPr>
        <w:t> Восторгайся песней и смехом, красотой и искусством. Если позволишь свету умереть в своём сердце, то не сможешь сохранить его в мире.</w:t>
      </w:r>
    </w:p>
    <w:p w14:paraId="7C416163"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Будь светом</w:t>
      </w:r>
      <w:r>
        <w:rPr>
          <w:rStyle w:val="a6"/>
          <w:rFonts w:ascii="inherit" w:hAnsi="inherit" w:cs="Arial"/>
          <w:color w:val="141414"/>
          <w:sz w:val="23"/>
          <w:szCs w:val="23"/>
          <w:bdr w:val="none" w:sz="0" w:space="0" w:color="auto" w:frame="1"/>
        </w:rPr>
        <w:t>.</w:t>
      </w:r>
      <w:r>
        <w:rPr>
          <w:rFonts w:ascii="Arial" w:hAnsi="Arial" w:cs="Arial"/>
          <w:color w:val="141414"/>
          <w:sz w:val="23"/>
          <w:szCs w:val="23"/>
        </w:rPr>
        <w:t> Будь маяком великолепия для тех, кто живёт в отчаянии. Пусть свет твоей отваги и мужества сияет в твоих делах.</w:t>
      </w:r>
    </w:p>
    <w:p w14:paraId="734211E4"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48B54CA4"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ЗАКЛИНАНИЯ КЛЯТВЫ</w:t>
      </w:r>
    </w:p>
    <w:p w14:paraId="6E4A104F"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клятвы древних</w:t>
      </w:r>
    </w:p>
    <w:p w14:paraId="2A6093A6"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заклинания клятвы на указанных уровнях паладина.</w:t>
      </w:r>
    </w:p>
    <w:p w14:paraId="560CFEFA" w14:textId="77777777" w:rsidR="00D15E9A" w:rsidRDefault="00D15E9A" w:rsidP="00D15E9A">
      <w:pPr>
        <w:pStyle w:val="4"/>
        <w:spacing w:before="0"/>
        <w:textAlignment w:val="baseline"/>
        <w:rPr>
          <w:rFonts w:ascii="inherit" w:hAnsi="inherit" w:cs="Arial"/>
          <w:caps/>
          <w:color w:val="141414"/>
          <w:sz w:val="24"/>
          <w:szCs w:val="24"/>
        </w:rPr>
      </w:pPr>
      <w:r>
        <w:rPr>
          <w:rFonts w:ascii="inherit" w:hAnsi="inherit" w:cs="Arial"/>
          <w:caps/>
          <w:color w:val="141414"/>
        </w:rPr>
        <w:lastRenderedPageBreak/>
        <w:t>ЗАКЛИНАНИЯ КЛЯТВЫ ДРЕВНИХ</w:t>
      </w:r>
    </w:p>
    <w:tbl>
      <w:tblPr>
        <w:tblW w:w="0" w:type="auto"/>
        <w:tblCellMar>
          <w:left w:w="0" w:type="dxa"/>
          <w:right w:w="0" w:type="dxa"/>
        </w:tblCellMar>
        <w:tblLook w:val="04A0" w:firstRow="1" w:lastRow="0" w:firstColumn="1" w:lastColumn="0" w:noHBand="0" w:noVBand="1"/>
      </w:tblPr>
      <w:tblGrid>
        <w:gridCol w:w="2046"/>
        <w:gridCol w:w="7309"/>
      </w:tblGrid>
      <w:tr w:rsidR="00D15E9A" w14:paraId="73E3ECDC" w14:textId="77777777" w:rsidTr="00D15E9A">
        <w:tc>
          <w:tcPr>
            <w:tcW w:w="0" w:type="auto"/>
            <w:tcMar>
              <w:top w:w="60" w:type="dxa"/>
              <w:left w:w="120" w:type="dxa"/>
              <w:bottom w:w="60" w:type="dxa"/>
              <w:right w:w="120" w:type="dxa"/>
            </w:tcMar>
            <w:hideMark/>
          </w:tcPr>
          <w:p w14:paraId="4B9E9516" w14:textId="77777777" w:rsidR="00D15E9A" w:rsidRDefault="00D15E9A">
            <w:pPr>
              <w:rPr>
                <w:rFonts w:ascii="inherit" w:hAnsi="inherit" w:cs="Times New Roman"/>
                <w:b/>
                <w:bCs/>
              </w:rPr>
            </w:pPr>
            <w:r>
              <w:rPr>
                <w:rFonts w:ascii="inherit" w:hAnsi="inherit"/>
                <w:b/>
                <w:bCs/>
              </w:rPr>
              <w:t>Уровень паладина</w:t>
            </w:r>
          </w:p>
        </w:tc>
        <w:tc>
          <w:tcPr>
            <w:tcW w:w="0" w:type="auto"/>
            <w:tcMar>
              <w:top w:w="60" w:type="dxa"/>
              <w:left w:w="120" w:type="dxa"/>
              <w:bottom w:w="60" w:type="dxa"/>
              <w:right w:w="120" w:type="dxa"/>
            </w:tcMar>
            <w:hideMark/>
          </w:tcPr>
          <w:p w14:paraId="1DCA45C9" w14:textId="77777777" w:rsidR="00D15E9A" w:rsidRDefault="00D15E9A">
            <w:pPr>
              <w:rPr>
                <w:rFonts w:ascii="inherit" w:hAnsi="inherit"/>
                <w:b/>
                <w:bCs/>
              </w:rPr>
            </w:pPr>
            <w:r>
              <w:rPr>
                <w:rFonts w:ascii="inherit" w:hAnsi="inherit"/>
                <w:b/>
                <w:bCs/>
              </w:rPr>
              <w:t>Заклинания</w:t>
            </w:r>
          </w:p>
        </w:tc>
      </w:tr>
      <w:tr w:rsidR="00D15E9A" w14:paraId="354EEE4C" w14:textId="77777777" w:rsidTr="00D15E9A">
        <w:tc>
          <w:tcPr>
            <w:tcW w:w="0" w:type="auto"/>
            <w:tcMar>
              <w:top w:w="60" w:type="dxa"/>
              <w:left w:w="120" w:type="dxa"/>
              <w:bottom w:w="60" w:type="dxa"/>
              <w:right w:w="120" w:type="dxa"/>
            </w:tcMar>
            <w:hideMark/>
          </w:tcPr>
          <w:p w14:paraId="0A02A0A5" w14:textId="77777777" w:rsidR="00D15E9A" w:rsidRDefault="00D15E9A">
            <w:pPr>
              <w:rPr>
                <w:rFonts w:ascii="Times New Roman" w:hAnsi="Times New Roman"/>
              </w:rPr>
            </w:pPr>
            <w:r>
              <w:t>3</w:t>
            </w:r>
          </w:p>
        </w:tc>
        <w:tc>
          <w:tcPr>
            <w:tcW w:w="0" w:type="auto"/>
            <w:tcMar>
              <w:top w:w="60" w:type="dxa"/>
              <w:left w:w="120" w:type="dxa"/>
              <w:bottom w:w="60" w:type="dxa"/>
              <w:right w:w="120" w:type="dxa"/>
            </w:tcMar>
            <w:hideMark/>
          </w:tcPr>
          <w:p w14:paraId="21D9A300" w14:textId="77777777" w:rsidR="00D15E9A" w:rsidRDefault="009F73FD">
            <w:hyperlink r:id="rId19" w:tgtFrame="_blank" w:history="1">
              <w:r w:rsidR="00D15E9A">
                <w:rPr>
                  <w:rStyle w:val="a3"/>
                  <w:rFonts w:ascii="inherit" w:hAnsi="inherit"/>
                  <w:i/>
                  <w:iCs/>
                  <w:bdr w:val="none" w:sz="0" w:space="0" w:color="auto" w:frame="1"/>
                </w:rPr>
                <w:t>опутывающий удар [</w:t>
              </w:r>
              <w:proofErr w:type="spellStart"/>
              <w:r w:rsidR="00D15E9A">
                <w:rPr>
                  <w:rStyle w:val="a3"/>
                  <w:rFonts w:ascii="inherit" w:hAnsi="inherit"/>
                  <w:i/>
                  <w:iCs/>
                  <w:bdr w:val="none" w:sz="0" w:space="0" w:color="auto" w:frame="1"/>
                </w:rPr>
                <w:t>ensnaring</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strike</w:t>
              </w:r>
              <w:proofErr w:type="spellEnd"/>
              <w:r w:rsidR="00D15E9A">
                <w:rPr>
                  <w:rStyle w:val="a3"/>
                  <w:rFonts w:ascii="inherit" w:hAnsi="inherit"/>
                  <w:i/>
                  <w:iCs/>
                  <w:bdr w:val="none" w:sz="0" w:space="0" w:color="auto" w:frame="1"/>
                </w:rPr>
                <w:t>]</w:t>
              </w:r>
            </w:hyperlink>
            <w:r w:rsidR="00D15E9A">
              <w:t>, </w:t>
            </w:r>
            <w:hyperlink r:id="rId20" w:tgtFrame="_blank" w:history="1">
              <w:r w:rsidR="00D15E9A">
                <w:rPr>
                  <w:rStyle w:val="a3"/>
                  <w:rFonts w:ascii="inherit" w:hAnsi="inherit"/>
                  <w:i/>
                  <w:iCs/>
                  <w:bdr w:val="none" w:sz="0" w:space="0" w:color="auto" w:frame="1"/>
                </w:rPr>
                <w:t>разговор с животными [</w:t>
              </w:r>
              <w:proofErr w:type="spellStart"/>
              <w:r w:rsidR="00D15E9A">
                <w:rPr>
                  <w:rStyle w:val="a3"/>
                  <w:rFonts w:ascii="inherit" w:hAnsi="inherit"/>
                  <w:i/>
                  <w:iCs/>
                  <w:bdr w:val="none" w:sz="0" w:space="0" w:color="auto" w:frame="1"/>
                </w:rPr>
                <w:t>speak</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with</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animals</w:t>
              </w:r>
              <w:proofErr w:type="spellEnd"/>
              <w:r w:rsidR="00D15E9A">
                <w:rPr>
                  <w:rStyle w:val="a3"/>
                  <w:rFonts w:ascii="inherit" w:hAnsi="inherit"/>
                  <w:i/>
                  <w:iCs/>
                  <w:bdr w:val="none" w:sz="0" w:space="0" w:color="auto" w:frame="1"/>
                </w:rPr>
                <w:t>]</w:t>
              </w:r>
            </w:hyperlink>
          </w:p>
        </w:tc>
      </w:tr>
      <w:tr w:rsidR="00D15E9A" w14:paraId="2AA91A53" w14:textId="77777777" w:rsidTr="00D15E9A">
        <w:tc>
          <w:tcPr>
            <w:tcW w:w="0" w:type="auto"/>
            <w:tcMar>
              <w:top w:w="60" w:type="dxa"/>
              <w:left w:w="120" w:type="dxa"/>
              <w:bottom w:w="60" w:type="dxa"/>
              <w:right w:w="120" w:type="dxa"/>
            </w:tcMar>
            <w:hideMark/>
          </w:tcPr>
          <w:p w14:paraId="3018B566" w14:textId="77777777" w:rsidR="00D15E9A" w:rsidRDefault="00D15E9A">
            <w:r>
              <w:t>5</w:t>
            </w:r>
          </w:p>
        </w:tc>
        <w:tc>
          <w:tcPr>
            <w:tcW w:w="0" w:type="auto"/>
            <w:tcMar>
              <w:top w:w="60" w:type="dxa"/>
              <w:left w:w="120" w:type="dxa"/>
              <w:bottom w:w="60" w:type="dxa"/>
              <w:right w:w="120" w:type="dxa"/>
            </w:tcMar>
            <w:hideMark/>
          </w:tcPr>
          <w:p w14:paraId="3EF3D116" w14:textId="77777777" w:rsidR="00D15E9A" w:rsidRDefault="009F73FD">
            <w:hyperlink r:id="rId21" w:tgtFrame="_blank" w:history="1">
              <w:r w:rsidR="00D15E9A">
                <w:rPr>
                  <w:rStyle w:val="a3"/>
                  <w:rFonts w:ascii="inherit" w:hAnsi="inherit"/>
                  <w:i/>
                  <w:iCs/>
                  <w:bdr w:val="none" w:sz="0" w:space="0" w:color="auto" w:frame="1"/>
                </w:rPr>
                <w:t>лунный луч [</w:t>
              </w:r>
              <w:proofErr w:type="spellStart"/>
              <w:r w:rsidR="00D15E9A">
                <w:rPr>
                  <w:rStyle w:val="a3"/>
                  <w:rFonts w:ascii="inherit" w:hAnsi="inherit"/>
                  <w:i/>
                  <w:iCs/>
                  <w:bdr w:val="none" w:sz="0" w:space="0" w:color="auto" w:frame="1"/>
                </w:rPr>
                <w:t>moonbeam</w:t>
              </w:r>
              <w:proofErr w:type="spellEnd"/>
              <w:r w:rsidR="00D15E9A">
                <w:rPr>
                  <w:rStyle w:val="a3"/>
                  <w:rFonts w:ascii="inherit" w:hAnsi="inherit"/>
                  <w:i/>
                  <w:iCs/>
                  <w:bdr w:val="none" w:sz="0" w:space="0" w:color="auto" w:frame="1"/>
                </w:rPr>
                <w:t>]</w:t>
              </w:r>
            </w:hyperlink>
            <w:r w:rsidR="00D15E9A">
              <w:t>, </w:t>
            </w:r>
            <w:hyperlink r:id="rId22" w:tgtFrame="_blank" w:history="1">
              <w:r w:rsidR="00D15E9A">
                <w:rPr>
                  <w:rStyle w:val="a3"/>
                  <w:rFonts w:ascii="inherit" w:hAnsi="inherit"/>
                  <w:i/>
                  <w:iCs/>
                  <w:bdr w:val="none" w:sz="0" w:space="0" w:color="auto" w:frame="1"/>
                </w:rPr>
                <w:t>туманный шаг [</w:t>
              </w:r>
              <w:proofErr w:type="spellStart"/>
              <w:r w:rsidR="00D15E9A">
                <w:rPr>
                  <w:rStyle w:val="a3"/>
                  <w:rFonts w:ascii="inherit" w:hAnsi="inherit"/>
                  <w:i/>
                  <w:iCs/>
                  <w:bdr w:val="none" w:sz="0" w:space="0" w:color="auto" w:frame="1"/>
                </w:rPr>
                <w:t>misty</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step</w:t>
              </w:r>
              <w:proofErr w:type="spellEnd"/>
              <w:r w:rsidR="00D15E9A">
                <w:rPr>
                  <w:rStyle w:val="a3"/>
                  <w:rFonts w:ascii="inherit" w:hAnsi="inherit"/>
                  <w:i/>
                  <w:iCs/>
                  <w:bdr w:val="none" w:sz="0" w:space="0" w:color="auto" w:frame="1"/>
                </w:rPr>
                <w:t>]</w:t>
              </w:r>
            </w:hyperlink>
          </w:p>
        </w:tc>
      </w:tr>
      <w:tr w:rsidR="00D15E9A" w14:paraId="0D8F560A" w14:textId="77777777" w:rsidTr="00D15E9A">
        <w:tc>
          <w:tcPr>
            <w:tcW w:w="0" w:type="auto"/>
            <w:tcMar>
              <w:top w:w="60" w:type="dxa"/>
              <w:left w:w="120" w:type="dxa"/>
              <w:bottom w:w="60" w:type="dxa"/>
              <w:right w:w="120" w:type="dxa"/>
            </w:tcMar>
            <w:hideMark/>
          </w:tcPr>
          <w:p w14:paraId="3463BA1F" w14:textId="77777777" w:rsidR="00D15E9A" w:rsidRDefault="00D15E9A">
            <w:r>
              <w:t>9</w:t>
            </w:r>
          </w:p>
        </w:tc>
        <w:tc>
          <w:tcPr>
            <w:tcW w:w="0" w:type="auto"/>
            <w:tcMar>
              <w:top w:w="60" w:type="dxa"/>
              <w:left w:w="120" w:type="dxa"/>
              <w:bottom w:w="60" w:type="dxa"/>
              <w:right w:w="120" w:type="dxa"/>
            </w:tcMar>
            <w:hideMark/>
          </w:tcPr>
          <w:p w14:paraId="70E7F42D" w14:textId="77777777" w:rsidR="00D15E9A" w:rsidRDefault="009F73FD">
            <w:hyperlink r:id="rId23" w:tgtFrame="_blank" w:history="1">
              <w:r w:rsidR="00D15E9A">
                <w:rPr>
                  <w:rStyle w:val="a3"/>
                  <w:rFonts w:ascii="inherit" w:hAnsi="inherit"/>
                  <w:i/>
                  <w:iCs/>
                  <w:bdr w:val="none" w:sz="0" w:space="0" w:color="auto" w:frame="1"/>
                </w:rPr>
                <w:t>защита от энергии [</w:t>
              </w:r>
              <w:proofErr w:type="spellStart"/>
              <w:r w:rsidR="00D15E9A">
                <w:rPr>
                  <w:rStyle w:val="a3"/>
                  <w:rFonts w:ascii="inherit" w:hAnsi="inherit"/>
                  <w:i/>
                  <w:iCs/>
                  <w:bdr w:val="none" w:sz="0" w:space="0" w:color="auto" w:frame="1"/>
                </w:rPr>
                <w:t>protection</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from</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energy</w:t>
              </w:r>
              <w:proofErr w:type="spellEnd"/>
              <w:r w:rsidR="00D15E9A">
                <w:rPr>
                  <w:rStyle w:val="a3"/>
                  <w:rFonts w:ascii="inherit" w:hAnsi="inherit"/>
                  <w:i/>
                  <w:iCs/>
                  <w:bdr w:val="none" w:sz="0" w:space="0" w:color="auto" w:frame="1"/>
                </w:rPr>
                <w:t>]</w:t>
              </w:r>
            </w:hyperlink>
            <w:r w:rsidR="00D15E9A">
              <w:rPr>
                <w:rStyle w:val="a6"/>
                <w:rFonts w:ascii="inherit" w:hAnsi="inherit"/>
                <w:bdr w:val="none" w:sz="0" w:space="0" w:color="auto" w:frame="1"/>
              </w:rPr>
              <w:t>, </w:t>
            </w:r>
            <w:hyperlink r:id="rId24" w:tgtFrame="_blank" w:history="1">
              <w:r w:rsidR="00D15E9A">
                <w:rPr>
                  <w:rStyle w:val="a3"/>
                  <w:rFonts w:ascii="inherit" w:hAnsi="inherit"/>
                  <w:i/>
                  <w:iCs/>
                  <w:bdr w:val="none" w:sz="0" w:space="0" w:color="auto" w:frame="1"/>
                </w:rPr>
                <w:t>рост растений [</w:t>
              </w:r>
              <w:proofErr w:type="spellStart"/>
              <w:r w:rsidR="00D15E9A">
                <w:rPr>
                  <w:rStyle w:val="a3"/>
                  <w:rFonts w:ascii="inherit" w:hAnsi="inherit"/>
                  <w:i/>
                  <w:iCs/>
                  <w:bdr w:val="none" w:sz="0" w:space="0" w:color="auto" w:frame="1"/>
                </w:rPr>
                <w:t>plant</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growth</w:t>
              </w:r>
              <w:proofErr w:type="spellEnd"/>
              <w:r w:rsidR="00D15E9A">
                <w:rPr>
                  <w:rStyle w:val="a3"/>
                  <w:rFonts w:ascii="inherit" w:hAnsi="inherit"/>
                  <w:i/>
                  <w:iCs/>
                  <w:bdr w:val="none" w:sz="0" w:space="0" w:color="auto" w:frame="1"/>
                </w:rPr>
                <w:t>]</w:t>
              </w:r>
            </w:hyperlink>
          </w:p>
        </w:tc>
      </w:tr>
      <w:tr w:rsidR="00D15E9A" w14:paraId="4E66FE7E" w14:textId="77777777" w:rsidTr="00D15E9A">
        <w:tc>
          <w:tcPr>
            <w:tcW w:w="0" w:type="auto"/>
            <w:tcMar>
              <w:top w:w="60" w:type="dxa"/>
              <w:left w:w="120" w:type="dxa"/>
              <w:bottom w:w="60" w:type="dxa"/>
              <w:right w:w="120" w:type="dxa"/>
            </w:tcMar>
            <w:hideMark/>
          </w:tcPr>
          <w:p w14:paraId="4EE4827E" w14:textId="77777777" w:rsidR="00D15E9A" w:rsidRDefault="00D15E9A">
            <w:r>
              <w:t>13</w:t>
            </w:r>
          </w:p>
        </w:tc>
        <w:tc>
          <w:tcPr>
            <w:tcW w:w="0" w:type="auto"/>
            <w:tcMar>
              <w:top w:w="60" w:type="dxa"/>
              <w:left w:w="120" w:type="dxa"/>
              <w:bottom w:w="60" w:type="dxa"/>
              <w:right w:w="120" w:type="dxa"/>
            </w:tcMar>
            <w:hideMark/>
          </w:tcPr>
          <w:p w14:paraId="2F6EF2D7" w14:textId="77777777" w:rsidR="00D15E9A" w:rsidRDefault="009F73FD">
            <w:hyperlink r:id="rId25" w:tgtFrame="_blank" w:history="1">
              <w:r w:rsidR="00D15E9A">
                <w:rPr>
                  <w:rStyle w:val="a3"/>
                  <w:rFonts w:ascii="inherit" w:hAnsi="inherit"/>
                  <w:i/>
                  <w:iCs/>
                  <w:bdr w:val="none" w:sz="0" w:space="0" w:color="auto" w:frame="1"/>
                </w:rPr>
                <w:t>град [</w:t>
              </w:r>
              <w:proofErr w:type="spellStart"/>
              <w:r w:rsidR="00D15E9A">
                <w:rPr>
                  <w:rStyle w:val="a3"/>
                  <w:rFonts w:ascii="inherit" w:hAnsi="inherit"/>
                  <w:i/>
                  <w:iCs/>
                  <w:bdr w:val="none" w:sz="0" w:space="0" w:color="auto" w:frame="1"/>
                </w:rPr>
                <w:t>ice</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storm</w:t>
              </w:r>
              <w:proofErr w:type="spellEnd"/>
              <w:r w:rsidR="00D15E9A">
                <w:rPr>
                  <w:rStyle w:val="a3"/>
                  <w:rFonts w:ascii="inherit" w:hAnsi="inherit"/>
                  <w:i/>
                  <w:iCs/>
                  <w:bdr w:val="none" w:sz="0" w:space="0" w:color="auto" w:frame="1"/>
                </w:rPr>
                <w:t>]</w:t>
              </w:r>
            </w:hyperlink>
            <w:r w:rsidR="00D15E9A">
              <w:t>, </w:t>
            </w:r>
            <w:hyperlink r:id="rId26" w:tgtFrame="_blank" w:history="1">
              <w:r w:rsidR="00D15E9A">
                <w:rPr>
                  <w:rStyle w:val="a3"/>
                  <w:rFonts w:ascii="inherit" w:hAnsi="inherit"/>
                  <w:i/>
                  <w:iCs/>
                  <w:bdr w:val="none" w:sz="0" w:space="0" w:color="auto" w:frame="1"/>
                </w:rPr>
                <w:t>каменная кожа [</w:t>
              </w:r>
              <w:proofErr w:type="spellStart"/>
              <w:r w:rsidR="00D15E9A">
                <w:rPr>
                  <w:rStyle w:val="a3"/>
                  <w:rFonts w:ascii="inherit" w:hAnsi="inherit"/>
                  <w:i/>
                  <w:iCs/>
                  <w:bdr w:val="none" w:sz="0" w:space="0" w:color="auto" w:frame="1"/>
                </w:rPr>
                <w:t>stoneskin</w:t>
              </w:r>
              <w:proofErr w:type="spellEnd"/>
              <w:r w:rsidR="00D15E9A">
                <w:rPr>
                  <w:rStyle w:val="a3"/>
                  <w:rFonts w:ascii="inherit" w:hAnsi="inherit"/>
                  <w:i/>
                  <w:iCs/>
                  <w:bdr w:val="none" w:sz="0" w:space="0" w:color="auto" w:frame="1"/>
                </w:rPr>
                <w:t>]</w:t>
              </w:r>
            </w:hyperlink>
          </w:p>
        </w:tc>
      </w:tr>
      <w:tr w:rsidR="00D15E9A" w14:paraId="439DDE39" w14:textId="77777777" w:rsidTr="00D15E9A">
        <w:tc>
          <w:tcPr>
            <w:tcW w:w="0" w:type="auto"/>
            <w:tcMar>
              <w:top w:w="60" w:type="dxa"/>
              <w:left w:w="120" w:type="dxa"/>
              <w:bottom w:w="60" w:type="dxa"/>
              <w:right w:w="120" w:type="dxa"/>
            </w:tcMar>
            <w:hideMark/>
          </w:tcPr>
          <w:p w14:paraId="603E0030" w14:textId="77777777" w:rsidR="00D15E9A" w:rsidRDefault="00D15E9A">
            <w:r>
              <w:t>17</w:t>
            </w:r>
          </w:p>
        </w:tc>
        <w:tc>
          <w:tcPr>
            <w:tcW w:w="0" w:type="auto"/>
            <w:tcMar>
              <w:top w:w="60" w:type="dxa"/>
              <w:left w:w="120" w:type="dxa"/>
              <w:bottom w:w="60" w:type="dxa"/>
              <w:right w:w="120" w:type="dxa"/>
            </w:tcMar>
            <w:hideMark/>
          </w:tcPr>
          <w:p w14:paraId="459A182A" w14:textId="77777777" w:rsidR="00D15E9A" w:rsidRDefault="009F73FD">
            <w:hyperlink r:id="rId27" w:tgtFrame="_blank" w:history="1">
              <w:r w:rsidR="00D15E9A">
                <w:rPr>
                  <w:rStyle w:val="a3"/>
                  <w:rFonts w:ascii="inherit" w:hAnsi="inherit"/>
                  <w:i/>
                  <w:iCs/>
                  <w:bdr w:val="none" w:sz="0" w:space="0" w:color="auto" w:frame="1"/>
                </w:rPr>
                <w:t>древесный путь [</w:t>
              </w:r>
              <w:proofErr w:type="spellStart"/>
              <w:r w:rsidR="00D15E9A">
                <w:rPr>
                  <w:rStyle w:val="a3"/>
                  <w:rFonts w:ascii="inherit" w:hAnsi="inherit"/>
                  <w:i/>
                  <w:iCs/>
                  <w:bdr w:val="none" w:sz="0" w:space="0" w:color="auto" w:frame="1"/>
                </w:rPr>
                <w:t>tree</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stride</w:t>
              </w:r>
              <w:proofErr w:type="spellEnd"/>
              <w:r w:rsidR="00D15E9A">
                <w:rPr>
                  <w:rStyle w:val="a3"/>
                  <w:rFonts w:ascii="inherit" w:hAnsi="inherit"/>
                  <w:i/>
                  <w:iCs/>
                  <w:bdr w:val="none" w:sz="0" w:space="0" w:color="auto" w:frame="1"/>
                </w:rPr>
                <w:t>]</w:t>
              </w:r>
            </w:hyperlink>
            <w:r w:rsidR="00D15E9A">
              <w:t>, </w:t>
            </w:r>
            <w:hyperlink r:id="rId28" w:tgtFrame="_blank" w:history="1">
              <w:r w:rsidR="00D15E9A">
                <w:rPr>
                  <w:rStyle w:val="a3"/>
                  <w:rFonts w:ascii="inherit" w:hAnsi="inherit"/>
                  <w:i/>
                  <w:iCs/>
                  <w:bdr w:val="none" w:sz="0" w:space="0" w:color="auto" w:frame="1"/>
                </w:rPr>
                <w:t>общение с природой [</w:t>
              </w:r>
              <w:proofErr w:type="spellStart"/>
              <w:r w:rsidR="00D15E9A">
                <w:rPr>
                  <w:rStyle w:val="a3"/>
                  <w:rFonts w:ascii="inherit" w:hAnsi="inherit"/>
                  <w:i/>
                  <w:iCs/>
                  <w:bdr w:val="none" w:sz="0" w:space="0" w:color="auto" w:frame="1"/>
                </w:rPr>
                <w:t>commune</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with</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nature</w:t>
              </w:r>
              <w:proofErr w:type="spellEnd"/>
              <w:r w:rsidR="00D15E9A">
                <w:rPr>
                  <w:rStyle w:val="a3"/>
                  <w:rFonts w:ascii="inherit" w:hAnsi="inherit"/>
                  <w:i/>
                  <w:iCs/>
                  <w:bdr w:val="none" w:sz="0" w:space="0" w:color="auto" w:frame="1"/>
                </w:rPr>
                <w:t>]</w:t>
              </w:r>
            </w:hyperlink>
          </w:p>
        </w:tc>
      </w:tr>
    </w:tbl>
    <w:p w14:paraId="1A62F7D1"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61C9CEDC"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w:t>
      </w:r>
    </w:p>
    <w:p w14:paraId="1611C822"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клятвы древних</w:t>
      </w:r>
    </w:p>
    <w:p w14:paraId="43377DA5"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Когда вы даёте эту клятву, вы получаете следующие два варианта использования «</w:t>
      </w:r>
      <w:hyperlink r:id="rId29" w:anchor="channel-divinity" w:history="1">
        <w:r>
          <w:rPr>
            <w:rStyle w:val="a3"/>
            <w:rFonts w:ascii="inherit" w:eastAsiaTheme="majorEastAsia" w:hAnsi="inherit" w:cs="Arial"/>
            <w:sz w:val="23"/>
            <w:szCs w:val="23"/>
            <w:bdr w:val="none" w:sz="0" w:space="0" w:color="auto" w:frame="1"/>
          </w:rPr>
          <w:t>Божественного канала</w:t>
        </w:r>
      </w:hyperlink>
      <w:r>
        <w:rPr>
          <w:rFonts w:ascii="Arial" w:hAnsi="Arial" w:cs="Arial"/>
          <w:color w:val="141414"/>
          <w:sz w:val="23"/>
          <w:szCs w:val="23"/>
        </w:rPr>
        <w:t>».</w:t>
      </w:r>
    </w:p>
    <w:p w14:paraId="42DBECBF" w14:textId="658378E2"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Гнев природы.</w:t>
      </w:r>
      <w:r>
        <w:rPr>
          <w:rFonts w:ascii="Arial" w:hAnsi="Arial" w:cs="Arial"/>
          <w:color w:val="141414"/>
          <w:sz w:val="23"/>
          <w:szCs w:val="23"/>
        </w:rPr>
        <w:t xml:space="preserve"> Вы можете использовать «Божественный канал», чтобы призвать первородные силы для опутывания врага. Вы можете действием опутать призрачными лозами существо, которое вы можете видеть, и которое находится в пределах 10 футов от вас. Это существо должно преуспеть в </w:t>
      </w:r>
      <w:proofErr w:type="spellStart"/>
      <w:r>
        <w:rPr>
          <w:rFonts w:ascii="Arial" w:hAnsi="Arial" w:cs="Arial"/>
          <w:color w:val="141414"/>
          <w:sz w:val="23"/>
          <w:szCs w:val="23"/>
        </w:rPr>
        <w:t>спасброске</w:t>
      </w:r>
      <w:proofErr w:type="spellEnd"/>
      <w:r>
        <w:rPr>
          <w:rFonts w:ascii="Arial" w:hAnsi="Arial" w:cs="Arial"/>
          <w:color w:val="141414"/>
          <w:sz w:val="23"/>
          <w:szCs w:val="23"/>
        </w:rPr>
        <w:t xml:space="preserve"> Силы или Ловкости (по своему выбору), иначе оно станет </w:t>
      </w:r>
      <w:r>
        <w:rPr>
          <w:rStyle w:val="tooltipstered"/>
          <w:rFonts w:ascii="inherit" w:eastAsiaTheme="majorEastAsia" w:hAnsi="inherit" w:cs="Arial"/>
          <w:color w:val="141414"/>
          <w:sz w:val="23"/>
          <w:szCs w:val="23"/>
          <w:bdr w:val="none" w:sz="0" w:space="0" w:color="auto" w:frame="1"/>
        </w:rPr>
        <w:t>опутанным</w:t>
      </w:r>
      <w:r>
        <w:rPr>
          <w:rFonts w:ascii="Arial" w:hAnsi="Arial" w:cs="Arial"/>
          <w:color w:val="141414"/>
          <w:sz w:val="23"/>
          <w:szCs w:val="23"/>
        </w:rPr>
        <w:t xml:space="preserve">. Опутанное лозами существо повторяет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в конце каждого своего хода. В случае успеха оно освобождается, а лозы исчезают.</w:t>
      </w:r>
      <w:r w:rsidR="009F73FD">
        <w:rPr>
          <w:rFonts w:ascii="Arial" w:hAnsi="Arial" w:cs="Arial"/>
          <w:color w:val="141414"/>
          <w:sz w:val="23"/>
          <w:szCs w:val="23"/>
        </w:rPr>
        <w:t xml:space="preserve"> </w:t>
      </w:r>
      <w:r w:rsidR="009F73FD" w:rsidRPr="009F73FD">
        <w:rPr>
          <w:rFonts w:ascii="Arial" w:hAnsi="Arial" w:cs="Arial"/>
          <w:color w:val="141414"/>
          <w:sz w:val="23"/>
          <w:szCs w:val="23"/>
          <w:highlight w:val="yellow"/>
        </w:rPr>
        <w:t>Альтернативно вы можете набросить призрачную лозу на род существа, препятствуя его социальным атакам.</w:t>
      </w:r>
    </w:p>
    <w:p w14:paraId="0A163202"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i/>
          <w:iCs/>
          <w:color w:val="141414"/>
          <w:sz w:val="23"/>
          <w:szCs w:val="23"/>
          <w:bdr w:val="none" w:sz="0" w:space="0" w:color="auto" w:frame="1"/>
        </w:rPr>
        <w:t>Изгнать неверного.</w:t>
      </w:r>
      <w:r>
        <w:rPr>
          <w:rStyle w:val="a5"/>
          <w:rFonts w:ascii="inherit" w:eastAsiaTheme="majorEastAsia" w:hAnsi="inherit" w:cs="Arial"/>
          <w:color w:val="141414"/>
          <w:sz w:val="23"/>
          <w:szCs w:val="23"/>
          <w:bdr w:val="none" w:sz="0" w:space="0" w:color="auto" w:frame="1"/>
        </w:rPr>
        <w:t> </w:t>
      </w:r>
      <w:r>
        <w:rPr>
          <w:rFonts w:ascii="Arial" w:hAnsi="Arial" w:cs="Arial"/>
          <w:color w:val="141414"/>
          <w:sz w:val="23"/>
          <w:szCs w:val="23"/>
        </w:rPr>
        <w:t xml:space="preserve">Вы можете использовать «Божественный канал» для произнесения древних слов, причиняющих боль Феям и Исчадиям, когда они слышат их. Вы действием демонстрируете свой священный символ и </w:t>
      </w:r>
      <w:proofErr w:type="gramStart"/>
      <w:r>
        <w:rPr>
          <w:rFonts w:ascii="Arial" w:hAnsi="Arial" w:cs="Arial"/>
          <w:color w:val="141414"/>
          <w:sz w:val="23"/>
          <w:szCs w:val="23"/>
        </w:rPr>
        <w:t>все Феи</w:t>
      </w:r>
      <w:proofErr w:type="gramEnd"/>
      <w:r>
        <w:rPr>
          <w:rFonts w:ascii="Arial" w:hAnsi="Arial" w:cs="Arial"/>
          <w:color w:val="141414"/>
          <w:sz w:val="23"/>
          <w:szCs w:val="23"/>
        </w:rPr>
        <w:t xml:space="preserve"> и Исчадия в пределах 30 футов от вас, слышащие вас, должны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Мудрости. Провалив его, существо изгоняется на 1 минуту или пока не получит урон.</w:t>
      </w:r>
    </w:p>
    <w:p w14:paraId="1089294E"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Изгнанные существа должны весь свой ход пытаться убежать от вас так далеко, как только могут, и не могут добровольно переместиться в пространство, находящееся в пределах 30 футов от вас. Также они не могут совершать реакции. Из всех действий они могут совершать только </w:t>
      </w:r>
      <w:r>
        <w:rPr>
          <w:rStyle w:val="tooltipstered"/>
          <w:rFonts w:ascii="inherit" w:eastAsiaTheme="majorEastAsia" w:hAnsi="inherit" w:cs="Arial"/>
          <w:color w:val="141414"/>
          <w:sz w:val="23"/>
          <w:szCs w:val="23"/>
          <w:bdr w:val="none" w:sz="0" w:space="0" w:color="auto" w:frame="1"/>
        </w:rPr>
        <w:t>Рывок</w:t>
      </w:r>
      <w:r>
        <w:rPr>
          <w:rFonts w:ascii="Arial" w:hAnsi="Arial" w:cs="Arial"/>
          <w:color w:val="141414"/>
          <w:sz w:val="23"/>
          <w:szCs w:val="23"/>
        </w:rPr>
        <w:t> и попытки избежать эффекта, не дающего им перемещаться. Если же двигаться некуда, существа могут использовать действие </w:t>
      </w:r>
      <w:r>
        <w:rPr>
          <w:rStyle w:val="tooltipstered"/>
          <w:rFonts w:ascii="inherit" w:eastAsiaTheme="majorEastAsia" w:hAnsi="inherit" w:cs="Arial"/>
          <w:color w:val="141414"/>
          <w:sz w:val="23"/>
          <w:szCs w:val="23"/>
          <w:bdr w:val="none" w:sz="0" w:space="0" w:color="auto" w:frame="1"/>
        </w:rPr>
        <w:t>Уклонение</w:t>
      </w:r>
      <w:r>
        <w:rPr>
          <w:rFonts w:ascii="Arial" w:hAnsi="Arial" w:cs="Arial"/>
          <w:color w:val="141414"/>
          <w:sz w:val="23"/>
          <w:szCs w:val="23"/>
        </w:rPr>
        <w:t>.</w:t>
      </w:r>
    </w:p>
    <w:p w14:paraId="7902601C"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истинная форма существа скрыта иллюзией, изменением облика, или другим эффектом, скрывающим её, то она раскрывается, когда существо изгоняется.</w:t>
      </w:r>
    </w:p>
    <w:p w14:paraId="283B492C" w14:textId="3783CE60" w:rsidR="00D15E9A" w:rsidRDefault="00D15E9A" w:rsidP="00D15E9A"/>
    <w:p w14:paraId="6BCD729C" w14:textId="77777777" w:rsidR="00D15E9A" w:rsidRDefault="00D15E9A" w:rsidP="00D15E9A">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Клятва мести</w:t>
      </w:r>
    </w:p>
    <w:p w14:paraId="43B2C2B5"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Давая клятву мести, вы берёте на себя торжественное обязательство карать тех, кто совершил тяжкий грех. Когда силы зла вырезают беспомощных селян, когда целый народ отворачивается от воли богов, когда гильдия воров становится слишком жестокой и сильной, когда дракон терроризирует сельскую местность — в такие времена появляются паладины, давшие клятву мести, чтобы установить, что </w:t>
      </w:r>
      <w:r>
        <w:rPr>
          <w:rFonts w:ascii="Arial" w:hAnsi="Arial" w:cs="Arial"/>
          <w:color w:val="141414"/>
          <w:sz w:val="23"/>
          <w:szCs w:val="23"/>
        </w:rPr>
        <w:lastRenderedPageBreak/>
        <w:t>правильно, а что ошибочно. Для этих паладинов, иногда называемых мстителями или тёмными рыцарями, собственная чистота не так важна, как сотворение правосудия.</w:t>
      </w:r>
    </w:p>
    <w:p w14:paraId="3BE4734B"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4627E068"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ДОГМАТЫ МЕСТИ</w:t>
      </w:r>
    </w:p>
    <w:p w14:paraId="02D8DFA9"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Догматы клятвы мести разнятся от паладина к паладину, но все принципы сводятся к наказанию преступников, любой ценой. Паладины, отстаивающие эти принципы, готовы пожертвовать даже собственной праведностью, чтобы совершить правосудие над теми, кто творит зло, и такие паладины часто нейтральны или законно-нейтральны. Основные принципы догматов жестоки, но просты:</w:t>
      </w:r>
    </w:p>
    <w:p w14:paraId="5508FCC2"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Сражайся с большим злом</w:t>
      </w:r>
      <w:r>
        <w:rPr>
          <w:rStyle w:val="a6"/>
          <w:rFonts w:ascii="inherit" w:hAnsi="inherit" w:cs="Arial"/>
          <w:color w:val="141414"/>
          <w:sz w:val="23"/>
          <w:szCs w:val="23"/>
          <w:bdr w:val="none" w:sz="0" w:space="0" w:color="auto" w:frame="1"/>
        </w:rPr>
        <w:t>.</w:t>
      </w:r>
      <w:r>
        <w:rPr>
          <w:rFonts w:ascii="Arial" w:hAnsi="Arial" w:cs="Arial"/>
          <w:color w:val="141414"/>
          <w:sz w:val="23"/>
          <w:szCs w:val="23"/>
        </w:rPr>
        <w:t> При выборе между борьбой с заклятыми врагами и боем с меньшим злом, я выбираю большее зло.</w:t>
      </w:r>
    </w:p>
    <w:p w14:paraId="54D57851"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Не щадить зло</w:t>
      </w:r>
      <w:r>
        <w:rPr>
          <w:rStyle w:val="a6"/>
          <w:rFonts w:ascii="inherit" w:hAnsi="inherit" w:cs="Arial"/>
          <w:color w:val="141414"/>
          <w:sz w:val="23"/>
          <w:szCs w:val="23"/>
          <w:bdr w:val="none" w:sz="0" w:space="0" w:color="auto" w:frame="1"/>
        </w:rPr>
        <w:t>.</w:t>
      </w:r>
      <w:r>
        <w:rPr>
          <w:rFonts w:ascii="Arial" w:hAnsi="Arial" w:cs="Arial"/>
          <w:color w:val="141414"/>
          <w:sz w:val="23"/>
          <w:szCs w:val="23"/>
        </w:rPr>
        <w:t> Обычные враги могут рассчитывать на пощаду, но только не мои заклятые враги.</w:t>
      </w:r>
    </w:p>
    <w:p w14:paraId="1C75A41A"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Любой ценой</w:t>
      </w:r>
      <w:r>
        <w:rPr>
          <w:rStyle w:val="a6"/>
          <w:rFonts w:ascii="inherit" w:hAnsi="inherit" w:cs="Arial"/>
          <w:color w:val="141414"/>
          <w:sz w:val="23"/>
          <w:szCs w:val="23"/>
          <w:bdr w:val="none" w:sz="0" w:space="0" w:color="auto" w:frame="1"/>
        </w:rPr>
        <w:t>.</w:t>
      </w:r>
      <w:r>
        <w:rPr>
          <w:rFonts w:ascii="Arial" w:hAnsi="Arial" w:cs="Arial"/>
          <w:color w:val="141414"/>
          <w:sz w:val="23"/>
          <w:szCs w:val="23"/>
        </w:rPr>
        <w:t> Мои угрызения совести не могут встать на пути истребления моих врагов.</w:t>
      </w:r>
    </w:p>
    <w:p w14:paraId="682549C4"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Возмещение</w:t>
      </w:r>
      <w:r>
        <w:rPr>
          <w:rStyle w:val="a6"/>
          <w:rFonts w:ascii="inherit" w:hAnsi="inherit" w:cs="Arial"/>
          <w:color w:val="141414"/>
          <w:sz w:val="23"/>
          <w:szCs w:val="23"/>
          <w:bdr w:val="none" w:sz="0" w:space="0" w:color="auto" w:frame="1"/>
        </w:rPr>
        <w:t>.</w:t>
      </w:r>
      <w:r>
        <w:rPr>
          <w:rFonts w:ascii="Arial" w:hAnsi="Arial" w:cs="Arial"/>
          <w:color w:val="141414"/>
          <w:sz w:val="23"/>
          <w:szCs w:val="23"/>
        </w:rPr>
        <w:t> Если мои враги сеют разруху в мире, то это потому, что мне не удалось их остановить. Я должен помочь тем, кто пострадал от их злодеяний.</w:t>
      </w:r>
    </w:p>
    <w:p w14:paraId="798BD99D"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05284E14"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ЗАКЛИНАНИЯ КЛЯТВЫ</w:t>
      </w:r>
    </w:p>
    <w:p w14:paraId="76481A6C"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клятвы мести</w:t>
      </w:r>
    </w:p>
    <w:p w14:paraId="472A942D"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получаете заклинания клятвы на указанных уровнях паладина.</w:t>
      </w:r>
    </w:p>
    <w:p w14:paraId="47834E66" w14:textId="77777777" w:rsidR="00D15E9A" w:rsidRDefault="00D15E9A" w:rsidP="00D15E9A">
      <w:pPr>
        <w:pStyle w:val="4"/>
        <w:spacing w:before="0"/>
        <w:textAlignment w:val="baseline"/>
        <w:rPr>
          <w:rFonts w:ascii="inherit" w:hAnsi="inherit" w:cs="Arial"/>
          <w:caps/>
          <w:color w:val="141414"/>
          <w:sz w:val="24"/>
          <w:szCs w:val="24"/>
        </w:rPr>
      </w:pPr>
      <w:r>
        <w:rPr>
          <w:rFonts w:ascii="inherit" w:hAnsi="inherit" w:cs="Arial"/>
          <w:caps/>
          <w:color w:val="141414"/>
        </w:rPr>
        <w:t>ЗАКЛИНАНИЯ КЛЯТВЫ МЕСТИ</w:t>
      </w:r>
    </w:p>
    <w:tbl>
      <w:tblPr>
        <w:tblW w:w="0" w:type="auto"/>
        <w:tblCellMar>
          <w:left w:w="0" w:type="dxa"/>
          <w:right w:w="0" w:type="dxa"/>
        </w:tblCellMar>
        <w:tblLook w:val="04A0" w:firstRow="1" w:lastRow="0" w:firstColumn="1" w:lastColumn="0" w:noHBand="0" w:noVBand="1"/>
      </w:tblPr>
      <w:tblGrid>
        <w:gridCol w:w="2201"/>
        <w:gridCol w:w="6312"/>
      </w:tblGrid>
      <w:tr w:rsidR="00D15E9A" w14:paraId="3879E33B" w14:textId="77777777" w:rsidTr="00D15E9A">
        <w:tc>
          <w:tcPr>
            <w:tcW w:w="0" w:type="auto"/>
            <w:tcMar>
              <w:top w:w="60" w:type="dxa"/>
              <w:left w:w="120" w:type="dxa"/>
              <w:bottom w:w="60" w:type="dxa"/>
              <w:right w:w="120" w:type="dxa"/>
            </w:tcMar>
            <w:hideMark/>
          </w:tcPr>
          <w:p w14:paraId="136386E9" w14:textId="77777777" w:rsidR="00D15E9A" w:rsidRDefault="00D15E9A">
            <w:pPr>
              <w:rPr>
                <w:rFonts w:ascii="inherit" w:hAnsi="inherit" w:cs="Times New Roman"/>
                <w:b/>
                <w:bCs/>
              </w:rPr>
            </w:pPr>
            <w:r>
              <w:rPr>
                <w:rFonts w:ascii="inherit" w:hAnsi="inherit"/>
                <w:b/>
                <w:bCs/>
              </w:rPr>
              <w:t>Уровень паладина</w:t>
            </w:r>
          </w:p>
        </w:tc>
        <w:tc>
          <w:tcPr>
            <w:tcW w:w="0" w:type="auto"/>
            <w:tcMar>
              <w:top w:w="60" w:type="dxa"/>
              <w:left w:w="120" w:type="dxa"/>
              <w:bottom w:w="60" w:type="dxa"/>
              <w:right w:w="120" w:type="dxa"/>
            </w:tcMar>
            <w:hideMark/>
          </w:tcPr>
          <w:p w14:paraId="6C3B42AD" w14:textId="77777777" w:rsidR="00D15E9A" w:rsidRDefault="00D15E9A">
            <w:pPr>
              <w:rPr>
                <w:rFonts w:ascii="inherit" w:hAnsi="inherit"/>
                <w:b/>
                <w:bCs/>
              </w:rPr>
            </w:pPr>
            <w:r>
              <w:rPr>
                <w:rFonts w:ascii="inherit" w:hAnsi="inherit"/>
                <w:b/>
                <w:bCs/>
              </w:rPr>
              <w:t>Заклинания</w:t>
            </w:r>
          </w:p>
        </w:tc>
      </w:tr>
      <w:tr w:rsidR="00D15E9A" w14:paraId="1093EC84" w14:textId="77777777" w:rsidTr="00D15E9A">
        <w:tc>
          <w:tcPr>
            <w:tcW w:w="0" w:type="auto"/>
            <w:tcMar>
              <w:top w:w="60" w:type="dxa"/>
              <w:left w:w="120" w:type="dxa"/>
              <w:bottom w:w="60" w:type="dxa"/>
              <w:right w:w="120" w:type="dxa"/>
            </w:tcMar>
            <w:hideMark/>
          </w:tcPr>
          <w:p w14:paraId="370F15FE" w14:textId="77777777" w:rsidR="00D15E9A" w:rsidRDefault="00D15E9A">
            <w:pPr>
              <w:rPr>
                <w:rFonts w:ascii="Times New Roman" w:hAnsi="Times New Roman"/>
              </w:rPr>
            </w:pPr>
            <w:r>
              <w:t>3</w:t>
            </w:r>
          </w:p>
        </w:tc>
        <w:tc>
          <w:tcPr>
            <w:tcW w:w="0" w:type="auto"/>
            <w:tcMar>
              <w:top w:w="60" w:type="dxa"/>
              <w:left w:w="120" w:type="dxa"/>
              <w:bottom w:w="60" w:type="dxa"/>
              <w:right w:w="120" w:type="dxa"/>
            </w:tcMar>
            <w:hideMark/>
          </w:tcPr>
          <w:p w14:paraId="58CB76A8" w14:textId="77777777" w:rsidR="00D15E9A" w:rsidRDefault="009F73FD">
            <w:hyperlink r:id="rId30" w:tgtFrame="_blank" w:history="1">
              <w:r w:rsidR="00D15E9A">
                <w:rPr>
                  <w:rStyle w:val="a3"/>
                  <w:rFonts w:ascii="inherit" w:hAnsi="inherit"/>
                  <w:i/>
                  <w:iCs/>
                  <w:bdr w:val="none" w:sz="0" w:space="0" w:color="auto" w:frame="1"/>
                </w:rPr>
                <w:t>метка охотника [</w:t>
              </w:r>
              <w:proofErr w:type="spellStart"/>
              <w:r w:rsidR="00D15E9A">
                <w:rPr>
                  <w:rStyle w:val="a3"/>
                  <w:rFonts w:ascii="inherit" w:hAnsi="inherit"/>
                  <w:i/>
                  <w:iCs/>
                  <w:bdr w:val="none" w:sz="0" w:space="0" w:color="auto" w:frame="1"/>
                </w:rPr>
                <w:t>hunter’s</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mark</w:t>
              </w:r>
              <w:proofErr w:type="spellEnd"/>
              <w:r w:rsidR="00D15E9A">
                <w:rPr>
                  <w:rStyle w:val="a3"/>
                  <w:rFonts w:ascii="inherit" w:hAnsi="inherit"/>
                  <w:i/>
                  <w:iCs/>
                  <w:bdr w:val="none" w:sz="0" w:space="0" w:color="auto" w:frame="1"/>
                </w:rPr>
                <w:t>]</w:t>
              </w:r>
            </w:hyperlink>
            <w:r w:rsidR="00D15E9A">
              <w:t>, </w:t>
            </w:r>
            <w:hyperlink r:id="rId31" w:tgtFrame="_blank" w:history="1">
              <w:r w:rsidR="00D15E9A">
                <w:rPr>
                  <w:rStyle w:val="a3"/>
                  <w:rFonts w:ascii="inherit" w:hAnsi="inherit"/>
                  <w:i/>
                  <w:iCs/>
                  <w:bdr w:val="none" w:sz="0" w:space="0" w:color="auto" w:frame="1"/>
                </w:rPr>
                <w:t>порча [</w:t>
              </w:r>
              <w:proofErr w:type="spellStart"/>
              <w:r w:rsidR="00D15E9A">
                <w:rPr>
                  <w:rStyle w:val="a3"/>
                  <w:rFonts w:ascii="inherit" w:hAnsi="inherit"/>
                  <w:i/>
                  <w:iCs/>
                  <w:bdr w:val="none" w:sz="0" w:space="0" w:color="auto" w:frame="1"/>
                </w:rPr>
                <w:t>bane</w:t>
              </w:r>
              <w:proofErr w:type="spellEnd"/>
              <w:r w:rsidR="00D15E9A">
                <w:rPr>
                  <w:rStyle w:val="a3"/>
                  <w:rFonts w:ascii="inherit" w:hAnsi="inherit"/>
                  <w:i/>
                  <w:iCs/>
                  <w:bdr w:val="none" w:sz="0" w:space="0" w:color="auto" w:frame="1"/>
                </w:rPr>
                <w:t>]</w:t>
              </w:r>
            </w:hyperlink>
          </w:p>
        </w:tc>
      </w:tr>
      <w:tr w:rsidR="00D15E9A" w14:paraId="1C13E0A4" w14:textId="77777777" w:rsidTr="00D15E9A">
        <w:tc>
          <w:tcPr>
            <w:tcW w:w="0" w:type="auto"/>
            <w:tcMar>
              <w:top w:w="60" w:type="dxa"/>
              <w:left w:w="120" w:type="dxa"/>
              <w:bottom w:w="60" w:type="dxa"/>
              <w:right w:w="120" w:type="dxa"/>
            </w:tcMar>
            <w:hideMark/>
          </w:tcPr>
          <w:p w14:paraId="15E5437F" w14:textId="77777777" w:rsidR="00D15E9A" w:rsidRDefault="00D15E9A">
            <w:r>
              <w:t>5</w:t>
            </w:r>
          </w:p>
        </w:tc>
        <w:tc>
          <w:tcPr>
            <w:tcW w:w="0" w:type="auto"/>
            <w:tcMar>
              <w:top w:w="60" w:type="dxa"/>
              <w:left w:w="120" w:type="dxa"/>
              <w:bottom w:w="60" w:type="dxa"/>
              <w:right w:w="120" w:type="dxa"/>
            </w:tcMar>
            <w:hideMark/>
          </w:tcPr>
          <w:p w14:paraId="175B13D0" w14:textId="77777777" w:rsidR="00D15E9A" w:rsidRDefault="009F73FD">
            <w:hyperlink r:id="rId32" w:tgtFrame="_blank" w:history="1">
              <w:r w:rsidR="00D15E9A">
                <w:rPr>
                  <w:rStyle w:val="a3"/>
                  <w:rFonts w:ascii="inherit" w:hAnsi="inherit"/>
                  <w:i/>
                  <w:iCs/>
                  <w:bdr w:val="none" w:sz="0" w:space="0" w:color="auto" w:frame="1"/>
                </w:rPr>
                <w:t>туманный шаг [</w:t>
              </w:r>
              <w:proofErr w:type="spellStart"/>
              <w:r w:rsidR="00D15E9A">
                <w:rPr>
                  <w:rStyle w:val="a3"/>
                  <w:rFonts w:ascii="inherit" w:hAnsi="inherit"/>
                  <w:i/>
                  <w:iCs/>
                  <w:bdr w:val="none" w:sz="0" w:space="0" w:color="auto" w:frame="1"/>
                </w:rPr>
                <w:t>misty</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step</w:t>
              </w:r>
              <w:proofErr w:type="spellEnd"/>
              <w:r w:rsidR="00D15E9A">
                <w:rPr>
                  <w:rStyle w:val="a3"/>
                  <w:rFonts w:ascii="inherit" w:hAnsi="inherit"/>
                  <w:i/>
                  <w:iCs/>
                  <w:bdr w:val="none" w:sz="0" w:space="0" w:color="auto" w:frame="1"/>
                </w:rPr>
                <w:t>]</w:t>
              </w:r>
            </w:hyperlink>
            <w:r w:rsidR="00D15E9A">
              <w:t>, </w:t>
            </w:r>
            <w:hyperlink r:id="rId33" w:tgtFrame="_blank" w:history="1">
              <w:r w:rsidR="00D15E9A">
                <w:rPr>
                  <w:rStyle w:val="a3"/>
                  <w:rFonts w:ascii="inherit" w:hAnsi="inherit"/>
                  <w:i/>
                  <w:iCs/>
                  <w:bdr w:val="none" w:sz="0" w:space="0" w:color="auto" w:frame="1"/>
                </w:rPr>
                <w:t>удержание личности [</w:t>
              </w:r>
              <w:proofErr w:type="spellStart"/>
              <w:r w:rsidR="00D15E9A">
                <w:rPr>
                  <w:rStyle w:val="a3"/>
                  <w:rFonts w:ascii="inherit" w:hAnsi="inherit"/>
                  <w:i/>
                  <w:iCs/>
                  <w:bdr w:val="none" w:sz="0" w:space="0" w:color="auto" w:frame="1"/>
                </w:rPr>
                <w:t>hold</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person</w:t>
              </w:r>
              <w:proofErr w:type="spellEnd"/>
              <w:r w:rsidR="00D15E9A">
                <w:rPr>
                  <w:rStyle w:val="a3"/>
                  <w:rFonts w:ascii="inherit" w:hAnsi="inherit"/>
                  <w:i/>
                  <w:iCs/>
                  <w:bdr w:val="none" w:sz="0" w:space="0" w:color="auto" w:frame="1"/>
                </w:rPr>
                <w:t>]</w:t>
              </w:r>
            </w:hyperlink>
          </w:p>
        </w:tc>
      </w:tr>
      <w:tr w:rsidR="00D15E9A" w14:paraId="1A5921C8" w14:textId="77777777" w:rsidTr="00D15E9A">
        <w:tc>
          <w:tcPr>
            <w:tcW w:w="0" w:type="auto"/>
            <w:tcMar>
              <w:top w:w="60" w:type="dxa"/>
              <w:left w:w="120" w:type="dxa"/>
              <w:bottom w:w="60" w:type="dxa"/>
              <w:right w:w="120" w:type="dxa"/>
            </w:tcMar>
            <w:hideMark/>
          </w:tcPr>
          <w:p w14:paraId="419DB165" w14:textId="77777777" w:rsidR="00D15E9A" w:rsidRDefault="00D15E9A">
            <w:r>
              <w:t>9</w:t>
            </w:r>
          </w:p>
        </w:tc>
        <w:tc>
          <w:tcPr>
            <w:tcW w:w="0" w:type="auto"/>
            <w:tcMar>
              <w:top w:w="60" w:type="dxa"/>
              <w:left w:w="120" w:type="dxa"/>
              <w:bottom w:w="60" w:type="dxa"/>
              <w:right w:w="120" w:type="dxa"/>
            </w:tcMar>
            <w:hideMark/>
          </w:tcPr>
          <w:p w14:paraId="59AB43E9" w14:textId="77777777" w:rsidR="00D15E9A" w:rsidRDefault="009F73FD">
            <w:hyperlink r:id="rId34" w:tgtFrame="_blank" w:history="1">
              <w:r w:rsidR="00D15E9A">
                <w:rPr>
                  <w:rStyle w:val="a3"/>
                  <w:rFonts w:ascii="inherit" w:hAnsi="inherit"/>
                  <w:i/>
                  <w:iCs/>
                  <w:bdr w:val="none" w:sz="0" w:space="0" w:color="auto" w:frame="1"/>
                </w:rPr>
                <w:t>защита от энергии [</w:t>
              </w:r>
              <w:proofErr w:type="spellStart"/>
              <w:r w:rsidR="00D15E9A">
                <w:rPr>
                  <w:rStyle w:val="a3"/>
                  <w:rFonts w:ascii="inherit" w:hAnsi="inherit"/>
                  <w:i/>
                  <w:iCs/>
                  <w:bdr w:val="none" w:sz="0" w:space="0" w:color="auto" w:frame="1"/>
                </w:rPr>
                <w:t>protection</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from</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energy</w:t>
              </w:r>
              <w:proofErr w:type="spellEnd"/>
              <w:r w:rsidR="00D15E9A">
                <w:rPr>
                  <w:rStyle w:val="a3"/>
                  <w:rFonts w:ascii="inherit" w:hAnsi="inherit"/>
                  <w:i/>
                  <w:iCs/>
                  <w:bdr w:val="none" w:sz="0" w:space="0" w:color="auto" w:frame="1"/>
                </w:rPr>
                <w:t>]</w:t>
              </w:r>
            </w:hyperlink>
            <w:r w:rsidR="00D15E9A">
              <w:t>, </w:t>
            </w:r>
            <w:hyperlink r:id="rId35" w:tgtFrame="_blank" w:history="1">
              <w:r w:rsidR="00D15E9A">
                <w:rPr>
                  <w:rStyle w:val="a3"/>
                  <w:rFonts w:ascii="inherit" w:hAnsi="inherit"/>
                  <w:i/>
                  <w:iCs/>
                  <w:bdr w:val="none" w:sz="0" w:space="0" w:color="auto" w:frame="1"/>
                </w:rPr>
                <w:t>ускорение [</w:t>
              </w:r>
              <w:proofErr w:type="spellStart"/>
              <w:r w:rsidR="00D15E9A">
                <w:rPr>
                  <w:rStyle w:val="a3"/>
                  <w:rFonts w:ascii="inherit" w:hAnsi="inherit"/>
                  <w:i/>
                  <w:iCs/>
                  <w:bdr w:val="none" w:sz="0" w:space="0" w:color="auto" w:frame="1"/>
                </w:rPr>
                <w:t>haste</w:t>
              </w:r>
              <w:proofErr w:type="spellEnd"/>
              <w:r w:rsidR="00D15E9A">
                <w:rPr>
                  <w:rStyle w:val="a3"/>
                  <w:rFonts w:ascii="inherit" w:hAnsi="inherit"/>
                  <w:i/>
                  <w:iCs/>
                  <w:bdr w:val="none" w:sz="0" w:space="0" w:color="auto" w:frame="1"/>
                </w:rPr>
                <w:t>]</w:t>
              </w:r>
            </w:hyperlink>
          </w:p>
        </w:tc>
      </w:tr>
      <w:tr w:rsidR="00D15E9A" w14:paraId="03A1F60F" w14:textId="77777777" w:rsidTr="00D15E9A">
        <w:tc>
          <w:tcPr>
            <w:tcW w:w="0" w:type="auto"/>
            <w:tcMar>
              <w:top w:w="60" w:type="dxa"/>
              <w:left w:w="120" w:type="dxa"/>
              <w:bottom w:w="60" w:type="dxa"/>
              <w:right w:w="120" w:type="dxa"/>
            </w:tcMar>
            <w:hideMark/>
          </w:tcPr>
          <w:p w14:paraId="6871AADA" w14:textId="77777777" w:rsidR="00D15E9A" w:rsidRDefault="00D15E9A">
            <w:r>
              <w:t>13</w:t>
            </w:r>
          </w:p>
        </w:tc>
        <w:tc>
          <w:tcPr>
            <w:tcW w:w="0" w:type="auto"/>
            <w:tcMar>
              <w:top w:w="60" w:type="dxa"/>
              <w:left w:w="120" w:type="dxa"/>
              <w:bottom w:w="60" w:type="dxa"/>
              <w:right w:w="120" w:type="dxa"/>
            </w:tcMar>
            <w:hideMark/>
          </w:tcPr>
          <w:p w14:paraId="6BB46C0C" w14:textId="77777777" w:rsidR="00D15E9A" w:rsidRDefault="009F73FD">
            <w:hyperlink r:id="rId36" w:tgtFrame="_blank" w:history="1">
              <w:r w:rsidR="00D15E9A">
                <w:rPr>
                  <w:rStyle w:val="a3"/>
                  <w:rFonts w:ascii="inherit" w:hAnsi="inherit"/>
                  <w:i/>
                  <w:iCs/>
                  <w:bdr w:val="none" w:sz="0" w:space="0" w:color="auto" w:frame="1"/>
                </w:rPr>
                <w:t>изгнание [</w:t>
              </w:r>
              <w:proofErr w:type="spellStart"/>
              <w:r w:rsidR="00D15E9A">
                <w:rPr>
                  <w:rStyle w:val="a3"/>
                  <w:rFonts w:ascii="inherit" w:hAnsi="inherit"/>
                  <w:i/>
                  <w:iCs/>
                  <w:bdr w:val="none" w:sz="0" w:space="0" w:color="auto" w:frame="1"/>
                </w:rPr>
                <w:t>banishment</w:t>
              </w:r>
              <w:proofErr w:type="spellEnd"/>
              <w:r w:rsidR="00D15E9A">
                <w:rPr>
                  <w:rStyle w:val="a3"/>
                  <w:rFonts w:ascii="inherit" w:hAnsi="inherit"/>
                  <w:i/>
                  <w:iCs/>
                  <w:bdr w:val="none" w:sz="0" w:space="0" w:color="auto" w:frame="1"/>
                </w:rPr>
                <w:t>]</w:t>
              </w:r>
            </w:hyperlink>
            <w:r w:rsidR="00D15E9A">
              <w:t>, </w:t>
            </w:r>
            <w:hyperlink r:id="rId37" w:tgtFrame="_blank" w:history="1">
              <w:r w:rsidR="00D15E9A">
                <w:rPr>
                  <w:rStyle w:val="a3"/>
                  <w:rFonts w:ascii="inherit" w:hAnsi="inherit"/>
                  <w:i/>
                  <w:iCs/>
                  <w:bdr w:val="none" w:sz="0" w:space="0" w:color="auto" w:frame="1"/>
                </w:rPr>
                <w:t>переносящая дверь [</w:t>
              </w:r>
              <w:proofErr w:type="spellStart"/>
              <w:r w:rsidR="00D15E9A">
                <w:rPr>
                  <w:rStyle w:val="a3"/>
                  <w:rFonts w:ascii="inherit" w:hAnsi="inherit"/>
                  <w:i/>
                  <w:iCs/>
                  <w:bdr w:val="none" w:sz="0" w:space="0" w:color="auto" w:frame="1"/>
                </w:rPr>
                <w:t>dimension</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door</w:t>
              </w:r>
              <w:proofErr w:type="spellEnd"/>
              <w:r w:rsidR="00D15E9A">
                <w:rPr>
                  <w:rStyle w:val="a3"/>
                  <w:rFonts w:ascii="inherit" w:hAnsi="inherit"/>
                  <w:i/>
                  <w:iCs/>
                  <w:bdr w:val="none" w:sz="0" w:space="0" w:color="auto" w:frame="1"/>
                </w:rPr>
                <w:t>]</w:t>
              </w:r>
            </w:hyperlink>
          </w:p>
        </w:tc>
      </w:tr>
      <w:tr w:rsidR="00D15E9A" w14:paraId="1F16847B" w14:textId="77777777" w:rsidTr="00D15E9A">
        <w:tc>
          <w:tcPr>
            <w:tcW w:w="0" w:type="auto"/>
            <w:tcMar>
              <w:top w:w="60" w:type="dxa"/>
              <w:left w:w="120" w:type="dxa"/>
              <w:bottom w:w="60" w:type="dxa"/>
              <w:right w:w="120" w:type="dxa"/>
            </w:tcMar>
            <w:hideMark/>
          </w:tcPr>
          <w:p w14:paraId="77694DED" w14:textId="77777777" w:rsidR="00D15E9A" w:rsidRDefault="00D15E9A">
            <w:r>
              <w:t>17</w:t>
            </w:r>
          </w:p>
        </w:tc>
        <w:tc>
          <w:tcPr>
            <w:tcW w:w="0" w:type="auto"/>
            <w:tcMar>
              <w:top w:w="60" w:type="dxa"/>
              <w:left w:w="120" w:type="dxa"/>
              <w:bottom w:w="60" w:type="dxa"/>
              <w:right w:w="120" w:type="dxa"/>
            </w:tcMar>
            <w:hideMark/>
          </w:tcPr>
          <w:p w14:paraId="1DDF6AF2" w14:textId="77777777" w:rsidR="00D15E9A" w:rsidRDefault="009F73FD">
            <w:hyperlink r:id="rId38" w:tgtFrame="_blank" w:history="1">
              <w:r w:rsidR="00D15E9A">
                <w:rPr>
                  <w:rStyle w:val="a3"/>
                  <w:rFonts w:ascii="inherit" w:hAnsi="inherit"/>
                  <w:i/>
                  <w:iCs/>
                  <w:bdr w:val="none" w:sz="0" w:space="0" w:color="auto" w:frame="1"/>
                </w:rPr>
                <w:t>наблюдение [</w:t>
              </w:r>
              <w:proofErr w:type="spellStart"/>
              <w:r w:rsidR="00D15E9A">
                <w:rPr>
                  <w:rStyle w:val="a3"/>
                  <w:rFonts w:ascii="inherit" w:hAnsi="inherit"/>
                  <w:i/>
                  <w:iCs/>
                  <w:bdr w:val="none" w:sz="0" w:space="0" w:color="auto" w:frame="1"/>
                </w:rPr>
                <w:t>scrying</w:t>
              </w:r>
              <w:proofErr w:type="spellEnd"/>
              <w:r w:rsidR="00D15E9A">
                <w:rPr>
                  <w:rStyle w:val="a3"/>
                  <w:rFonts w:ascii="inherit" w:hAnsi="inherit"/>
                  <w:i/>
                  <w:iCs/>
                  <w:bdr w:val="none" w:sz="0" w:space="0" w:color="auto" w:frame="1"/>
                </w:rPr>
                <w:t>]</w:t>
              </w:r>
            </w:hyperlink>
            <w:r w:rsidR="00D15E9A">
              <w:t>, </w:t>
            </w:r>
            <w:hyperlink r:id="rId39" w:tgtFrame="_blank" w:history="1">
              <w:r w:rsidR="00D15E9A">
                <w:rPr>
                  <w:rStyle w:val="a3"/>
                  <w:rFonts w:ascii="inherit" w:hAnsi="inherit"/>
                  <w:i/>
                  <w:iCs/>
                  <w:bdr w:val="none" w:sz="0" w:space="0" w:color="auto" w:frame="1"/>
                </w:rPr>
                <w:t>удержание чудовища [</w:t>
              </w:r>
              <w:proofErr w:type="spellStart"/>
              <w:r w:rsidR="00D15E9A">
                <w:rPr>
                  <w:rStyle w:val="a3"/>
                  <w:rFonts w:ascii="inherit" w:hAnsi="inherit"/>
                  <w:i/>
                  <w:iCs/>
                  <w:bdr w:val="none" w:sz="0" w:space="0" w:color="auto" w:frame="1"/>
                </w:rPr>
                <w:t>hold</w:t>
              </w:r>
              <w:proofErr w:type="spellEnd"/>
              <w:r w:rsidR="00D15E9A">
                <w:rPr>
                  <w:rStyle w:val="a3"/>
                  <w:rFonts w:ascii="inherit" w:hAnsi="inherit"/>
                  <w:i/>
                  <w:iCs/>
                  <w:bdr w:val="none" w:sz="0" w:space="0" w:color="auto" w:frame="1"/>
                </w:rPr>
                <w:t xml:space="preserve"> </w:t>
              </w:r>
              <w:proofErr w:type="spellStart"/>
              <w:r w:rsidR="00D15E9A">
                <w:rPr>
                  <w:rStyle w:val="a3"/>
                  <w:rFonts w:ascii="inherit" w:hAnsi="inherit"/>
                  <w:i/>
                  <w:iCs/>
                  <w:bdr w:val="none" w:sz="0" w:space="0" w:color="auto" w:frame="1"/>
                </w:rPr>
                <w:t>monster</w:t>
              </w:r>
              <w:proofErr w:type="spellEnd"/>
              <w:r w:rsidR="00D15E9A">
                <w:rPr>
                  <w:rStyle w:val="a3"/>
                  <w:rFonts w:ascii="inherit" w:hAnsi="inherit"/>
                  <w:i/>
                  <w:iCs/>
                  <w:bdr w:val="none" w:sz="0" w:space="0" w:color="auto" w:frame="1"/>
                </w:rPr>
                <w:t>]</w:t>
              </w:r>
            </w:hyperlink>
          </w:p>
        </w:tc>
      </w:tr>
    </w:tbl>
    <w:p w14:paraId="3DE52FDC" w14:textId="77777777" w:rsidR="00D15E9A" w:rsidRDefault="00D15E9A" w:rsidP="00D15E9A">
      <w:pPr>
        <w:textAlignment w:val="baseline"/>
        <w:rPr>
          <w:rFonts w:ascii="Arial" w:hAnsi="Arial" w:cs="Arial"/>
          <w:color w:val="141414"/>
          <w:sz w:val="23"/>
          <w:szCs w:val="23"/>
        </w:rPr>
      </w:pPr>
      <w:r>
        <w:rPr>
          <w:rFonts w:ascii="Arial" w:hAnsi="Arial" w:cs="Arial"/>
          <w:color w:val="141414"/>
          <w:sz w:val="23"/>
          <w:szCs w:val="23"/>
        </w:rPr>
        <w:br/>
      </w:r>
    </w:p>
    <w:p w14:paraId="1C69E836" w14:textId="77777777" w:rsidR="00D15E9A" w:rsidRDefault="00D15E9A" w:rsidP="00D15E9A">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БОЖЕСТВЕННЫЙ КАНАЛ</w:t>
      </w:r>
    </w:p>
    <w:p w14:paraId="25FE1891"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color w:val="141414"/>
          <w:sz w:val="23"/>
          <w:szCs w:val="23"/>
          <w:bdr w:val="none" w:sz="0" w:space="0" w:color="auto" w:frame="1"/>
        </w:rPr>
        <w:t>3-й уровень, умение клятвы мести</w:t>
      </w:r>
    </w:p>
    <w:p w14:paraId="200127F4"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Когда вы даёте эту клятву, вы получаете следующие два варианта использования «</w:t>
      </w:r>
      <w:hyperlink r:id="rId40" w:anchor="channel-divinity" w:history="1">
        <w:r>
          <w:rPr>
            <w:rStyle w:val="a3"/>
            <w:rFonts w:ascii="inherit" w:eastAsiaTheme="majorEastAsia" w:hAnsi="inherit" w:cs="Arial"/>
            <w:sz w:val="23"/>
            <w:szCs w:val="23"/>
            <w:bdr w:val="none" w:sz="0" w:space="0" w:color="auto" w:frame="1"/>
          </w:rPr>
          <w:t>Божественного канала</w:t>
        </w:r>
      </w:hyperlink>
      <w:r>
        <w:rPr>
          <w:rFonts w:ascii="Arial" w:hAnsi="Arial" w:cs="Arial"/>
          <w:color w:val="141414"/>
          <w:sz w:val="23"/>
          <w:szCs w:val="23"/>
        </w:rPr>
        <w:t>».</w:t>
      </w:r>
    </w:p>
    <w:p w14:paraId="676674BC"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5"/>
          <w:rFonts w:ascii="inherit" w:eastAsiaTheme="majorEastAsia" w:hAnsi="inherit" w:cs="Arial"/>
          <w:b/>
          <w:bCs/>
          <w:color w:val="141414"/>
          <w:sz w:val="23"/>
          <w:szCs w:val="23"/>
          <w:bdr w:val="none" w:sz="0" w:space="0" w:color="auto" w:frame="1"/>
        </w:rPr>
        <w:t>Порицание врага.</w:t>
      </w:r>
      <w:r>
        <w:rPr>
          <w:rFonts w:ascii="Arial" w:hAnsi="Arial" w:cs="Arial"/>
          <w:color w:val="141414"/>
          <w:sz w:val="23"/>
          <w:szCs w:val="23"/>
        </w:rPr>
        <w:t xml:space="preserve"> Вы действием демонстрируете свой священный символ и произносите обличающую молитву, используя «Божественный канал». Выберите одно существо в пределах 60 футов, которое можете видеть. Это существо должно совершить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Мудрости, если не обладает иммунитетом к </w:t>
      </w:r>
      <w:r>
        <w:rPr>
          <w:rStyle w:val="tooltipstered"/>
          <w:rFonts w:ascii="inherit" w:eastAsiaTheme="majorEastAsia" w:hAnsi="inherit" w:cs="Arial"/>
          <w:color w:val="141414"/>
          <w:sz w:val="23"/>
          <w:szCs w:val="23"/>
          <w:bdr w:val="none" w:sz="0" w:space="0" w:color="auto" w:frame="1"/>
        </w:rPr>
        <w:t>испугу</w:t>
      </w:r>
      <w:r>
        <w:rPr>
          <w:rFonts w:ascii="Arial" w:hAnsi="Arial" w:cs="Arial"/>
          <w:color w:val="141414"/>
          <w:sz w:val="23"/>
          <w:szCs w:val="23"/>
        </w:rPr>
        <w:t xml:space="preserve">. Исчадия и Нежить совершают этот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с помехой.</w:t>
      </w:r>
    </w:p>
    <w:p w14:paraId="609939DF" w14:textId="77777777" w:rsidR="00D15E9A" w:rsidRDefault="00D15E9A" w:rsidP="00D15E9A">
      <w:pPr>
        <w:pStyle w:val="a4"/>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lastRenderedPageBreak/>
        <w:t xml:space="preserve">Если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провален, существо становится </w:t>
      </w:r>
      <w:r>
        <w:rPr>
          <w:rStyle w:val="tooltipstered"/>
          <w:rFonts w:ascii="inherit" w:eastAsiaTheme="majorEastAsia" w:hAnsi="inherit" w:cs="Arial"/>
          <w:color w:val="141414"/>
          <w:sz w:val="23"/>
          <w:szCs w:val="23"/>
          <w:bdr w:val="none" w:sz="0" w:space="0" w:color="auto" w:frame="1"/>
        </w:rPr>
        <w:t>испуганным</w:t>
      </w:r>
      <w:r>
        <w:rPr>
          <w:rFonts w:ascii="Arial" w:hAnsi="Arial" w:cs="Arial"/>
          <w:color w:val="141414"/>
          <w:sz w:val="23"/>
          <w:szCs w:val="23"/>
        </w:rPr>
        <w:t> на 1 минуту, или пока не получит урон. Пока существ</w:t>
      </w:r>
      <w:bookmarkStart w:id="0" w:name="_GoBack"/>
      <w:bookmarkEnd w:id="0"/>
      <w:r>
        <w:rPr>
          <w:rFonts w:ascii="Arial" w:hAnsi="Arial" w:cs="Arial"/>
          <w:color w:val="141414"/>
          <w:sz w:val="23"/>
          <w:szCs w:val="23"/>
        </w:rPr>
        <w:t>о </w:t>
      </w:r>
      <w:r>
        <w:rPr>
          <w:rStyle w:val="tooltipstered"/>
          <w:rFonts w:ascii="inherit" w:eastAsiaTheme="majorEastAsia" w:hAnsi="inherit" w:cs="Arial"/>
          <w:color w:val="141414"/>
          <w:sz w:val="23"/>
          <w:szCs w:val="23"/>
          <w:bdr w:val="none" w:sz="0" w:space="0" w:color="auto" w:frame="1"/>
        </w:rPr>
        <w:t>испугано</w:t>
      </w:r>
      <w:r>
        <w:rPr>
          <w:rFonts w:ascii="Arial" w:hAnsi="Arial" w:cs="Arial"/>
          <w:color w:val="141414"/>
          <w:sz w:val="23"/>
          <w:szCs w:val="23"/>
        </w:rPr>
        <w:t>, его скорость равна 0, и оно не получает никаких бонусов к скорости.</w:t>
      </w:r>
    </w:p>
    <w:p w14:paraId="714DF73A" w14:textId="77777777" w:rsidR="00D15E9A" w:rsidRDefault="00D15E9A" w:rsidP="00D15E9A">
      <w:pPr>
        <w:pStyle w:val="a4"/>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Если </w:t>
      </w:r>
      <w:proofErr w:type="spellStart"/>
      <w:r>
        <w:rPr>
          <w:rFonts w:ascii="Arial" w:hAnsi="Arial" w:cs="Arial"/>
          <w:color w:val="141414"/>
          <w:sz w:val="23"/>
          <w:szCs w:val="23"/>
        </w:rPr>
        <w:t>спасбросок</w:t>
      </w:r>
      <w:proofErr w:type="spellEnd"/>
      <w:r>
        <w:rPr>
          <w:rFonts w:ascii="Arial" w:hAnsi="Arial" w:cs="Arial"/>
          <w:color w:val="141414"/>
          <w:sz w:val="23"/>
          <w:szCs w:val="23"/>
        </w:rPr>
        <w:t xml:space="preserve"> был успешен, скорость существа на 1 минуту, или пока оно не получает урон, уменьшается вдвое.</w:t>
      </w:r>
    </w:p>
    <w:p w14:paraId="57125664" w14:textId="7B2072D1" w:rsidR="00D15E9A" w:rsidRDefault="00D15E9A" w:rsidP="00D15E9A">
      <w:pPr>
        <w:pStyle w:val="a4"/>
        <w:spacing w:before="0" w:beforeAutospacing="0" w:after="0" w:afterAutospacing="0"/>
        <w:textAlignment w:val="baseline"/>
        <w:rPr>
          <w:rFonts w:ascii="Arial" w:hAnsi="Arial" w:cs="Arial"/>
          <w:color w:val="141414"/>
          <w:sz w:val="23"/>
          <w:szCs w:val="23"/>
        </w:rPr>
      </w:pPr>
      <w:r>
        <w:rPr>
          <w:rStyle w:val="a6"/>
          <w:rFonts w:ascii="inherit" w:hAnsi="inherit" w:cs="Arial"/>
          <w:i/>
          <w:iCs/>
          <w:color w:val="141414"/>
          <w:sz w:val="23"/>
          <w:szCs w:val="23"/>
          <w:bdr w:val="none" w:sz="0" w:space="0" w:color="auto" w:frame="1"/>
        </w:rPr>
        <w:t>Обет вражды.</w:t>
      </w:r>
      <w:r>
        <w:rPr>
          <w:rStyle w:val="a5"/>
          <w:rFonts w:ascii="inherit" w:eastAsiaTheme="majorEastAsia" w:hAnsi="inherit" w:cs="Arial"/>
          <w:color w:val="141414"/>
          <w:sz w:val="23"/>
          <w:szCs w:val="23"/>
          <w:bdr w:val="none" w:sz="0" w:space="0" w:color="auto" w:frame="1"/>
        </w:rPr>
        <w:t> </w:t>
      </w:r>
      <w:r>
        <w:rPr>
          <w:rFonts w:ascii="Arial" w:hAnsi="Arial" w:cs="Arial"/>
          <w:color w:val="141414"/>
          <w:sz w:val="23"/>
          <w:szCs w:val="23"/>
        </w:rPr>
        <w:t>Вы можете бонусным действием произнести слова обета вражды по отношению к существу, которое вы можете видеть, и которое находится в пределах 10 футов от вас, используя «Божественный канал». В течение 1 минуты, пока его хиты не опускаются до 0, или оно не </w:t>
      </w:r>
      <w:r>
        <w:rPr>
          <w:rStyle w:val="tooltipstered"/>
          <w:rFonts w:ascii="inherit" w:eastAsiaTheme="majorEastAsia" w:hAnsi="inherit" w:cs="Arial"/>
          <w:color w:val="141414"/>
          <w:sz w:val="23"/>
          <w:szCs w:val="23"/>
          <w:bdr w:val="none" w:sz="0" w:space="0" w:color="auto" w:frame="1"/>
        </w:rPr>
        <w:t>потеряет сознание</w:t>
      </w:r>
      <w:r>
        <w:rPr>
          <w:rFonts w:ascii="Arial" w:hAnsi="Arial" w:cs="Arial"/>
          <w:color w:val="141414"/>
          <w:sz w:val="23"/>
          <w:szCs w:val="23"/>
        </w:rPr>
        <w:t>, вы совершаете броски атаки по нему с преимуществом.</w:t>
      </w:r>
      <w:r w:rsidR="009F73FD">
        <w:rPr>
          <w:rFonts w:ascii="Arial" w:hAnsi="Arial" w:cs="Arial"/>
          <w:color w:val="141414"/>
          <w:sz w:val="23"/>
          <w:szCs w:val="23"/>
        </w:rPr>
        <w:t xml:space="preserve"> </w:t>
      </w:r>
      <w:r w:rsidR="009F73FD" w:rsidRPr="009F73FD">
        <w:rPr>
          <w:rFonts w:ascii="Arial" w:hAnsi="Arial" w:cs="Arial"/>
          <w:color w:val="141414"/>
          <w:sz w:val="23"/>
          <w:szCs w:val="23"/>
          <w:highlight w:val="yellow"/>
        </w:rPr>
        <w:t>Это распространяется и на социальные атаки.</w:t>
      </w:r>
    </w:p>
    <w:p w14:paraId="5690F8F0" w14:textId="758930F0" w:rsidR="00D15E9A" w:rsidRDefault="00D15E9A" w:rsidP="00D15E9A"/>
    <w:p w14:paraId="2B2755A2" w14:textId="77777777" w:rsidR="00D15E9A" w:rsidRPr="00D15E9A" w:rsidRDefault="00D15E9A" w:rsidP="00D15E9A"/>
    <w:sectPr w:rsidR="00D15E9A" w:rsidRPr="00D15E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63"/>
    <w:rsid w:val="000B1BB3"/>
    <w:rsid w:val="000D4E5E"/>
    <w:rsid w:val="0087218B"/>
    <w:rsid w:val="008F539D"/>
    <w:rsid w:val="00995973"/>
    <w:rsid w:val="009A4063"/>
    <w:rsid w:val="009F73FD"/>
    <w:rsid w:val="00B076B8"/>
    <w:rsid w:val="00D15E9A"/>
    <w:rsid w:val="00EF49EF"/>
    <w:rsid w:val="00F1658E"/>
    <w:rsid w:val="00FD7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C1E4"/>
  <w15:chartTrackingRefBased/>
  <w15:docId w15:val="{93B2C1D8-9C3A-410D-9404-BF313E18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15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4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D73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FD73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D7385"/>
    <w:rPr>
      <w:color w:val="0000FF"/>
      <w:u w:val="single"/>
    </w:rPr>
  </w:style>
  <w:style w:type="character" w:customStyle="1" w:styleId="30">
    <w:name w:val="Заголовок 3 Знак"/>
    <w:basedOn w:val="a0"/>
    <w:link w:val="3"/>
    <w:uiPriority w:val="9"/>
    <w:rsid w:val="00FD7385"/>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FD73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FD7385"/>
    <w:rPr>
      <w:i/>
      <w:iCs/>
    </w:rPr>
  </w:style>
  <w:style w:type="character" w:customStyle="1" w:styleId="tooltipstered">
    <w:name w:val="tooltipstered"/>
    <w:basedOn w:val="a0"/>
    <w:rsid w:val="00FD7385"/>
  </w:style>
  <w:style w:type="character" w:customStyle="1" w:styleId="40">
    <w:name w:val="Заголовок 4 Знак"/>
    <w:basedOn w:val="a0"/>
    <w:link w:val="4"/>
    <w:uiPriority w:val="9"/>
    <w:semiHidden/>
    <w:rsid w:val="00FD7385"/>
    <w:rPr>
      <w:rFonts w:asciiTheme="majorHAnsi" w:eastAsiaTheme="majorEastAsia" w:hAnsiTheme="majorHAnsi" w:cstheme="majorBidi"/>
      <w:i/>
      <w:iCs/>
      <w:color w:val="2F5496" w:themeColor="accent1" w:themeShade="BF"/>
    </w:rPr>
  </w:style>
  <w:style w:type="character" w:customStyle="1" w:styleId="dice">
    <w:name w:val="dice"/>
    <w:basedOn w:val="a0"/>
    <w:rsid w:val="00FD7385"/>
  </w:style>
  <w:style w:type="character" w:customStyle="1" w:styleId="20">
    <w:name w:val="Заголовок 2 Знак"/>
    <w:basedOn w:val="a0"/>
    <w:link w:val="2"/>
    <w:uiPriority w:val="9"/>
    <w:rsid w:val="000D4E5E"/>
    <w:rPr>
      <w:rFonts w:asciiTheme="majorHAnsi" w:eastAsiaTheme="majorEastAsia" w:hAnsiTheme="majorHAnsi" w:cstheme="majorBidi"/>
      <w:color w:val="2F5496" w:themeColor="accent1" w:themeShade="BF"/>
      <w:sz w:val="26"/>
      <w:szCs w:val="26"/>
    </w:rPr>
  </w:style>
  <w:style w:type="character" w:styleId="a6">
    <w:name w:val="Strong"/>
    <w:basedOn w:val="a0"/>
    <w:uiPriority w:val="22"/>
    <w:qFormat/>
    <w:rsid w:val="00D15E9A"/>
    <w:rPr>
      <w:b/>
      <w:bCs/>
    </w:rPr>
  </w:style>
  <w:style w:type="character" w:customStyle="1" w:styleId="10">
    <w:name w:val="Заголовок 1 Знак"/>
    <w:basedOn w:val="a0"/>
    <w:link w:val="1"/>
    <w:uiPriority w:val="9"/>
    <w:rsid w:val="00D15E9A"/>
    <w:rPr>
      <w:rFonts w:asciiTheme="majorHAnsi" w:eastAsiaTheme="majorEastAsia" w:hAnsiTheme="majorHAnsi" w:cstheme="majorBidi"/>
      <w:color w:val="2F5496" w:themeColor="accent1" w:themeShade="BF"/>
      <w:sz w:val="32"/>
      <w:szCs w:val="32"/>
    </w:rPr>
  </w:style>
  <w:style w:type="paragraph" w:styleId="a7">
    <w:name w:val="Balloon Text"/>
    <w:basedOn w:val="a"/>
    <w:link w:val="a8"/>
    <w:uiPriority w:val="99"/>
    <w:semiHidden/>
    <w:unhideWhenUsed/>
    <w:rsid w:val="00D15E9A"/>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D15E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1253">
      <w:bodyDiv w:val="1"/>
      <w:marLeft w:val="0"/>
      <w:marRight w:val="0"/>
      <w:marTop w:val="0"/>
      <w:marBottom w:val="0"/>
      <w:divBdr>
        <w:top w:val="none" w:sz="0" w:space="0" w:color="auto"/>
        <w:left w:val="none" w:sz="0" w:space="0" w:color="auto"/>
        <w:bottom w:val="none" w:sz="0" w:space="0" w:color="auto"/>
        <w:right w:val="none" w:sz="0" w:space="0" w:color="auto"/>
      </w:divBdr>
    </w:div>
    <w:div w:id="126897031">
      <w:bodyDiv w:val="1"/>
      <w:marLeft w:val="0"/>
      <w:marRight w:val="0"/>
      <w:marTop w:val="0"/>
      <w:marBottom w:val="0"/>
      <w:divBdr>
        <w:top w:val="none" w:sz="0" w:space="0" w:color="auto"/>
        <w:left w:val="none" w:sz="0" w:space="0" w:color="auto"/>
        <w:bottom w:val="none" w:sz="0" w:space="0" w:color="auto"/>
        <w:right w:val="none" w:sz="0" w:space="0" w:color="auto"/>
      </w:divBdr>
    </w:div>
    <w:div w:id="174006504">
      <w:bodyDiv w:val="1"/>
      <w:marLeft w:val="0"/>
      <w:marRight w:val="0"/>
      <w:marTop w:val="0"/>
      <w:marBottom w:val="0"/>
      <w:divBdr>
        <w:top w:val="none" w:sz="0" w:space="0" w:color="auto"/>
        <w:left w:val="none" w:sz="0" w:space="0" w:color="auto"/>
        <w:bottom w:val="none" w:sz="0" w:space="0" w:color="auto"/>
        <w:right w:val="none" w:sz="0" w:space="0" w:color="auto"/>
      </w:divBdr>
    </w:div>
    <w:div w:id="224415288">
      <w:bodyDiv w:val="1"/>
      <w:marLeft w:val="0"/>
      <w:marRight w:val="0"/>
      <w:marTop w:val="0"/>
      <w:marBottom w:val="0"/>
      <w:divBdr>
        <w:top w:val="none" w:sz="0" w:space="0" w:color="auto"/>
        <w:left w:val="none" w:sz="0" w:space="0" w:color="auto"/>
        <w:bottom w:val="none" w:sz="0" w:space="0" w:color="auto"/>
        <w:right w:val="none" w:sz="0" w:space="0" w:color="auto"/>
      </w:divBdr>
    </w:div>
    <w:div w:id="262617043">
      <w:bodyDiv w:val="1"/>
      <w:marLeft w:val="0"/>
      <w:marRight w:val="0"/>
      <w:marTop w:val="0"/>
      <w:marBottom w:val="0"/>
      <w:divBdr>
        <w:top w:val="none" w:sz="0" w:space="0" w:color="auto"/>
        <w:left w:val="none" w:sz="0" w:space="0" w:color="auto"/>
        <w:bottom w:val="none" w:sz="0" w:space="0" w:color="auto"/>
        <w:right w:val="none" w:sz="0" w:space="0" w:color="auto"/>
      </w:divBdr>
      <w:divsChild>
        <w:div w:id="541092658">
          <w:marLeft w:val="0"/>
          <w:marRight w:val="0"/>
          <w:marTop w:val="0"/>
          <w:marBottom w:val="240"/>
          <w:divBdr>
            <w:top w:val="none" w:sz="0" w:space="0" w:color="auto"/>
            <w:left w:val="none" w:sz="0" w:space="0" w:color="auto"/>
            <w:bottom w:val="none" w:sz="0" w:space="0" w:color="auto"/>
            <w:right w:val="none" w:sz="0" w:space="0" w:color="auto"/>
          </w:divBdr>
          <w:divsChild>
            <w:div w:id="10412442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5040166">
      <w:bodyDiv w:val="1"/>
      <w:marLeft w:val="0"/>
      <w:marRight w:val="0"/>
      <w:marTop w:val="0"/>
      <w:marBottom w:val="0"/>
      <w:divBdr>
        <w:top w:val="none" w:sz="0" w:space="0" w:color="auto"/>
        <w:left w:val="none" w:sz="0" w:space="0" w:color="auto"/>
        <w:bottom w:val="none" w:sz="0" w:space="0" w:color="auto"/>
        <w:right w:val="none" w:sz="0" w:space="0" w:color="auto"/>
      </w:divBdr>
    </w:div>
    <w:div w:id="1132291196">
      <w:bodyDiv w:val="1"/>
      <w:marLeft w:val="0"/>
      <w:marRight w:val="0"/>
      <w:marTop w:val="0"/>
      <w:marBottom w:val="0"/>
      <w:divBdr>
        <w:top w:val="none" w:sz="0" w:space="0" w:color="auto"/>
        <w:left w:val="none" w:sz="0" w:space="0" w:color="auto"/>
        <w:bottom w:val="none" w:sz="0" w:space="0" w:color="auto"/>
        <w:right w:val="none" w:sz="0" w:space="0" w:color="auto"/>
      </w:divBdr>
      <w:divsChild>
        <w:div w:id="417604522">
          <w:marLeft w:val="0"/>
          <w:marRight w:val="0"/>
          <w:marTop w:val="0"/>
          <w:marBottom w:val="0"/>
          <w:divBdr>
            <w:top w:val="none" w:sz="0" w:space="0" w:color="auto"/>
            <w:left w:val="none" w:sz="0" w:space="0" w:color="auto"/>
            <w:bottom w:val="none" w:sz="0" w:space="0" w:color="auto"/>
            <w:right w:val="none" w:sz="0" w:space="0" w:color="auto"/>
          </w:divBdr>
        </w:div>
      </w:divsChild>
    </w:div>
    <w:div w:id="1193613121">
      <w:bodyDiv w:val="1"/>
      <w:marLeft w:val="0"/>
      <w:marRight w:val="0"/>
      <w:marTop w:val="0"/>
      <w:marBottom w:val="0"/>
      <w:divBdr>
        <w:top w:val="none" w:sz="0" w:space="0" w:color="auto"/>
        <w:left w:val="none" w:sz="0" w:space="0" w:color="auto"/>
        <w:bottom w:val="none" w:sz="0" w:space="0" w:color="auto"/>
        <w:right w:val="none" w:sz="0" w:space="0" w:color="auto"/>
      </w:divBdr>
    </w:div>
    <w:div w:id="1332952100">
      <w:bodyDiv w:val="1"/>
      <w:marLeft w:val="0"/>
      <w:marRight w:val="0"/>
      <w:marTop w:val="0"/>
      <w:marBottom w:val="0"/>
      <w:divBdr>
        <w:top w:val="none" w:sz="0" w:space="0" w:color="auto"/>
        <w:left w:val="none" w:sz="0" w:space="0" w:color="auto"/>
        <w:bottom w:val="none" w:sz="0" w:space="0" w:color="auto"/>
        <w:right w:val="none" w:sz="0" w:space="0" w:color="auto"/>
      </w:divBdr>
    </w:div>
    <w:div w:id="1354762568">
      <w:bodyDiv w:val="1"/>
      <w:marLeft w:val="0"/>
      <w:marRight w:val="0"/>
      <w:marTop w:val="0"/>
      <w:marBottom w:val="0"/>
      <w:divBdr>
        <w:top w:val="none" w:sz="0" w:space="0" w:color="auto"/>
        <w:left w:val="none" w:sz="0" w:space="0" w:color="auto"/>
        <w:bottom w:val="none" w:sz="0" w:space="0" w:color="auto"/>
        <w:right w:val="none" w:sz="0" w:space="0" w:color="auto"/>
      </w:divBdr>
      <w:divsChild>
        <w:div w:id="1405029282">
          <w:marLeft w:val="0"/>
          <w:marRight w:val="0"/>
          <w:marTop w:val="0"/>
          <w:marBottom w:val="240"/>
          <w:divBdr>
            <w:top w:val="none" w:sz="0" w:space="0" w:color="auto"/>
            <w:left w:val="none" w:sz="0" w:space="0" w:color="auto"/>
            <w:bottom w:val="none" w:sz="0" w:space="0" w:color="auto"/>
            <w:right w:val="none" w:sz="0" w:space="0" w:color="auto"/>
          </w:divBdr>
          <w:divsChild>
            <w:div w:id="10878505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5950342">
      <w:bodyDiv w:val="1"/>
      <w:marLeft w:val="0"/>
      <w:marRight w:val="0"/>
      <w:marTop w:val="0"/>
      <w:marBottom w:val="0"/>
      <w:divBdr>
        <w:top w:val="none" w:sz="0" w:space="0" w:color="auto"/>
        <w:left w:val="none" w:sz="0" w:space="0" w:color="auto"/>
        <w:bottom w:val="none" w:sz="0" w:space="0" w:color="auto"/>
        <w:right w:val="none" w:sz="0" w:space="0" w:color="auto"/>
      </w:divBdr>
      <w:divsChild>
        <w:div w:id="1286502791">
          <w:marLeft w:val="0"/>
          <w:marRight w:val="0"/>
          <w:marTop w:val="0"/>
          <w:marBottom w:val="240"/>
          <w:divBdr>
            <w:top w:val="none" w:sz="0" w:space="0" w:color="auto"/>
            <w:left w:val="none" w:sz="0" w:space="0" w:color="auto"/>
            <w:bottom w:val="none" w:sz="0" w:space="0" w:color="auto"/>
            <w:right w:val="none" w:sz="0" w:space="0" w:color="auto"/>
          </w:divBdr>
          <w:divsChild>
            <w:div w:id="1493912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8775663">
      <w:bodyDiv w:val="1"/>
      <w:marLeft w:val="0"/>
      <w:marRight w:val="0"/>
      <w:marTop w:val="0"/>
      <w:marBottom w:val="0"/>
      <w:divBdr>
        <w:top w:val="none" w:sz="0" w:space="0" w:color="auto"/>
        <w:left w:val="none" w:sz="0" w:space="0" w:color="auto"/>
        <w:bottom w:val="none" w:sz="0" w:space="0" w:color="auto"/>
        <w:right w:val="none" w:sz="0" w:space="0" w:color="auto"/>
      </w:divBdr>
    </w:div>
    <w:div w:id="1707215178">
      <w:bodyDiv w:val="1"/>
      <w:marLeft w:val="0"/>
      <w:marRight w:val="0"/>
      <w:marTop w:val="0"/>
      <w:marBottom w:val="0"/>
      <w:divBdr>
        <w:top w:val="none" w:sz="0" w:space="0" w:color="auto"/>
        <w:left w:val="none" w:sz="0" w:space="0" w:color="auto"/>
        <w:bottom w:val="none" w:sz="0" w:space="0" w:color="auto"/>
        <w:right w:val="none" w:sz="0" w:space="0" w:color="auto"/>
      </w:divBdr>
    </w:div>
    <w:div w:id="1755543249">
      <w:bodyDiv w:val="1"/>
      <w:marLeft w:val="0"/>
      <w:marRight w:val="0"/>
      <w:marTop w:val="0"/>
      <w:marBottom w:val="0"/>
      <w:divBdr>
        <w:top w:val="none" w:sz="0" w:space="0" w:color="auto"/>
        <w:left w:val="none" w:sz="0" w:space="0" w:color="auto"/>
        <w:bottom w:val="none" w:sz="0" w:space="0" w:color="auto"/>
        <w:right w:val="none" w:sz="0" w:space="0" w:color="auto"/>
      </w:divBdr>
    </w:div>
    <w:div w:id="192584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nd.su/spells/158-beacon_of_hope/" TargetMode="External"/><Relationship Id="rId18" Type="http://schemas.openxmlformats.org/officeDocument/2006/relationships/hyperlink" Target="https://dnd.su/spells/198-commune/" TargetMode="External"/><Relationship Id="rId26" Type="http://schemas.openxmlformats.org/officeDocument/2006/relationships/hyperlink" Target="https://dnd.su/spells/129-stoneskin/" TargetMode="External"/><Relationship Id="rId39" Type="http://schemas.openxmlformats.org/officeDocument/2006/relationships/hyperlink" Target="https://dnd.su/spells/110-hold_monster/" TargetMode="External"/><Relationship Id="rId21" Type="http://schemas.openxmlformats.org/officeDocument/2006/relationships/hyperlink" Target="https://dnd.su/spells/146-moonbeam/" TargetMode="External"/><Relationship Id="rId34" Type="http://schemas.openxmlformats.org/officeDocument/2006/relationships/hyperlink" Target="https://dnd.su/spells/106-protection_from_energy/" TargetMode="External"/><Relationship Id="rId42" Type="http://schemas.openxmlformats.org/officeDocument/2006/relationships/theme" Target="theme/theme1.xml"/><Relationship Id="rId7" Type="http://schemas.openxmlformats.org/officeDocument/2006/relationships/hyperlink" Target="https://dnd.su/feats/" TargetMode="External"/><Relationship Id="rId2" Type="http://schemas.openxmlformats.org/officeDocument/2006/relationships/settings" Target="settings.xml"/><Relationship Id="rId16" Type="http://schemas.openxmlformats.org/officeDocument/2006/relationships/hyperlink" Target="https://dnd.su/spells/340-guardian_of_faith/" TargetMode="External"/><Relationship Id="rId20" Type="http://schemas.openxmlformats.org/officeDocument/2006/relationships/hyperlink" Target="https://dnd.su/spells/292-speak_with_animals/" TargetMode="External"/><Relationship Id="rId29" Type="http://schemas.openxmlformats.org/officeDocument/2006/relationships/hyperlink" Target="https://dnd.su/class/94-paladin/"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nd.su/class/94-paladin/" TargetMode="External"/><Relationship Id="rId11" Type="http://schemas.openxmlformats.org/officeDocument/2006/relationships/hyperlink" Target="https://dnd.su/spells/155-lesser_restoration/" TargetMode="External"/><Relationship Id="rId24" Type="http://schemas.openxmlformats.org/officeDocument/2006/relationships/hyperlink" Target="https://dnd.su/spells/304-plant_growth/" TargetMode="External"/><Relationship Id="rId32" Type="http://schemas.openxmlformats.org/officeDocument/2006/relationships/hyperlink" Target="https://dnd.su/spells/352-misty_step/" TargetMode="External"/><Relationship Id="rId37" Type="http://schemas.openxmlformats.org/officeDocument/2006/relationships/hyperlink" Target="https://dnd.su/spells/228-dimension_door/" TargetMode="External"/><Relationship Id="rId40" Type="http://schemas.openxmlformats.org/officeDocument/2006/relationships/hyperlink" Target="https://dnd.su/class/94-paladin/" TargetMode="External"/><Relationship Id="rId5" Type="http://schemas.openxmlformats.org/officeDocument/2006/relationships/hyperlink" Target="https://dnd.su/class/94-paladin/" TargetMode="External"/><Relationship Id="rId15" Type="http://schemas.openxmlformats.org/officeDocument/2006/relationships/hyperlink" Target="https://dnd.su/spells/308-freedom_of_movement/" TargetMode="External"/><Relationship Id="rId23" Type="http://schemas.openxmlformats.org/officeDocument/2006/relationships/hyperlink" Target="https://dnd.su/spells/106-protection_from_energy/" TargetMode="External"/><Relationship Id="rId28" Type="http://schemas.openxmlformats.org/officeDocument/2006/relationships/hyperlink" Target="https://dnd.su/spells/199-commune_with_nature/" TargetMode="External"/><Relationship Id="rId36" Type="http://schemas.openxmlformats.org/officeDocument/2006/relationships/hyperlink" Target="https://dnd.su/spells/116-banishment/" TargetMode="External"/><Relationship Id="rId10" Type="http://schemas.openxmlformats.org/officeDocument/2006/relationships/hyperlink" Target="https://dnd.su/spells/354-sanctuary/" TargetMode="External"/><Relationship Id="rId19" Type="http://schemas.openxmlformats.org/officeDocument/2006/relationships/hyperlink" Target="https://dnd.su/spells/212-ensnaring_strike/" TargetMode="External"/><Relationship Id="rId31" Type="http://schemas.openxmlformats.org/officeDocument/2006/relationships/hyperlink" Target="https://dnd.su/spells/254-bane/" TargetMode="External"/><Relationship Id="rId4" Type="http://schemas.openxmlformats.org/officeDocument/2006/relationships/hyperlink" Target="https://dnd.su/spells/310-hallow/" TargetMode="External"/><Relationship Id="rId9" Type="http://schemas.openxmlformats.org/officeDocument/2006/relationships/hyperlink" Target="https://dnd.su/spells/99-protection_from_evil_and_good/" TargetMode="External"/><Relationship Id="rId14" Type="http://schemas.openxmlformats.org/officeDocument/2006/relationships/hyperlink" Target="https://dnd.su/spells/301-dispel_magic/" TargetMode="External"/><Relationship Id="rId22" Type="http://schemas.openxmlformats.org/officeDocument/2006/relationships/hyperlink" Target="https://dnd.su/spells/352-misty_step/" TargetMode="External"/><Relationship Id="rId27" Type="http://schemas.openxmlformats.org/officeDocument/2006/relationships/hyperlink" Target="https://dnd.su/spells/65-tree_stride/" TargetMode="External"/><Relationship Id="rId30" Type="http://schemas.openxmlformats.org/officeDocument/2006/relationships/hyperlink" Target="https://dnd.su/spells/164-hunter_s_mark/" TargetMode="External"/><Relationship Id="rId35" Type="http://schemas.openxmlformats.org/officeDocument/2006/relationships/hyperlink" Target="https://dnd.su/spells/100-haste/" TargetMode="External"/><Relationship Id="rId8" Type="http://schemas.openxmlformats.org/officeDocument/2006/relationships/hyperlink" Target="https://dnd.su/class/94-paladin/" TargetMode="External"/><Relationship Id="rId3" Type="http://schemas.openxmlformats.org/officeDocument/2006/relationships/webSettings" Target="webSettings.xml"/><Relationship Id="rId12" Type="http://schemas.openxmlformats.org/officeDocument/2006/relationships/hyperlink" Target="https://dnd.su/spells/192-zone_of_truth/" TargetMode="External"/><Relationship Id="rId17" Type="http://schemas.openxmlformats.org/officeDocument/2006/relationships/hyperlink" Target="https://dnd.su/spells/181-flame_strike/" TargetMode="External"/><Relationship Id="rId25" Type="http://schemas.openxmlformats.org/officeDocument/2006/relationships/hyperlink" Target="https://dnd.su/spells/49-ice_storm/" TargetMode="External"/><Relationship Id="rId33" Type="http://schemas.openxmlformats.org/officeDocument/2006/relationships/hyperlink" Target="https://dnd.su/spells/356-hold_person/" TargetMode="External"/><Relationship Id="rId38" Type="http://schemas.openxmlformats.org/officeDocument/2006/relationships/hyperlink" Target="https://dnd.su/spells/176-scry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2945</Words>
  <Characters>16790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7</cp:revision>
  <dcterms:created xsi:type="dcterms:W3CDTF">2025-03-07T10:47:00Z</dcterms:created>
  <dcterms:modified xsi:type="dcterms:W3CDTF">2025-03-13T15:23:00Z</dcterms:modified>
</cp:coreProperties>
</file>