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5C8" w:rsidRDefault="005830A0" w:rsidP="00B02AD1">
      <w:pPr>
        <w:autoSpaceDE w:val="0"/>
        <w:autoSpaceDN w:val="0"/>
        <w:adjustRightInd w:val="0"/>
        <w:spacing w:after="0" w:line="240" w:lineRule="auto"/>
      </w:pPr>
      <w:r>
        <w:t xml:space="preserve">V Laboratoři </w:t>
      </w:r>
      <w:proofErr w:type="spellStart"/>
      <w:r>
        <w:t>OptoSpintroniky</w:t>
      </w:r>
      <w:proofErr w:type="spellEnd"/>
      <w:r w:rsidRPr="005830A0">
        <w:t xml:space="preserve"> je dlouhodobě vyvíjena </w:t>
      </w:r>
      <w:r w:rsidR="00AB4695">
        <w:t xml:space="preserve">experimentální </w:t>
      </w:r>
      <w:r w:rsidRPr="005830A0">
        <w:t xml:space="preserve">metoda </w:t>
      </w:r>
      <w:r>
        <w:t xml:space="preserve">pro studium magnetických vzorků pomocí </w:t>
      </w:r>
      <w:proofErr w:type="spellStart"/>
      <w:r w:rsidRPr="005830A0">
        <w:t>magneto</w:t>
      </w:r>
      <w:proofErr w:type="spellEnd"/>
      <w:r w:rsidRPr="005830A0">
        <w:t>-optických</w:t>
      </w:r>
      <w:r>
        <w:t xml:space="preserve"> </w:t>
      </w:r>
      <w:r w:rsidRPr="005830A0">
        <w:t>jevů kvadratických v magnetizaci vzorku</w:t>
      </w:r>
      <w:r>
        <w:t xml:space="preserve">, jako je například </w:t>
      </w:r>
      <w:proofErr w:type="spellStart"/>
      <w:r>
        <w:t>Voigtův</w:t>
      </w:r>
      <w:proofErr w:type="spellEnd"/>
      <w:r>
        <w:t xml:space="preserve"> jev</w:t>
      </w:r>
      <w:r w:rsidRPr="005830A0">
        <w:t xml:space="preserve">. </w:t>
      </w:r>
      <w:r w:rsidR="00AB4695">
        <w:t>Vlivem použité</w:t>
      </w:r>
      <w:r w:rsidR="00B02AD1" w:rsidRPr="005830A0">
        <w:t xml:space="preserve"> experimen</w:t>
      </w:r>
      <w:r w:rsidR="00B02AD1">
        <w:t>tální</w:t>
      </w:r>
      <w:r w:rsidR="00B02AD1" w:rsidRPr="005830A0">
        <w:t xml:space="preserve"> geometri</w:t>
      </w:r>
      <w:r w:rsidR="00AB4695">
        <w:t>e</w:t>
      </w:r>
      <w:r w:rsidR="00B02AD1" w:rsidRPr="005830A0">
        <w:t xml:space="preserve"> je</w:t>
      </w:r>
      <w:r w:rsidR="00B02AD1">
        <w:t xml:space="preserve"> </w:t>
      </w:r>
      <w:r w:rsidR="00B02AD1" w:rsidRPr="005830A0">
        <w:t>v našem případě</w:t>
      </w:r>
      <w:r w:rsidR="00B02AD1">
        <w:t xml:space="preserve">, na rozdíl od </w:t>
      </w:r>
      <w:r>
        <w:t>ob</w:t>
      </w:r>
      <w:r w:rsidRPr="005830A0">
        <w:t>dobný</w:t>
      </w:r>
      <w:r w:rsidR="00B02AD1">
        <w:t>ch</w:t>
      </w:r>
      <w:r>
        <w:t xml:space="preserve"> </w:t>
      </w:r>
      <w:r w:rsidR="00B02AD1">
        <w:t>metod,</w:t>
      </w:r>
      <w:r w:rsidRPr="005830A0">
        <w:t xml:space="preserve">  </w:t>
      </w:r>
      <w:r>
        <w:t xml:space="preserve">možné používat </w:t>
      </w:r>
      <w:r w:rsidR="00B02AD1">
        <w:t xml:space="preserve">také </w:t>
      </w:r>
      <w:r>
        <w:t>kryostat</w:t>
      </w:r>
      <w:r w:rsidR="00B02AD1">
        <w:t>. Díky tomu</w:t>
      </w:r>
      <w:r>
        <w:t xml:space="preserve"> je možné příslušné vzorky studovat jak za snížené, tak i </w:t>
      </w:r>
      <w:r w:rsidR="00B02AD1">
        <w:t xml:space="preserve">za </w:t>
      </w:r>
      <w:r>
        <w:t>zvýšené teplot</w:t>
      </w:r>
      <w:r w:rsidR="00B02AD1">
        <w:t>y</w:t>
      </w:r>
      <w:r w:rsidRPr="005830A0">
        <w:t xml:space="preserve">. V rámci této </w:t>
      </w:r>
      <w:r w:rsidR="00B02AD1">
        <w:t xml:space="preserve">diplomové </w:t>
      </w:r>
      <w:r w:rsidRPr="005830A0">
        <w:t xml:space="preserve">práce bylo identifikováno a </w:t>
      </w:r>
      <w:r w:rsidR="00B02AD1">
        <w:t xml:space="preserve">následně </w:t>
      </w:r>
      <w:r w:rsidRPr="005830A0">
        <w:t>odstraněno několik</w:t>
      </w:r>
      <w:r w:rsidR="00B02AD1">
        <w:t xml:space="preserve"> </w:t>
      </w:r>
      <w:r w:rsidRPr="005830A0">
        <w:t xml:space="preserve">problémů, které </w:t>
      </w:r>
      <w:r w:rsidR="00B02AD1">
        <w:t xml:space="preserve">praktické </w:t>
      </w:r>
      <w:r w:rsidR="00EA0331">
        <w:t>vy</w:t>
      </w:r>
      <w:r w:rsidRPr="005830A0">
        <w:t xml:space="preserve">užití </w:t>
      </w:r>
      <w:r w:rsidR="00B02AD1">
        <w:t xml:space="preserve">této metody </w:t>
      </w:r>
      <w:r w:rsidRPr="005830A0">
        <w:t xml:space="preserve">doposud znemožňovaly. </w:t>
      </w:r>
      <w:r w:rsidR="00EA0331">
        <w:t>Po</w:t>
      </w:r>
      <w:r w:rsidRPr="005830A0">
        <w:t>užití metody bylo</w:t>
      </w:r>
      <w:r w:rsidR="00B02AD1">
        <w:t xml:space="preserve"> </w:t>
      </w:r>
      <w:r w:rsidRPr="005830A0">
        <w:t xml:space="preserve">demonstrováno v transmisní i reflexní geometrii </w:t>
      </w:r>
      <w:r w:rsidR="00B02AD1">
        <w:t>pro</w:t>
      </w:r>
      <w:r w:rsidRPr="005830A0">
        <w:t xml:space="preserve"> </w:t>
      </w:r>
      <w:r w:rsidR="00B02AD1">
        <w:t xml:space="preserve">feromagnetické </w:t>
      </w:r>
      <w:r w:rsidRPr="005830A0">
        <w:t xml:space="preserve">vzorky </w:t>
      </w:r>
      <w:proofErr w:type="spellStart"/>
      <w:r w:rsidRPr="005830A0">
        <w:t>CoFe</w:t>
      </w:r>
      <w:proofErr w:type="spellEnd"/>
      <w:r w:rsidRPr="005830A0">
        <w:t xml:space="preserve"> a </w:t>
      </w:r>
      <w:proofErr w:type="spellStart"/>
      <w:r w:rsidRPr="005830A0">
        <w:t>FeRh</w:t>
      </w:r>
      <w:proofErr w:type="spellEnd"/>
      <w:r w:rsidRPr="005830A0">
        <w:t>.</w:t>
      </w:r>
      <w:r w:rsidR="00B02AD1">
        <w:t xml:space="preserve"> </w:t>
      </w:r>
      <w:r w:rsidRPr="005830A0">
        <w:t xml:space="preserve">Naše měření ukázala, že koeficient popisující kvadratickou </w:t>
      </w:r>
      <w:proofErr w:type="spellStart"/>
      <w:r w:rsidRPr="005830A0">
        <w:t>magneto</w:t>
      </w:r>
      <w:proofErr w:type="spellEnd"/>
      <w:r w:rsidRPr="005830A0">
        <w:t>-optickou odezvu může být silně anizotropní, přičemž velikost této anizotropie i její znaménko silně závisí na použité vlnové délce světla. To má poměrně zásadní důsledky pro plánování a/nebo vyhodnocování příslušných experimentů využívajících kvadraticko</w:t>
      </w:r>
      <w:r w:rsidR="00EA0331">
        <w:t>u</w:t>
      </w:r>
      <w:r w:rsidRPr="005830A0">
        <w:t xml:space="preserve"> </w:t>
      </w:r>
      <w:proofErr w:type="spellStart"/>
      <w:r w:rsidRPr="005830A0">
        <w:t>magneto</w:t>
      </w:r>
      <w:proofErr w:type="spellEnd"/>
      <w:r w:rsidRPr="005830A0">
        <w:t xml:space="preserve">-optiku, která  v současné době přitahuje rostoucí pozornost díky nástupu zájmu o antiferomagnetickou </w:t>
      </w:r>
      <w:proofErr w:type="spellStart"/>
      <w:r w:rsidRPr="005830A0">
        <w:t>spintroniku</w:t>
      </w:r>
      <w:proofErr w:type="spellEnd"/>
      <w:r w:rsidRPr="005830A0">
        <w:t>.</w:t>
      </w:r>
    </w:p>
    <w:p w:rsidR="00AB4695" w:rsidRDefault="00AB4695" w:rsidP="00B02AD1">
      <w:pPr>
        <w:autoSpaceDE w:val="0"/>
        <w:autoSpaceDN w:val="0"/>
        <w:adjustRightInd w:val="0"/>
        <w:spacing w:after="0" w:line="240" w:lineRule="auto"/>
      </w:pPr>
    </w:p>
    <w:p w:rsidR="00361589" w:rsidRPr="00AB4695" w:rsidRDefault="00AB4695" w:rsidP="0036158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For a relatively long time, a new experimental technique for a study of magnetic materials by </w:t>
      </w:r>
      <w:r w:rsidRPr="00AB4695">
        <w:rPr>
          <w:lang w:val="en-US"/>
        </w:rPr>
        <w:t>magneto-optic</w:t>
      </w:r>
      <w:r>
        <w:rPr>
          <w:lang w:val="en-US"/>
        </w:rPr>
        <w:t>al</w:t>
      </w:r>
      <w:r w:rsidRPr="00AB4695">
        <w:rPr>
          <w:lang w:val="en-US"/>
        </w:rPr>
        <w:t xml:space="preserve"> effects quadratic in sample magnetization</w:t>
      </w:r>
      <w:r>
        <w:rPr>
          <w:lang w:val="en-US"/>
        </w:rPr>
        <w:t xml:space="preserve">, like </w:t>
      </w:r>
      <w:r w:rsidRPr="00AB4695">
        <w:rPr>
          <w:lang w:val="en-US"/>
        </w:rPr>
        <w:t>Voigt effect</w:t>
      </w:r>
      <w:r>
        <w:rPr>
          <w:lang w:val="en-US"/>
        </w:rPr>
        <w:t>,</w:t>
      </w:r>
      <w:r w:rsidRPr="00AB4695">
        <w:rPr>
          <w:lang w:val="en-US"/>
        </w:rPr>
        <w:t xml:space="preserve"> is being developed at </w:t>
      </w:r>
      <w:r>
        <w:rPr>
          <w:lang w:val="en-US"/>
        </w:rPr>
        <w:t xml:space="preserve">Laboratory of </w:t>
      </w:r>
      <w:proofErr w:type="spellStart"/>
      <w:r>
        <w:rPr>
          <w:lang w:val="en-US"/>
        </w:rPr>
        <w:t>OptoSpintronics</w:t>
      </w:r>
      <w:proofErr w:type="spellEnd"/>
      <w:r w:rsidRPr="00AB4695">
        <w:rPr>
          <w:lang w:val="en-US"/>
        </w:rPr>
        <w:t xml:space="preserve">. </w:t>
      </w:r>
      <w:r>
        <w:rPr>
          <w:lang w:val="en-US"/>
        </w:rPr>
        <w:t>T</w:t>
      </w:r>
      <w:r>
        <w:rPr>
          <w:lang w:val="en-US"/>
        </w:rPr>
        <w:t>hanks to the used experimental geometry</w:t>
      </w:r>
      <w:r>
        <w:rPr>
          <w:lang w:val="en-US"/>
        </w:rPr>
        <w:t>, i</w:t>
      </w:r>
      <w:r>
        <w:rPr>
          <w:lang w:val="en-US"/>
        </w:rPr>
        <w:t>n our setup</w:t>
      </w:r>
      <w:r>
        <w:rPr>
          <w:lang w:val="en-US"/>
        </w:rPr>
        <w:t xml:space="preserve">, unlike in different methods, it is possible to use a cryostat. Thanks to this </w:t>
      </w:r>
      <w:r w:rsidR="00361589">
        <w:rPr>
          <w:lang w:val="en-US"/>
        </w:rPr>
        <w:t xml:space="preserve">the investigated samples can be studied both at low and high temperatures. </w:t>
      </w:r>
      <w:r w:rsidR="00361589" w:rsidRPr="00AB4695">
        <w:rPr>
          <w:lang w:val="en-US"/>
        </w:rPr>
        <w:t xml:space="preserve">In this </w:t>
      </w:r>
      <w:r w:rsidR="00361589">
        <w:rPr>
          <w:lang w:val="en-US"/>
        </w:rPr>
        <w:t xml:space="preserve">diploma </w:t>
      </w:r>
      <w:r w:rsidR="00877071">
        <w:rPr>
          <w:lang w:val="en-US"/>
        </w:rPr>
        <w:t>thesis</w:t>
      </w:r>
      <w:r w:rsidR="00361589" w:rsidRPr="00AB4695">
        <w:rPr>
          <w:lang w:val="en-US"/>
        </w:rPr>
        <w:t xml:space="preserve"> we identified and </w:t>
      </w:r>
      <w:r w:rsidR="00361589">
        <w:rPr>
          <w:lang w:val="en-US"/>
        </w:rPr>
        <w:t>eventually</w:t>
      </w:r>
      <w:r w:rsidR="00361589" w:rsidRPr="00AB4695">
        <w:rPr>
          <w:lang w:val="en-US"/>
        </w:rPr>
        <w:t xml:space="preserve"> solved several problems that prevented the </w:t>
      </w:r>
      <w:r w:rsidR="00361589">
        <w:rPr>
          <w:lang w:val="en-US"/>
        </w:rPr>
        <w:t>practical utilization</w:t>
      </w:r>
      <w:r w:rsidR="00361589" w:rsidRPr="00AB4695">
        <w:rPr>
          <w:lang w:val="en-US"/>
        </w:rPr>
        <w:t xml:space="preserve"> of </w:t>
      </w:r>
      <w:r w:rsidR="00361589">
        <w:rPr>
          <w:lang w:val="en-US"/>
        </w:rPr>
        <w:t>this</w:t>
      </w:r>
      <w:r w:rsidR="00361589" w:rsidRPr="00AB4695">
        <w:rPr>
          <w:lang w:val="en-US"/>
        </w:rPr>
        <w:t xml:space="preserve"> </w:t>
      </w:r>
      <w:r w:rsidR="00361589">
        <w:rPr>
          <w:lang w:val="en-US"/>
        </w:rPr>
        <w:t>technique</w:t>
      </w:r>
      <w:r w:rsidR="00361589" w:rsidRPr="00AB4695">
        <w:rPr>
          <w:lang w:val="en-US"/>
        </w:rPr>
        <w:t xml:space="preserve"> in the past. </w:t>
      </w:r>
      <w:r w:rsidR="00361589">
        <w:rPr>
          <w:lang w:val="en-US"/>
        </w:rPr>
        <w:t xml:space="preserve">We </w:t>
      </w:r>
      <w:r w:rsidR="00361589" w:rsidRPr="00AB4695">
        <w:rPr>
          <w:lang w:val="en-US"/>
        </w:rPr>
        <w:t xml:space="preserve">successfully </w:t>
      </w:r>
      <w:r w:rsidR="00361589">
        <w:rPr>
          <w:lang w:val="en-US"/>
        </w:rPr>
        <w:t>demonstrated</w:t>
      </w:r>
      <w:r w:rsidR="00361589" w:rsidRPr="00AB4695">
        <w:rPr>
          <w:lang w:val="en-US"/>
        </w:rPr>
        <w:t xml:space="preserve"> </w:t>
      </w:r>
      <w:r w:rsidR="00361589">
        <w:rPr>
          <w:lang w:val="en-US"/>
        </w:rPr>
        <w:t>the application of</w:t>
      </w:r>
      <w:r w:rsidR="00361589" w:rsidRPr="00AB4695">
        <w:rPr>
          <w:lang w:val="en-US"/>
        </w:rPr>
        <w:t xml:space="preserve"> th</w:t>
      </w:r>
      <w:r w:rsidR="00361589">
        <w:rPr>
          <w:lang w:val="en-US"/>
        </w:rPr>
        <w:t>is</w:t>
      </w:r>
      <w:r w:rsidR="00361589" w:rsidRPr="00AB4695">
        <w:rPr>
          <w:lang w:val="en-US"/>
        </w:rPr>
        <w:t xml:space="preserve"> method both in transmission</w:t>
      </w:r>
      <w:r w:rsidR="00361589">
        <w:rPr>
          <w:lang w:val="en-US"/>
        </w:rPr>
        <w:t xml:space="preserve"> and reflection geometries using ferromagnetic samples of </w:t>
      </w:r>
      <w:proofErr w:type="spellStart"/>
      <w:r w:rsidR="00361589">
        <w:rPr>
          <w:lang w:val="en-US"/>
        </w:rPr>
        <w:t>CoFe</w:t>
      </w:r>
      <w:proofErr w:type="spellEnd"/>
      <w:r w:rsidR="00361589">
        <w:rPr>
          <w:lang w:val="en-US"/>
        </w:rPr>
        <w:t xml:space="preserve"> and </w:t>
      </w:r>
      <w:proofErr w:type="spellStart"/>
      <w:r w:rsidR="00361589">
        <w:rPr>
          <w:lang w:val="en-US"/>
        </w:rPr>
        <w:t>FeRh</w:t>
      </w:r>
      <w:proofErr w:type="spellEnd"/>
      <w:r w:rsidR="00361589" w:rsidRPr="00AB4695">
        <w:rPr>
          <w:lang w:val="en-US"/>
        </w:rPr>
        <w:t>.</w:t>
      </w:r>
      <w:r w:rsidR="00877071">
        <w:rPr>
          <w:lang w:val="en-US"/>
        </w:rPr>
        <w:t xml:space="preserve"> Our measurements revealed that the coefficient describing the quadratic magneto-optical response can be strongly anisotropic with a wavelength-dependent magnitude and sign. This observation has strong consequences for the design and/or interpretation of experiments based on quadratic magneto-optics</w:t>
      </w:r>
      <w:r w:rsidR="00D17553">
        <w:rPr>
          <w:lang w:val="en-US"/>
        </w:rPr>
        <w:t xml:space="preserve">, which are gaining an increasing attention nowadays thanks to the growing interest in antiferromagnetic </w:t>
      </w:r>
      <w:proofErr w:type="spellStart"/>
      <w:r w:rsidR="00D17553">
        <w:rPr>
          <w:lang w:val="en-US"/>
        </w:rPr>
        <w:t>spintronics</w:t>
      </w:r>
      <w:proofErr w:type="spellEnd"/>
      <w:r w:rsidR="00D17553">
        <w:rPr>
          <w:lang w:val="en-US"/>
        </w:rPr>
        <w:t>.</w:t>
      </w:r>
    </w:p>
    <w:p w:rsidR="00AB4695" w:rsidRDefault="00AB4695" w:rsidP="00AB46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B4695" w:rsidRDefault="00AB4695" w:rsidP="00AB46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sectPr w:rsidR="00AB469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1D"/>
    <w:rsid w:val="00361589"/>
    <w:rsid w:val="0055241D"/>
    <w:rsid w:val="005830A0"/>
    <w:rsid w:val="00705F7F"/>
    <w:rsid w:val="007B2D0D"/>
    <w:rsid w:val="00877071"/>
    <w:rsid w:val="009811B4"/>
    <w:rsid w:val="00A24D8B"/>
    <w:rsid w:val="00AB4695"/>
    <w:rsid w:val="00B02AD1"/>
    <w:rsid w:val="00D17553"/>
    <w:rsid w:val="00EA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7D9D"/>
  <w15:chartTrackingRefBased/>
  <w15:docId w15:val="{66525ACA-94C8-446D-9CAC-896D905F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4D8B"/>
    <w:pPr>
      <w:jc w:val="both"/>
    </w:pPr>
    <w:rPr>
      <w:rFonts w:ascii="Times New Roman" w:hAnsi="Times New Roman"/>
      <w:sz w:val="24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Nemec</dc:creator>
  <cp:keywords/>
  <dc:description/>
  <cp:lastModifiedBy>Petr Nemec</cp:lastModifiedBy>
  <cp:revision>4</cp:revision>
  <dcterms:created xsi:type="dcterms:W3CDTF">2022-05-03T11:52:00Z</dcterms:created>
  <dcterms:modified xsi:type="dcterms:W3CDTF">2022-05-03T12:36:00Z</dcterms:modified>
</cp:coreProperties>
</file>