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979E" w14:textId="56FC2487" w:rsidR="00B97826" w:rsidRPr="00A64858" w:rsidRDefault="00B97826" w:rsidP="00B97826">
      <w:pPr>
        <w:jc w:val="center"/>
        <w:rPr>
          <w:b/>
          <w:bCs/>
          <w:sz w:val="28"/>
          <w:szCs w:val="28"/>
        </w:rPr>
      </w:pPr>
      <w:r w:rsidRPr="00A648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5A0AB7BF" wp14:editId="58E63EAB">
            <wp:simplePos x="0" y="0"/>
            <wp:positionH relativeFrom="column">
              <wp:posOffset>828040</wp:posOffset>
            </wp:positionH>
            <wp:positionV relativeFrom="paragraph">
              <wp:posOffset>0</wp:posOffset>
            </wp:positionV>
            <wp:extent cx="777240" cy="676656"/>
            <wp:effectExtent l="0" t="0" r="3810" b="9525"/>
            <wp:wrapSquare wrapText="bothSides"/>
            <wp:docPr id="23" name="Picture 23" descr="sigla_usv_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la_usv_n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6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858">
        <w:rPr>
          <w:b/>
          <w:bCs/>
          <w:sz w:val="28"/>
          <w:szCs w:val="28"/>
        </w:rPr>
        <w:t>Universitatea „Ştefan cel Mare” - Suceava</w:t>
      </w:r>
    </w:p>
    <w:p w14:paraId="2AF34B9C" w14:textId="77777777" w:rsidR="00B97826" w:rsidRPr="00A64858" w:rsidRDefault="00B97826" w:rsidP="00B97826">
      <w:pPr>
        <w:jc w:val="center"/>
        <w:rPr>
          <w:b/>
          <w:bCs/>
          <w:sz w:val="8"/>
          <w:szCs w:val="8"/>
        </w:rPr>
      </w:pPr>
    </w:p>
    <w:p w14:paraId="29B180D8" w14:textId="5BC69D7A" w:rsidR="00720A91" w:rsidRPr="00A64858" w:rsidRDefault="00B97826" w:rsidP="00B97826">
      <w:pPr>
        <w:jc w:val="center"/>
        <w:rPr>
          <w:b/>
          <w:bCs/>
          <w:sz w:val="28"/>
          <w:szCs w:val="28"/>
        </w:rPr>
      </w:pPr>
      <w:r w:rsidRPr="00A64858">
        <w:rPr>
          <w:b/>
          <w:bCs/>
          <w:sz w:val="28"/>
          <w:szCs w:val="28"/>
        </w:rPr>
        <w:t>Facultatea de Inginerie Electrică şi Ştiinţa Calculatoarelor</w:t>
      </w:r>
    </w:p>
    <w:p w14:paraId="028C2601" w14:textId="108D86B5" w:rsidR="00AF2783" w:rsidRPr="00A64858" w:rsidRDefault="00AF2783" w:rsidP="00AF2783">
      <w:pPr>
        <w:spacing w:line="360" w:lineRule="auto"/>
        <w:rPr>
          <w:b/>
          <w:bCs/>
          <w:sz w:val="28"/>
          <w:szCs w:val="28"/>
        </w:rPr>
      </w:pPr>
    </w:p>
    <w:p w14:paraId="725B2034" w14:textId="77777777" w:rsidR="00AF2783" w:rsidRPr="00A64858" w:rsidRDefault="00AF2783" w:rsidP="00AF2783">
      <w:pPr>
        <w:spacing w:line="360" w:lineRule="auto"/>
        <w:jc w:val="center"/>
        <w:rPr>
          <w:sz w:val="28"/>
          <w:szCs w:val="28"/>
        </w:rPr>
      </w:pPr>
    </w:p>
    <w:p w14:paraId="1996D3AD" w14:textId="77777777" w:rsidR="00AF2783" w:rsidRPr="00A64858" w:rsidRDefault="00AF2783" w:rsidP="00AF2783">
      <w:pPr>
        <w:spacing w:line="360" w:lineRule="auto"/>
        <w:jc w:val="center"/>
        <w:rPr>
          <w:b/>
          <w:bCs/>
          <w:sz w:val="40"/>
          <w:szCs w:val="40"/>
        </w:rPr>
      </w:pPr>
    </w:p>
    <w:p w14:paraId="125EC977" w14:textId="77777777" w:rsidR="00AF2783" w:rsidRPr="00A64858" w:rsidRDefault="00AF2783" w:rsidP="00AF2783">
      <w:pPr>
        <w:spacing w:line="360" w:lineRule="auto"/>
        <w:jc w:val="center"/>
        <w:rPr>
          <w:b/>
          <w:bCs/>
          <w:sz w:val="40"/>
          <w:szCs w:val="40"/>
        </w:rPr>
      </w:pPr>
    </w:p>
    <w:p w14:paraId="5C5F9D7E" w14:textId="77777777" w:rsidR="00AF2783" w:rsidRPr="00A64858" w:rsidRDefault="00AF2783" w:rsidP="00AF2783">
      <w:pPr>
        <w:spacing w:line="360" w:lineRule="auto"/>
        <w:jc w:val="center"/>
        <w:rPr>
          <w:b/>
          <w:bCs/>
          <w:sz w:val="40"/>
          <w:szCs w:val="40"/>
        </w:rPr>
      </w:pPr>
    </w:p>
    <w:p w14:paraId="703C0340" w14:textId="59639533" w:rsidR="00AF2783" w:rsidRPr="00A64858" w:rsidRDefault="00AF2783" w:rsidP="00AF2783">
      <w:pPr>
        <w:spacing w:line="360" w:lineRule="auto"/>
        <w:jc w:val="center"/>
        <w:rPr>
          <w:b/>
          <w:bCs/>
          <w:sz w:val="40"/>
          <w:szCs w:val="40"/>
        </w:rPr>
      </w:pPr>
      <w:r w:rsidRPr="00A64858">
        <w:rPr>
          <w:b/>
          <w:bCs/>
          <w:sz w:val="40"/>
          <w:szCs w:val="40"/>
        </w:rPr>
        <w:t>PROIECT</w:t>
      </w:r>
    </w:p>
    <w:p w14:paraId="6D8B32D3" w14:textId="64AC9B61" w:rsidR="00AF2783" w:rsidRPr="00A64858" w:rsidRDefault="00450043" w:rsidP="00AF2783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Programare interfețe utilizator</w:t>
      </w:r>
    </w:p>
    <w:p w14:paraId="48CB27D9" w14:textId="54593EC5" w:rsidR="00AF2783" w:rsidRPr="00A64858" w:rsidRDefault="00450043" w:rsidP="00AF278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Magazin</w:t>
      </w:r>
    </w:p>
    <w:p w14:paraId="3BD0C17D" w14:textId="223BFAEA" w:rsidR="00AF2783" w:rsidRPr="00A64858" w:rsidRDefault="00EA6451" w:rsidP="00AF2783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450043">
        <w:rPr>
          <w:b/>
          <w:bCs/>
          <w:sz w:val="36"/>
          <w:szCs w:val="36"/>
        </w:rPr>
        <w:t>#</w:t>
      </w:r>
    </w:p>
    <w:p w14:paraId="0790776A" w14:textId="4C41C046" w:rsidR="00AF2783" w:rsidRPr="00A64858" w:rsidRDefault="00AF2783" w:rsidP="00AF2783">
      <w:pPr>
        <w:spacing w:line="360" w:lineRule="auto"/>
        <w:jc w:val="center"/>
        <w:rPr>
          <w:b/>
          <w:bCs/>
          <w:sz w:val="32"/>
          <w:szCs w:val="32"/>
        </w:rPr>
      </w:pPr>
    </w:p>
    <w:p w14:paraId="117A2210" w14:textId="1579711E" w:rsidR="00AF2783" w:rsidRPr="00A64858" w:rsidRDefault="00AF2783" w:rsidP="00AF2783">
      <w:pPr>
        <w:spacing w:line="360" w:lineRule="auto"/>
        <w:jc w:val="center"/>
        <w:rPr>
          <w:b/>
          <w:bCs/>
          <w:sz w:val="32"/>
          <w:szCs w:val="32"/>
        </w:rPr>
      </w:pPr>
    </w:p>
    <w:p w14:paraId="6EF5534D" w14:textId="5489B525" w:rsidR="00AF2783" w:rsidRPr="00A64858" w:rsidRDefault="00AF2783" w:rsidP="00AF2783">
      <w:pPr>
        <w:spacing w:line="360" w:lineRule="auto"/>
        <w:jc w:val="center"/>
        <w:rPr>
          <w:b/>
          <w:bCs/>
          <w:sz w:val="32"/>
          <w:szCs w:val="32"/>
        </w:rPr>
      </w:pPr>
    </w:p>
    <w:p w14:paraId="41F7362A" w14:textId="43E5CE69" w:rsidR="00AF2783" w:rsidRPr="00A64858" w:rsidRDefault="00AF2783" w:rsidP="00AF2783">
      <w:pPr>
        <w:spacing w:line="360" w:lineRule="auto"/>
        <w:jc w:val="center"/>
        <w:rPr>
          <w:b/>
          <w:bCs/>
          <w:sz w:val="32"/>
          <w:szCs w:val="32"/>
        </w:rPr>
      </w:pPr>
    </w:p>
    <w:p w14:paraId="622C7439" w14:textId="5E73A5FE" w:rsidR="00AF2783" w:rsidRPr="00A64858" w:rsidRDefault="00AF2783" w:rsidP="00AF2783">
      <w:pPr>
        <w:spacing w:line="360" w:lineRule="auto"/>
        <w:jc w:val="center"/>
        <w:rPr>
          <w:b/>
          <w:bCs/>
          <w:sz w:val="32"/>
          <w:szCs w:val="32"/>
        </w:rPr>
      </w:pPr>
    </w:p>
    <w:p w14:paraId="6DD2BC69" w14:textId="77777777" w:rsidR="00AF2783" w:rsidRPr="00A64858" w:rsidRDefault="00AF2783" w:rsidP="00AF2783">
      <w:pPr>
        <w:jc w:val="right"/>
        <w:rPr>
          <w:bCs/>
          <w:sz w:val="28"/>
          <w:szCs w:val="28"/>
        </w:rPr>
      </w:pPr>
    </w:p>
    <w:p w14:paraId="30E6ADD4" w14:textId="5B29CE0D" w:rsidR="00AF2783" w:rsidRPr="00A64858" w:rsidRDefault="00AF2783" w:rsidP="00AF2783">
      <w:pPr>
        <w:jc w:val="right"/>
        <w:rPr>
          <w:sz w:val="28"/>
          <w:szCs w:val="28"/>
        </w:rPr>
      </w:pPr>
      <w:r w:rsidRPr="00A64858">
        <w:rPr>
          <w:bCs/>
          <w:sz w:val="28"/>
          <w:szCs w:val="28"/>
        </w:rPr>
        <w:t>Student: Mihalache Vlad</w:t>
      </w:r>
    </w:p>
    <w:p w14:paraId="5D01BD02" w14:textId="1E0493BB" w:rsidR="00AF2783" w:rsidRPr="00A64858" w:rsidRDefault="00AF2783" w:rsidP="00AF2783">
      <w:pPr>
        <w:spacing w:line="360" w:lineRule="auto"/>
        <w:jc w:val="right"/>
        <w:rPr>
          <w:sz w:val="28"/>
          <w:szCs w:val="28"/>
        </w:rPr>
      </w:pPr>
      <w:bookmarkStart w:id="0" w:name="_Hlk120815513"/>
      <w:r w:rsidRPr="00A64858">
        <w:rPr>
          <w:sz w:val="28"/>
          <w:szCs w:val="28"/>
        </w:rPr>
        <w:t xml:space="preserve">Conducător </w:t>
      </w:r>
      <w:proofErr w:type="spellStart"/>
      <w:r w:rsidRPr="00A64858">
        <w:rPr>
          <w:sz w:val="28"/>
          <w:szCs w:val="28"/>
        </w:rPr>
        <w:t>ştiintif</w:t>
      </w:r>
      <w:bookmarkEnd w:id="0"/>
      <w:r w:rsidRPr="00A64858">
        <w:rPr>
          <w:sz w:val="28"/>
          <w:szCs w:val="28"/>
        </w:rPr>
        <w:t>ic</w:t>
      </w:r>
      <w:proofErr w:type="spellEnd"/>
      <w:r w:rsidRPr="00A64858">
        <w:rPr>
          <w:sz w:val="28"/>
          <w:szCs w:val="28"/>
        </w:rPr>
        <w:t xml:space="preserve">: </w:t>
      </w:r>
      <w:proofErr w:type="spellStart"/>
      <w:r w:rsidR="00EA6451" w:rsidRPr="00EA6451">
        <w:rPr>
          <w:bCs/>
          <w:sz w:val="28"/>
          <w:szCs w:val="28"/>
        </w:rPr>
        <w:t>Şef</w:t>
      </w:r>
      <w:proofErr w:type="spellEnd"/>
      <w:r w:rsidR="00EA6451" w:rsidRPr="00EA6451">
        <w:rPr>
          <w:bCs/>
          <w:sz w:val="28"/>
          <w:szCs w:val="28"/>
        </w:rPr>
        <w:t xml:space="preserve"> lucrări dr. ing. </w:t>
      </w:r>
      <w:r w:rsidR="00450043">
        <w:rPr>
          <w:bCs/>
          <w:sz w:val="28"/>
          <w:szCs w:val="28"/>
        </w:rPr>
        <w:t>Felicia Florentina GÎZĂ - BELCIUG</w:t>
      </w:r>
    </w:p>
    <w:p w14:paraId="15B3E1B6" w14:textId="77777777" w:rsidR="00AF2783" w:rsidRPr="00A64858" w:rsidRDefault="00AF2783" w:rsidP="00AF2783">
      <w:pPr>
        <w:spacing w:line="360" w:lineRule="auto"/>
        <w:rPr>
          <w:b/>
          <w:bCs/>
          <w:sz w:val="32"/>
          <w:szCs w:val="32"/>
        </w:rPr>
      </w:pPr>
    </w:p>
    <w:p w14:paraId="66B22B26" w14:textId="49197220" w:rsidR="00AF2783" w:rsidRPr="00A64858" w:rsidRDefault="00AF2783" w:rsidP="00AF2783">
      <w:pPr>
        <w:spacing w:line="360" w:lineRule="auto"/>
        <w:rPr>
          <w:b/>
          <w:bCs/>
          <w:sz w:val="28"/>
          <w:szCs w:val="28"/>
        </w:rPr>
      </w:pPr>
    </w:p>
    <w:p w14:paraId="444AEF8E" w14:textId="23E1B4F7" w:rsidR="00AF2783" w:rsidRPr="00A64858" w:rsidRDefault="00AF2783" w:rsidP="00AF2783">
      <w:pPr>
        <w:spacing w:line="360" w:lineRule="auto"/>
        <w:rPr>
          <w:b/>
          <w:bCs/>
          <w:sz w:val="28"/>
          <w:szCs w:val="28"/>
        </w:rPr>
      </w:pPr>
    </w:p>
    <w:p w14:paraId="24E84099" w14:textId="7D02F164" w:rsidR="00AF2783" w:rsidRPr="00A64858" w:rsidRDefault="00AF2783" w:rsidP="00AF2783">
      <w:pPr>
        <w:spacing w:line="360" w:lineRule="auto"/>
        <w:rPr>
          <w:b/>
          <w:bCs/>
          <w:sz w:val="28"/>
          <w:szCs w:val="28"/>
        </w:rPr>
      </w:pPr>
    </w:p>
    <w:p w14:paraId="404D7CAF" w14:textId="6C256FB7" w:rsidR="00AF2783" w:rsidRDefault="00AF2783" w:rsidP="00AF2783">
      <w:pPr>
        <w:jc w:val="center"/>
        <w:rPr>
          <w:b/>
          <w:bCs/>
          <w:sz w:val="32"/>
          <w:szCs w:val="32"/>
        </w:rPr>
      </w:pPr>
      <w:r w:rsidRPr="00A64858">
        <w:rPr>
          <w:b/>
          <w:bCs/>
          <w:sz w:val="32"/>
          <w:szCs w:val="32"/>
        </w:rPr>
        <w:t>- SUCEAVA 202</w:t>
      </w:r>
      <w:r w:rsidR="00EA6451">
        <w:rPr>
          <w:b/>
          <w:bCs/>
          <w:sz w:val="32"/>
          <w:szCs w:val="32"/>
        </w:rPr>
        <w:t>3</w:t>
      </w:r>
      <w:r w:rsidRPr="00A64858">
        <w:rPr>
          <w:b/>
          <w:bCs/>
          <w:sz w:val="32"/>
          <w:szCs w:val="32"/>
        </w:rPr>
        <w:t xml:space="preserve"> -</w:t>
      </w:r>
    </w:p>
    <w:p w14:paraId="1C79CEFF" w14:textId="3AC0454C" w:rsidR="0017300C" w:rsidRPr="00450043" w:rsidRDefault="00AF2783" w:rsidP="00450043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  <w:sz w:val="28"/>
          <w:szCs w:val="28"/>
        </w:rPr>
      </w:pPr>
      <w:r w:rsidRPr="009A5638">
        <w:rPr>
          <w:b/>
          <w:bCs/>
          <w:sz w:val="32"/>
          <w:szCs w:val="32"/>
        </w:rPr>
        <w:br w:type="page"/>
      </w:r>
      <w:r w:rsidR="00450043" w:rsidRPr="005B4150">
        <w:rPr>
          <w:b/>
          <w:bCs/>
          <w:sz w:val="28"/>
          <w:szCs w:val="28"/>
        </w:rPr>
        <w:lastRenderedPageBreak/>
        <w:t>Descriere proiect din punct de vedere al utilizatorului</w:t>
      </w:r>
    </w:p>
    <w:p w14:paraId="7D2F4FDE" w14:textId="4A506EFE" w:rsidR="00450043" w:rsidRDefault="00450043" w:rsidP="00450043">
      <w:pPr>
        <w:spacing w:after="16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Acest proiect permite gestionarea produselor și a clienților dint-un magazin.</w:t>
      </w:r>
    </w:p>
    <w:p w14:paraId="0ABED819" w14:textId="6CB456C9" w:rsidR="00450043" w:rsidRDefault="00450043" w:rsidP="00450043">
      <w:pPr>
        <w:spacing w:after="16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Pentru a putea utiliza acest program este nevoie 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și parolă care va fi introdusă la start-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aplicației.</w:t>
      </w:r>
      <w:r w:rsidR="00165741">
        <w:rPr>
          <w:sz w:val="28"/>
          <w:szCs w:val="28"/>
        </w:rPr>
        <w:t xml:space="preserve"> După o încercare nereușită va fi trimis un mesaj pe Telegram cu data curentă și datele calculatorului de pe care a fost făcută încercarea de autentificare (IP-ul, numele utilizatorului și versiunea sistemului de operare).</w:t>
      </w:r>
    </w:p>
    <w:p w14:paraId="7FF4C6E2" w14:textId="504F9EA3" w:rsidR="00450043" w:rsidRDefault="00450043" w:rsidP="00450043">
      <w:pPr>
        <w:spacing w:after="16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În meniul principal există 2 butoane PRODUSE și CLIENȚI, fiecare deschizând meniul propriu cu funcții diverse: ADĂUGARE, AFIȘARE, CĂUTARE, EDITARE și ȘTERGERE.</w:t>
      </w:r>
    </w:p>
    <w:p w14:paraId="1985AAE2" w14:textId="6809AAC3" w:rsidR="00450043" w:rsidRDefault="00450043" w:rsidP="00450043">
      <w:pPr>
        <w:spacing w:after="16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Pe fiecare formă există butonul de închidere a aplicației, iar pe fiecare din meniurile obiectelor există butoane pentru: revenire la meniul principal, revenire la meniul obiectului selectat și afișarea fișierului cu toate obiectele salvate.</w:t>
      </w:r>
    </w:p>
    <w:p w14:paraId="06808B03" w14:textId="18A8E8AD" w:rsidR="00450043" w:rsidRPr="00450043" w:rsidRDefault="00450043" w:rsidP="00450043">
      <w:pPr>
        <w:spacing w:after="160" w:line="360" w:lineRule="auto"/>
        <w:rPr>
          <w:b/>
          <w:bCs/>
          <w:sz w:val="28"/>
          <w:szCs w:val="28"/>
        </w:rPr>
      </w:pPr>
      <w:r w:rsidRPr="00450043">
        <w:rPr>
          <w:b/>
          <w:bCs/>
          <w:sz w:val="28"/>
          <w:szCs w:val="28"/>
        </w:rPr>
        <w:t>ADĂUGARE PRODUS</w:t>
      </w:r>
    </w:p>
    <w:p w14:paraId="5E7ADAB8" w14:textId="50E44769" w:rsidR="00450043" w:rsidRDefault="00450043" w:rsidP="00450043">
      <w:pPr>
        <w:spacing w:after="16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În această formă </w:t>
      </w:r>
      <w:r w:rsidR="00337A04">
        <w:rPr>
          <w:sz w:val="28"/>
          <w:szCs w:val="28"/>
        </w:rPr>
        <w:t>vor fi introduse datele pentru salvarea produsului în fișier.</w:t>
      </w:r>
    </w:p>
    <w:p w14:paraId="60946421" w14:textId="024A61D2" w:rsidR="00337A04" w:rsidRDefault="00337A04" w:rsidP="00450043">
      <w:pPr>
        <w:spacing w:after="16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Există 4 câmpuri: </w:t>
      </w:r>
    </w:p>
    <w:p w14:paraId="0FD3A706" w14:textId="04E2E8DF" w:rsid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Cod – va fi introdus automat în fișier, prin autoincrementare la următorul produs;</w:t>
      </w:r>
    </w:p>
    <w:p w14:paraId="7A9D2888" w14:textId="47AA90BC" w:rsidR="00337A04" w:rsidRP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 w:rsidRPr="00337A04">
        <w:rPr>
          <w:sz w:val="28"/>
          <w:szCs w:val="28"/>
        </w:rPr>
        <w:t xml:space="preserve">Categorie – la introducerea unei categorii noi, ea va fi adăugată în </w:t>
      </w:r>
      <w:proofErr w:type="spellStart"/>
      <w:r w:rsidRPr="00337A04">
        <w:rPr>
          <w:sz w:val="28"/>
          <w:szCs w:val="28"/>
        </w:rPr>
        <w:t>ComboBox</w:t>
      </w:r>
      <w:proofErr w:type="spellEnd"/>
      <w:r w:rsidRPr="00337A04">
        <w:rPr>
          <w:sz w:val="28"/>
          <w:szCs w:val="28"/>
        </w:rPr>
        <w:t xml:space="preserve"> pentru utilizare ulterioară. Dacă toate produsele care conțin această categorie vor fi șterse, această categorie la fel va fi ștearsă. În dreapta câmpului există un buton pentru a deschide fișierul cu toate categoriile existente</w:t>
      </w:r>
      <w:r>
        <w:rPr>
          <w:sz w:val="28"/>
          <w:szCs w:val="28"/>
        </w:rPr>
        <w:t>;</w:t>
      </w:r>
    </w:p>
    <w:p w14:paraId="3D5A369F" w14:textId="335CF444" w:rsid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Denumire – va fi introdusă denumirea produsului;</w:t>
      </w:r>
    </w:p>
    <w:p w14:paraId="3EDCA9BE" w14:textId="4366C167" w:rsidR="00337A04" w:rsidRP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Preț – va fi introdus prețul produsului (</w:t>
      </w:r>
      <w:r w:rsidR="009A689D">
        <w:rPr>
          <w:sz w:val="28"/>
          <w:szCs w:val="28"/>
        </w:rPr>
        <w:t>n</w:t>
      </w:r>
      <w:r>
        <w:rPr>
          <w:sz w:val="28"/>
          <w:szCs w:val="28"/>
        </w:rPr>
        <w:t>u se acceptă litere sau alte semne, în afara cifrelor</w:t>
      </w:r>
      <w:r w:rsidR="009A689D">
        <w:rPr>
          <w:sz w:val="28"/>
          <w:szCs w:val="28"/>
        </w:rPr>
        <w:t>)</w:t>
      </w:r>
      <w:r>
        <w:rPr>
          <w:sz w:val="28"/>
          <w:szCs w:val="28"/>
        </w:rPr>
        <w:t xml:space="preserve">, iar dacă se dorește un număr cu virgulă, se va nota cu punct. </w:t>
      </w:r>
      <w:r w:rsidRPr="00337A04">
        <w:rPr>
          <w:sz w:val="28"/>
          <w:szCs w:val="28"/>
        </w:rPr>
        <w:t xml:space="preserve">În dreapta câmpului există un buton pentru a deschide </w:t>
      </w:r>
      <w:r>
        <w:rPr>
          <w:sz w:val="28"/>
          <w:szCs w:val="28"/>
        </w:rPr>
        <w:t>calculatorul, în caz că este nevoie de făcut un calcul.</w:t>
      </w:r>
    </w:p>
    <w:p w14:paraId="68027E61" w14:textId="3268BBAF" w:rsid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</w:p>
    <w:p w14:paraId="7742464C" w14:textId="71EB0206" w:rsidR="00337A04" w:rsidRDefault="00337A04" w:rsidP="00337A04">
      <w:pPr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La activarea butonului adaugă, dacă nu a fost evidențiat nici un câmp cu roșu, produsul va fi adăugat în fișier.</w:t>
      </w:r>
    </w:p>
    <w:p w14:paraId="5FB99DAF" w14:textId="1F20D8B8" w:rsidR="00337A04" w:rsidRDefault="00337A04" w:rsidP="00337A04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AFIȘARE PRODUS</w:t>
      </w:r>
    </w:p>
    <w:p w14:paraId="353EEDB4" w14:textId="4D8B5873" w:rsidR="00570990" w:rsidRDefault="00337A04" w:rsidP="00570990">
      <w:pPr>
        <w:spacing w:after="16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În această formă se vor afișa toate produsele</w:t>
      </w:r>
      <w:r w:rsidR="00570990">
        <w:rPr>
          <w:sz w:val="28"/>
          <w:szCs w:val="28"/>
        </w:rPr>
        <w:t>, repartizate pe 4 coloane. Fiecare coloană se poate sorta în ordine alfabetică sau invers.</w:t>
      </w:r>
    </w:p>
    <w:p w14:paraId="75CD206C" w14:textId="69209E88" w:rsidR="00570990" w:rsidRDefault="00570990" w:rsidP="00570990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CĂUTARE PRODUS</w:t>
      </w:r>
    </w:p>
    <w:p w14:paraId="0C25EA52" w14:textId="7E2E542F" w:rsidR="00570990" w:rsidRDefault="00570990" w:rsidP="00570990">
      <w:pPr>
        <w:spacing w:after="16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În această formă se va afișa produsul a cărui cod (dacă există) l-am introdus în </w:t>
      </w:r>
      <w:proofErr w:type="spellStart"/>
      <w:r>
        <w:rPr>
          <w:sz w:val="28"/>
          <w:szCs w:val="28"/>
        </w:rPr>
        <w:t>textbox-ul</w:t>
      </w:r>
      <w:proofErr w:type="spellEnd"/>
      <w:r>
        <w:rPr>
          <w:sz w:val="28"/>
          <w:szCs w:val="28"/>
        </w:rPr>
        <w:t xml:space="preserve"> valabil.</w:t>
      </w:r>
      <w:r w:rsidR="00165741">
        <w:rPr>
          <w:sz w:val="28"/>
          <w:szCs w:val="28"/>
        </w:rPr>
        <w:t xml:space="preserve"> După introducere trebuie apăsat butonul caută</w:t>
      </w:r>
      <w:r w:rsidR="00CE1535">
        <w:rPr>
          <w:sz w:val="28"/>
          <w:szCs w:val="28"/>
        </w:rPr>
        <w:t>.</w:t>
      </w:r>
    </w:p>
    <w:p w14:paraId="1394C610" w14:textId="77777777" w:rsidR="009A689D" w:rsidRDefault="009A689D" w:rsidP="009A689D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EDITARE PRODUS</w:t>
      </w:r>
    </w:p>
    <w:p w14:paraId="4D7F0950" w14:textId="79E9FA29" w:rsidR="009A689D" w:rsidRDefault="009A689D" w:rsidP="009A689D">
      <w:pPr>
        <w:spacing w:after="16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În această formă se vor putea edita valorile produsului a cărui cod (dacă există) l-am introdus în </w:t>
      </w:r>
      <w:proofErr w:type="spellStart"/>
      <w:r>
        <w:rPr>
          <w:sz w:val="28"/>
          <w:szCs w:val="28"/>
        </w:rPr>
        <w:t>textbox-ul</w:t>
      </w:r>
      <w:proofErr w:type="spellEnd"/>
      <w:r>
        <w:rPr>
          <w:sz w:val="28"/>
          <w:szCs w:val="28"/>
        </w:rPr>
        <w:t xml:space="preserve"> valabil. După introducere trebuie apăsat butonul caută, după care se va alege butonul editare în dreptul câmpului care doriți să-l editați. Câmpul nu va fi salvat decât în cazul în care va fi apăsat butonul salvare.</w:t>
      </w:r>
    </w:p>
    <w:p w14:paraId="6A64A585" w14:textId="78ADF5BE" w:rsidR="009A689D" w:rsidRDefault="009A689D" w:rsidP="009A689D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ȘTERGERE</w:t>
      </w:r>
      <w:r>
        <w:rPr>
          <w:b/>
          <w:bCs/>
          <w:sz w:val="28"/>
          <w:szCs w:val="28"/>
        </w:rPr>
        <w:t xml:space="preserve"> PRODUS</w:t>
      </w:r>
    </w:p>
    <w:p w14:paraId="322EBF27" w14:textId="2E23D48F" w:rsidR="009A689D" w:rsidRPr="00570990" w:rsidRDefault="009A689D" w:rsidP="009A689D">
      <w:pPr>
        <w:spacing w:after="16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În această formă se </w:t>
      </w:r>
      <w:r>
        <w:rPr>
          <w:sz w:val="28"/>
          <w:szCs w:val="28"/>
        </w:rPr>
        <w:t>va</w:t>
      </w:r>
      <w:r>
        <w:rPr>
          <w:sz w:val="28"/>
          <w:szCs w:val="28"/>
        </w:rPr>
        <w:t xml:space="preserve"> putea </w:t>
      </w:r>
      <w:r>
        <w:rPr>
          <w:sz w:val="28"/>
          <w:szCs w:val="28"/>
        </w:rPr>
        <w:t>șterge</w:t>
      </w:r>
      <w:r>
        <w:rPr>
          <w:sz w:val="28"/>
          <w:szCs w:val="28"/>
        </w:rPr>
        <w:t xml:space="preserve"> produsul a cărui cod (dacă există) l-am introdus în </w:t>
      </w:r>
      <w:proofErr w:type="spellStart"/>
      <w:r>
        <w:rPr>
          <w:sz w:val="28"/>
          <w:szCs w:val="28"/>
        </w:rPr>
        <w:t>textbox-ul</w:t>
      </w:r>
      <w:proofErr w:type="spellEnd"/>
      <w:r>
        <w:rPr>
          <w:sz w:val="28"/>
          <w:szCs w:val="28"/>
        </w:rPr>
        <w:t xml:space="preserve"> valabil. După introducere trebuie apăsat butonul caută, după care se va alege butonul </w:t>
      </w:r>
      <w:r>
        <w:rPr>
          <w:sz w:val="28"/>
          <w:szCs w:val="28"/>
        </w:rPr>
        <w:t>șterge. Produsul nu va fi șters până nu va fi confirmată alegerea</w:t>
      </w:r>
      <w:r w:rsidR="002D27E3">
        <w:rPr>
          <w:sz w:val="28"/>
          <w:szCs w:val="28"/>
        </w:rPr>
        <w:t>, apăsând butonul DA.</w:t>
      </w:r>
    </w:p>
    <w:p w14:paraId="7A961305" w14:textId="77777777" w:rsidR="009A689D" w:rsidRPr="00570990" w:rsidRDefault="009A689D" w:rsidP="009A689D">
      <w:pPr>
        <w:spacing w:after="160" w:line="360" w:lineRule="auto"/>
        <w:rPr>
          <w:sz w:val="28"/>
          <w:szCs w:val="28"/>
        </w:rPr>
      </w:pPr>
    </w:p>
    <w:p w14:paraId="79D2C79A" w14:textId="0268B07B" w:rsidR="00337A04" w:rsidRPr="00450043" w:rsidRDefault="00337A04" w:rsidP="00337A04">
      <w:pPr>
        <w:spacing w:after="160" w:line="360" w:lineRule="auto"/>
        <w:rPr>
          <w:b/>
          <w:bCs/>
          <w:sz w:val="28"/>
          <w:szCs w:val="28"/>
        </w:rPr>
      </w:pPr>
      <w:r w:rsidRPr="00450043">
        <w:rPr>
          <w:b/>
          <w:bCs/>
          <w:sz w:val="28"/>
          <w:szCs w:val="28"/>
        </w:rPr>
        <w:t xml:space="preserve">ADĂUGARE </w:t>
      </w:r>
      <w:r>
        <w:rPr>
          <w:b/>
          <w:bCs/>
          <w:sz w:val="28"/>
          <w:szCs w:val="28"/>
        </w:rPr>
        <w:t>CLIENT</w:t>
      </w:r>
    </w:p>
    <w:p w14:paraId="26405509" w14:textId="54739A15" w:rsidR="00337A04" w:rsidRDefault="00337A04" w:rsidP="00337A04">
      <w:pPr>
        <w:spacing w:after="16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În această formă vor fi introduse datele pentru salvarea </w:t>
      </w:r>
      <w:r>
        <w:rPr>
          <w:sz w:val="28"/>
          <w:szCs w:val="28"/>
        </w:rPr>
        <w:t>clientului</w:t>
      </w:r>
      <w:r>
        <w:rPr>
          <w:sz w:val="28"/>
          <w:szCs w:val="28"/>
        </w:rPr>
        <w:t xml:space="preserve"> în fișier.</w:t>
      </w:r>
    </w:p>
    <w:p w14:paraId="0D0AF7F0" w14:textId="5A058B3E" w:rsidR="00337A04" w:rsidRDefault="00337A04" w:rsidP="00337A04">
      <w:pPr>
        <w:spacing w:after="16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Există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câmpuri: </w:t>
      </w:r>
    </w:p>
    <w:p w14:paraId="78D67878" w14:textId="4CAD5A9E" w:rsid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Cod Personal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trebuie să fie unic;</w:t>
      </w:r>
    </w:p>
    <w:p w14:paraId="56D87BF8" w14:textId="3D706852" w:rsid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Nume</w:t>
      </w:r>
      <w:r>
        <w:rPr>
          <w:sz w:val="28"/>
          <w:szCs w:val="28"/>
        </w:rPr>
        <w:t xml:space="preserve"> – va fi introdus </w:t>
      </w:r>
      <w:r>
        <w:rPr>
          <w:sz w:val="28"/>
          <w:szCs w:val="28"/>
        </w:rPr>
        <w:t>numele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clientului</w:t>
      </w:r>
      <w:r>
        <w:rPr>
          <w:sz w:val="28"/>
          <w:szCs w:val="28"/>
        </w:rPr>
        <w:t>.</w:t>
      </w:r>
    </w:p>
    <w:p w14:paraId="1C5EEB7B" w14:textId="37F6FF56" w:rsidR="00337A04" w:rsidRP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Prenume</w:t>
      </w:r>
      <w:r>
        <w:rPr>
          <w:sz w:val="28"/>
          <w:szCs w:val="28"/>
        </w:rPr>
        <w:t xml:space="preserve"> – va fi introdus </w:t>
      </w:r>
      <w:r>
        <w:rPr>
          <w:sz w:val="28"/>
          <w:szCs w:val="28"/>
        </w:rPr>
        <w:t>pre</w:t>
      </w:r>
      <w:r>
        <w:rPr>
          <w:sz w:val="28"/>
          <w:szCs w:val="28"/>
        </w:rPr>
        <w:t>numele clientului.</w:t>
      </w:r>
    </w:p>
    <w:p w14:paraId="4A18B3FB" w14:textId="3DBEE806" w:rsidR="00337A04" w:rsidRDefault="00337A04" w:rsidP="00337A04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Suma</w:t>
      </w:r>
      <w:r>
        <w:rPr>
          <w:sz w:val="28"/>
          <w:szCs w:val="28"/>
        </w:rPr>
        <w:t xml:space="preserve"> – va fi introdus </w:t>
      </w:r>
      <w:r>
        <w:rPr>
          <w:sz w:val="28"/>
          <w:szCs w:val="28"/>
        </w:rPr>
        <w:t>suma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totală achiziționată de client</w:t>
      </w:r>
      <w:r>
        <w:rPr>
          <w:sz w:val="28"/>
          <w:szCs w:val="28"/>
        </w:rPr>
        <w:t xml:space="preserve"> (nu se acceptă litere sau alte semne, în afara cifrelor), iar dacă se dorește un număr cu virgulă, se va nota cu punct.</w:t>
      </w:r>
      <w:r>
        <w:rPr>
          <w:sz w:val="28"/>
          <w:szCs w:val="28"/>
        </w:rPr>
        <w:t xml:space="preserve"> Î</w:t>
      </w:r>
      <w:r w:rsidRPr="00337A04">
        <w:rPr>
          <w:sz w:val="28"/>
          <w:szCs w:val="28"/>
        </w:rPr>
        <w:t xml:space="preserve">n dreapta câmpului există un buton pentru a deschide </w:t>
      </w:r>
      <w:r>
        <w:rPr>
          <w:sz w:val="28"/>
          <w:szCs w:val="28"/>
        </w:rPr>
        <w:t>calculatorul, în caz că este nevoie de făcut un calcul.</w:t>
      </w:r>
    </w:p>
    <w:p w14:paraId="30BD8AB0" w14:textId="54C41205" w:rsidR="00337A04" w:rsidRDefault="00337A04" w:rsidP="00337A04">
      <w:pPr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La activarea butonului adaugă, dacă nu a fost evidențiat nici un câmp cu roșu, </w:t>
      </w:r>
      <w:r>
        <w:rPr>
          <w:sz w:val="28"/>
          <w:szCs w:val="28"/>
        </w:rPr>
        <w:t>clientul</w:t>
      </w:r>
      <w:r>
        <w:rPr>
          <w:sz w:val="28"/>
          <w:szCs w:val="28"/>
        </w:rPr>
        <w:t xml:space="preserve"> va fi adăugat în fișier.</w:t>
      </w:r>
    </w:p>
    <w:p w14:paraId="34500FF1" w14:textId="0999EE15" w:rsidR="00570990" w:rsidRDefault="00570990" w:rsidP="00570990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AFIȘARE </w:t>
      </w:r>
      <w:r>
        <w:rPr>
          <w:b/>
          <w:bCs/>
          <w:sz w:val="28"/>
          <w:szCs w:val="28"/>
        </w:rPr>
        <w:t>CLIENT</w:t>
      </w:r>
    </w:p>
    <w:p w14:paraId="7E805BDA" w14:textId="559D007D" w:rsidR="00570990" w:rsidRPr="00337A04" w:rsidRDefault="00570990" w:rsidP="00570990">
      <w:pPr>
        <w:spacing w:after="16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În această formă se vor afișa </w:t>
      </w:r>
      <w:r>
        <w:rPr>
          <w:sz w:val="28"/>
          <w:szCs w:val="28"/>
        </w:rPr>
        <w:t>toți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clienții</w:t>
      </w:r>
      <w:r>
        <w:rPr>
          <w:sz w:val="28"/>
          <w:szCs w:val="28"/>
        </w:rPr>
        <w:t>, repartiza pe 4 coloane. Fiecare coloană se poate sorta în ordine alfabetică sau invers.</w:t>
      </w:r>
    </w:p>
    <w:p w14:paraId="7C072E9B" w14:textId="711BA273" w:rsidR="00570990" w:rsidRDefault="00570990" w:rsidP="00570990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CĂUTARE </w:t>
      </w:r>
      <w:r>
        <w:rPr>
          <w:b/>
          <w:bCs/>
          <w:sz w:val="28"/>
          <w:szCs w:val="28"/>
        </w:rPr>
        <w:t>CLIENT</w:t>
      </w:r>
    </w:p>
    <w:p w14:paraId="18F9747F" w14:textId="4423AA42" w:rsidR="00CE1535" w:rsidRDefault="00570990" w:rsidP="00CE1535">
      <w:pPr>
        <w:spacing w:after="16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În această formă se va afișa </w:t>
      </w:r>
      <w:r>
        <w:rPr>
          <w:sz w:val="28"/>
          <w:szCs w:val="28"/>
        </w:rPr>
        <w:t>clientul</w:t>
      </w:r>
      <w:r>
        <w:rPr>
          <w:sz w:val="28"/>
          <w:szCs w:val="28"/>
        </w:rPr>
        <w:t xml:space="preserve"> a cărui cod</w:t>
      </w:r>
      <w:r>
        <w:rPr>
          <w:sz w:val="28"/>
          <w:szCs w:val="28"/>
        </w:rPr>
        <w:t xml:space="preserve"> personal</w:t>
      </w:r>
      <w:r>
        <w:rPr>
          <w:sz w:val="28"/>
          <w:szCs w:val="28"/>
        </w:rPr>
        <w:t xml:space="preserve"> (dacă există) l-am introdus în </w:t>
      </w:r>
      <w:proofErr w:type="spellStart"/>
      <w:r>
        <w:rPr>
          <w:sz w:val="28"/>
          <w:szCs w:val="28"/>
        </w:rPr>
        <w:t>textbox-ul</w:t>
      </w:r>
      <w:proofErr w:type="spellEnd"/>
      <w:r>
        <w:rPr>
          <w:sz w:val="28"/>
          <w:szCs w:val="28"/>
        </w:rPr>
        <w:t xml:space="preserve"> valabil.</w:t>
      </w:r>
    </w:p>
    <w:p w14:paraId="7F6B90AB" w14:textId="7D298ABD" w:rsidR="00CE1535" w:rsidRDefault="00CE1535" w:rsidP="00CE1535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EDITARE </w:t>
      </w:r>
      <w:r>
        <w:rPr>
          <w:b/>
          <w:bCs/>
          <w:sz w:val="28"/>
          <w:szCs w:val="28"/>
        </w:rPr>
        <w:t>CLIENT</w:t>
      </w:r>
    </w:p>
    <w:p w14:paraId="45AFBA41" w14:textId="21E06B7D" w:rsidR="00450043" w:rsidRDefault="00CE1535" w:rsidP="00CE1535">
      <w:pPr>
        <w:spacing w:after="16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În această formă se vor putea edita valorile </w:t>
      </w:r>
      <w:r>
        <w:rPr>
          <w:sz w:val="28"/>
          <w:szCs w:val="28"/>
        </w:rPr>
        <w:t>clientului</w:t>
      </w:r>
      <w:r>
        <w:rPr>
          <w:sz w:val="28"/>
          <w:szCs w:val="28"/>
        </w:rPr>
        <w:t xml:space="preserve"> a cărui cod </w:t>
      </w:r>
      <w:r>
        <w:rPr>
          <w:sz w:val="28"/>
          <w:szCs w:val="28"/>
        </w:rPr>
        <w:t>personal</w:t>
      </w:r>
      <w:r w:rsidR="009A6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(dacă există) l-am introdus în </w:t>
      </w:r>
      <w:proofErr w:type="spellStart"/>
      <w:r>
        <w:rPr>
          <w:sz w:val="28"/>
          <w:szCs w:val="28"/>
        </w:rPr>
        <w:t>textbox-ul</w:t>
      </w:r>
      <w:proofErr w:type="spellEnd"/>
      <w:r>
        <w:rPr>
          <w:sz w:val="28"/>
          <w:szCs w:val="28"/>
        </w:rPr>
        <w:t xml:space="preserve"> valabil. După introducere trebuie apăsat butonul caută, după care se va alege butonul editare în dreptul câmpului care doriți </w:t>
      </w:r>
      <w:r>
        <w:rPr>
          <w:sz w:val="28"/>
          <w:szCs w:val="28"/>
        </w:rPr>
        <w:lastRenderedPageBreak/>
        <w:t>să-l editați. Câmpul nu va fi salvat decât în cazul în care va fi apăsat butonul salvare.</w:t>
      </w:r>
    </w:p>
    <w:p w14:paraId="69081C4E" w14:textId="1C44AEF8" w:rsidR="009A689D" w:rsidRDefault="009A689D" w:rsidP="009A689D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ȘTERGERE </w:t>
      </w:r>
      <w:r>
        <w:rPr>
          <w:b/>
          <w:bCs/>
          <w:sz w:val="28"/>
          <w:szCs w:val="28"/>
        </w:rPr>
        <w:t>CLIENT</w:t>
      </w:r>
    </w:p>
    <w:p w14:paraId="7732D066" w14:textId="5C539B8A" w:rsidR="009A689D" w:rsidRDefault="009A689D" w:rsidP="009A689D">
      <w:pPr>
        <w:spacing w:after="16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În această formă se va putea șterge </w:t>
      </w:r>
      <w:r>
        <w:rPr>
          <w:sz w:val="28"/>
          <w:szCs w:val="28"/>
        </w:rPr>
        <w:t>clientul</w:t>
      </w:r>
      <w:r>
        <w:rPr>
          <w:sz w:val="28"/>
          <w:szCs w:val="28"/>
        </w:rPr>
        <w:t xml:space="preserve"> a cărui cod </w:t>
      </w:r>
      <w:r>
        <w:rPr>
          <w:sz w:val="28"/>
          <w:szCs w:val="28"/>
        </w:rPr>
        <w:t xml:space="preserve">personal </w:t>
      </w:r>
      <w:r>
        <w:rPr>
          <w:sz w:val="28"/>
          <w:szCs w:val="28"/>
        </w:rPr>
        <w:t xml:space="preserve">(dacă există) l-am introdus în </w:t>
      </w:r>
      <w:proofErr w:type="spellStart"/>
      <w:r>
        <w:rPr>
          <w:sz w:val="28"/>
          <w:szCs w:val="28"/>
        </w:rPr>
        <w:t>textbox-ul</w:t>
      </w:r>
      <w:proofErr w:type="spellEnd"/>
      <w:r>
        <w:rPr>
          <w:sz w:val="28"/>
          <w:szCs w:val="28"/>
        </w:rPr>
        <w:t xml:space="preserve"> valabil. După introducere trebuie apăsat butonul caută, după care se va alege butonul șterge. Produsul nu va fi șters până nu va fi confirmată aleger</w:t>
      </w:r>
      <w:r>
        <w:rPr>
          <w:sz w:val="28"/>
          <w:szCs w:val="28"/>
        </w:rPr>
        <w:t>e</w:t>
      </w:r>
      <w:r>
        <w:rPr>
          <w:sz w:val="28"/>
          <w:szCs w:val="28"/>
        </w:rPr>
        <w:t>a</w:t>
      </w:r>
      <w:r w:rsidR="002D27E3">
        <w:rPr>
          <w:sz w:val="28"/>
          <w:szCs w:val="28"/>
        </w:rPr>
        <w:t>, apăsând butonul DA</w:t>
      </w:r>
      <w:r>
        <w:rPr>
          <w:sz w:val="28"/>
          <w:szCs w:val="28"/>
        </w:rPr>
        <w:t>.</w:t>
      </w:r>
    </w:p>
    <w:p w14:paraId="0E82F3AC" w14:textId="77777777" w:rsidR="00096E74" w:rsidRPr="00570990" w:rsidRDefault="00096E74" w:rsidP="009A689D">
      <w:pPr>
        <w:spacing w:after="160" w:line="360" w:lineRule="auto"/>
        <w:rPr>
          <w:sz w:val="28"/>
          <w:szCs w:val="28"/>
        </w:rPr>
      </w:pPr>
    </w:p>
    <w:p w14:paraId="15A1535F" w14:textId="746D743D" w:rsidR="009A689D" w:rsidRPr="005B4150" w:rsidRDefault="00096E74" w:rsidP="00096E74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  <w:sz w:val="32"/>
          <w:szCs w:val="32"/>
        </w:rPr>
      </w:pPr>
      <w:r w:rsidRPr="005B4150">
        <w:rPr>
          <w:b/>
          <w:bCs/>
          <w:sz w:val="28"/>
          <w:szCs w:val="28"/>
        </w:rPr>
        <w:t xml:space="preserve">Descriere proiect din punct de vedere al </w:t>
      </w:r>
      <w:r w:rsidRPr="005B4150">
        <w:rPr>
          <w:b/>
          <w:bCs/>
          <w:sz w:val="28"/>
          <w:szCs w:val="28"/>
        </w:rPr>
        <w:t>programatorului</w:t>
      </w:r>
    </w:p>
    <w:p w14:paraId="26113B54" w14:textId="589D0791" w:rsidR="00096E74" w:rsidRDefault="00096E74" w:rsidP="00096E74">
      <w:pPr>
        <w:pStyle w:val="ListParagraph"/>
        <w:spacing w:after="160" w:line="360" w:lineRule="auto"/>
        <w:rPr>
          <w:sz w:val="26"/>
          <w:szCs w:val="26"/>
        </w:rPr>
      </w:pPr>
    </w:p>
    <w:p w14:paraId="5F417EE1" w14:textId="2F35565F" w:rsidR="004F7231" w:rsidRPr="00096E74" w:rsidRDefault="00096E74" w:rsidP="00096E74">
      <w:pPr>
        <w:spacing w:after="160" w:line="360" w:lineRule="auto"/>
        <w:ind w:firstLine="720"/>
        <w:rPr>
          <w:sz w:val="28"/>
          <w:szCs w:val="28"/>
        </w:rPr>
      </w:pPr>
      <w:r w:rsidRPr="00096E74">
        <w:rPr>
          <w:sz w:val="28"/>
          <w:szCs w:val="28"/>
        </w:rPr>
        <w:t xml:space="preserve">În acest proiect a fost utilizată biblioteca suplimentară </w:t>
      </w:r>
      <w:proofErr w:type="spellStart"/>
      <w:r w:rsidRPr="00096E74">
        <w:rPr>
          <w:b/>
          <w:bCs/>
          <w:sz w:val="28"/>
          <w:szCs w:val="28"/>
        </w:rPr>
        <w:t>Telegram.Bot</w:t>
      </w:r>
      <w:proofErr w:type="spellEnd"/>
      <w:r w:rsidRPr="00096E74">
        <w:rPr>
          <w:b/>
          <w:bCs/>
          <w:sz w:val="28"/>
          <w:szCs w:val="28"/>
        </w:rPr>
        <w:t xml:space="preserve"> </w:t>
      </w:r>
      <w:r w:rsidRPr="00096E74">
        <w:rPr>
          <w:sz w:val="28"/>
          <w:szCs w:val="28"/>
        </w:rPr>
        <w:t>care</w:t>
      </w:r>
      <w:r w:rsidR="004F7231">
        <w:rPr>
          <w:sz w:val="28"/>
          <w:szCs w:val="28"/>
        </w:rPr>
        <w:t xml:space="preserve"> </w:t>
      </w:r>
      <w:r w:rsidRPr="00096E74">
        <w:rPr>
          <w:sz w:val="28"/>
          <w:szCs w:val="28"/>
        </w:rPr>
        <w:t>permite trimiterea unui mesaj pe Telegram.</w:t>
      </w:r>
    </w:p>
    <w:sectPr w:rsidR="004F7231" w:rsidRPr="00096E74" w:rsidSect="00A64858">
      <w:footerReference w:type="default" r:id="rId9"/>
      <w:pgSz w:w="12240" w:h="15840"/>
      <w:pgMar w:top="1411" w:right="1411" w:bottom="1411" w:left="141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D919" w14:textId="77777777" w:rsidR="00D918D6" w:rsidRDefault="00D918D6" w:rsidP="00AB2CEB">
      <w:r>
        <w:separator/>
      </w:r>
    </w:p>
  </w:endnote>
  <w:endnote w:type="continuationSeparator" w:id="0">
    <w:p w14:paraId="54035CC0" w14:textId="77777777" w:rsidR="00D918D6" w:rsidRDefault="00D918D6" w:rsidP="00AB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3474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C5105" w14:textId="344EDBC7" w:rsidR="00EC5540" w:rsidRDefault="00EC55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645C6" w14:textId="77777777" w:rsidR="00EC5540" w:rsidRDefault="00EC5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C0A0" w14:textId="77777777" w:rsidR="00D918D6" w:rsidRDefault="00D918D6" w:rsidP="00AB2CEB">
      <w:r>
        <w:separator/>
      </w:r>
    </w:p>
  </w:footnote>
  <w:footnote w:type="continuationSeparator" w:id="0">
    <w:p w14:paraId="319E7CB8" w14:textId="77777777" w:rsidR="00D918D6" w:rsidRDefault="00D918D6" w:rsidP="00AB2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1E0"/>
    <w:multiLevelType w:val="multilevel"/>
    <w:tmpl w:val="16E46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AF63658"/>
    <w:multiLevelType w:val="hybridMultilevel"/>
    <w:tmpl w:val="BBA4F1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B1062C"/>
    <w:multiLevelType w:val="multilevel"/>
    <w:tmpl w:val="D4ECEF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0103146"/>
    <w:multiLevelType w:val="hybridMultilevel"/>
    <w:tmpl w:val="162E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013E0"/>
    <w:multiLevelType w:val="hybridMultilevel"/>
    <w:tmpl w:val="5AACE55C"/>
    <w:lvl w:ilvl="0" w:tplc="3D4882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EC213B"/>
    <w:multiLevelType w:val="hybridMultilevel"/>
    <w:tmpl w:val="755474B6"/>
    <w:lvl w:ilvl="0" w:tplc="632E759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FB6B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E201173"/>
    <w:multiLevelType w:val="multilevel"/>
    <w:tmpl w:val="96A48F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B337E1"/>
    <w:multiLevelType w:val="multilevel"/>
    <w:tmpl w:val="D2D825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A1B3FB7"/>
    <w:multiLevelType w:val="hybridMultilevel"/>
    <w:tmpl w:val="44A6E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23150F"/>
    <w:multiLevelType w:val="hybridMultilevel"/>
    <w:tmpl w:val="D5E4180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2055DA"/>
    <w:multiLevelType w:val="hybridMultilevel"/>
    <w:tmpl w:val="B906A15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BC4D6E"/>
    <w:multiLevelType w:val="hybridMultilevel"/>
    <w:tmpl w:val="14A670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C4456E"/>
    <w:multiLevelType w:val="hybridMultilevel"/>
    <w:tmpl w:val="A9C68C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6442C2"/>
    <w:multiLevelType w:val="multilevel"/>
    <w:tmpl w:val="7F568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iCs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7381370"/>
    <w:multiLevelType w:val="multilevel"/>
    <w:tmpl w:val="AF6EAA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6597CAD"/>
    <w:multiLevelType w:val="hybridMultilevel"/>
    <w:tmpl w:val="F54609A6"/>
    <w:lvl w:ilvl="0" w:tplc="9712233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D3F1B52"/>
    <w:multiLevelType w:val="multilevel"/>
    <w:tmpl w:val="4A6C67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95868897">
    <w:abstractNumId w:val="12"/>
  </w:num>
  <w:num w:numId="2" w16cid:durableId="287007432">
    <w:abstractNumId w:val="17"/>
  </w:num>
  <w:num w:numId="3" w16cid:durableId="851723505">
    <w:abstractNumId w:val="4"/>
  </w:num>
  <w:num w:numId="4" w16cid:durableId="1379278858">
    <w:abstractNumId w:val="5"/>
  </w:num>
  <w:num w:numId="5" w16cid:durableId="795222460">
    <w:abstractNumId w:val="16"/>
  </w:num>
  <w:num w:numId="6" w16cid:durableId="924263377">
    <w:abstractNumId w:val="14"/>
  </w:num>
  <w:num w:numId="7" w16cid:durableId="975112149">
    <w:abstractNumId w:val="13"/>
  </w:num>
  <w:num w:numId="8" w16cid:durableId="1879507488">
    <w:abstractNumId w:val="3"/>
  </w:num>
  <w:num w:numId="9" w16cid:durableId="133570575">
    <w:abstractNumId w:val="1"/>
  </w:num>
  <w:num w:numId="10" w16cid:durableId="256332911">
    <w:abstractNumId w:val="15"/>
  </w:num>
  <w:num w:numId="11" w16cid:durableId="1418869990">
    <w:abstractNumId w:val="2"/>
  </w:num>
  <w:num w:numId="12" w16cid:durableId="244725376">
    <w:abstractNumId w:val="9"/>
  </w:num>
  <w:num w:numId="13" w16cid:durableId="627324464">
    <w:abstractNumId w:val="0"/>
  </w:num>
  <w:num w:numId="14" w16cid:durableId="1020156474">
    <w:abstractNumId w:val="8"/>
  </w:num>
  <w:num w:numId="15" w16cid:durableId="2077052360">
    <w:abstractNumId w:val="6"/>
  </w:num>
  <w:num w:numId="16" w16cid:durableId="471675590">
    <w:abstractNumId w:val="7"/>
  </w:num>
  <w:num w:numId="17" w16cid:durableId="817454758">
    <w:abstractNumId w:val="11"/>
  </w:num>
  <w:num w:numId="18" w16cid:durableId="3677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BD"/>
    <w:rsid w:val="000146B0"/>
    <w:rsid w:val="00015530"/>
    <w:rsid w:val="0002202D"/>
    <w:rsid w:val="00022320"/>
    <w:rsid w:val="000477C9"/>
    <w:rsid w:val="000676B7"/>
    <w:rsid w:val="000758D8"/>
    <w:rsid w:val="00085FEE"/>
    <w:rsid w:val="00096E74"/>
    <w:rsid w:val="000A1D4D"/>
    <w:rsid w:val="000B3FB9"/>
    <w:rsid w:val="000E7A30"/>
    <w:rsid w:val="00117076"/>
    <w:rsid w:val="00137DB7"/>
    <w:rsid w:val="001512C2"/>
    <w:rsid w:val="00165741"/>
    <w:rsid w:val="0017300C"/>
    <w:rsid w:val="00174366"/>
    <w:rsid w:val="001A26FD"/>
    <w:rsid w:val="002139DA"/>
    <w:rsid w:val="00215103"/>
    <w:rsid w:val="00247319"/>
    <w:rsid w:val="002475B7"/>
    <w:rsid w:val="00250272"/>
    <w:rsid w:val="00262B3C"/>
    <w:rsid w:val="00266E29"/>
    <w:rsid w:val="00290182"/>
    <w:rsid w:val="0029307E"/>
    <w:rsid w:val="00293405"/>
    <w:rsid w:val="002B743E"/>
    <w:rsid w:val="002C2495"/>
    <w:rsid w:val="002D27E3"/>
    <w:rsid w:val="003235B3"/>
    <w:rsid w:val="003256B0"/>
    <w:rsid w:val="003309FE"/>
    <w:rsid w:val="00337A04"/>
    <w:rsid w:val="003436B1"/>
    <w:rsid w:val="003446D3"/>
    <w:rsid w:val="00361214"/>
    <w:rsid w:val="00380D0D"/>
    <w:rsid w:val="003A5CD7"/>
    <w:rsid w:val="003D6052"/>
    <w:rsid w:val="003F3F23"/>
    <w:rsid w:val="003F4BE1"/>
    <w:rsid w:val="004111F2"/>
    <w:rsid w:val="004423E2"/>
    <w:rsid w:val="0044253D"/>
    <w:rsid w:val="004437C7"/>
    <w:rsid w:val="00450043"/>
    <w:rsid w:val="00463186"/>
    <w:rsid w:val="00475BDD"/>
    <w:rsid w:val="004F7231"/>
    <w:rsid w:val="004F7B1D"/>
    <w:rsid w:val="00541D33"/>
    <w:rsid w:val="0054391C"/>
    <w:rsid w:val="00570990"/>
    <w:rsid w:val="0059457F"/>
    <w:rsid w:val="005B4150"/>
    <w:rsid w:val="005C4904"/>
    <w:rsid w:val="005D30F1"/>
    <w:rsid w:val="005E473A"/>
    <w:rsid w:val="00601456"/>
    <w:rsid w:val="00602139"/>
    <w:rsid w:val="00642C91"/>
    <w:rsid w:val="006957A3"/>
    <w:rsid w:val="006A0624"/>
    <w:rsid w:val="006B519C"/>
    <w:rsid w:val="00720A91"/>
    <w:rsid w:val="0073568C"/>
    <w:rsid w:val="00735C43"/>
    <w:rsid w:val="00747733"/>
    <w:rsid w:val="007742AA"/>
    <w:rsid w:val="007A1D68"/>
    <w:rsid w:val="007A79CF"/>
    <w:rsid w:val="007F0E1B"/>
    <w:rsid w:val="00830487"/>
    <w:rsid w:val="00835EE8"/>
    <w:rsid w:val="00892CBD"/>
    <w:rsid w:val="008B0D31"/>
    <w:rsid w:val="008B412B"/>
    <w:rsid w:val="008E4BCB"/>
    <w:rsid w:val="00936537"/>
    <w:rsid w:val="00951829"/>
    <w:rsid w:val="009A5638"/>
    <w:rsid w:val="009A689D"/>
    <w:rsid w:val="009B12F7"/>
    <w:rsid w:val="009C4392"/>
    <w:rsid w:val="00A03F5F"/>
    <w:rsid w:val="00A56361"/>
    <w:rsid w:val="00A64858"/>
    <w:rsid w:val="00A65DFA"/>
    <w:rsid w:val="00A71474"/>
    <w:rsid w:val="00A74DEE"/>
    <w:rsid w:val="00A92648"/>
    <w:rsid w:val="00AA6614"/>
    <w:rsid w:val="00AB2B20"/>
    <w:rsid w:val="00AB2CEB"/>
    <w:rsid w:val="00AD0757"/>
    <w:rsid w:val="00AF0745"/>
    <w:rsid w:val="00AF1501"/>
    <w:rsid w:val="00AF2783"/>
    <w:rsid w:val="00B11F19"/>
    <w:rsid w:val="00B272BE"/>
    <w:rsid w:val="00B3737A"/>
    <w:rsid w:val="00B47186"/>
    <w:rsid w:val="00B574E1"/>
    <w:rsid w:val="00B63120"/>
    <w:rsid w:val="00B93F1F"/>
    <w:rsid w:val="00B9673A"/>
    <w:rsid w:val="00B97826"/>
    <w:rsid w:val="00BB1AE3"/>
    <w:rsid w:val="00BD1F87"/>
    <w:rsid w:val="00BF6FCE"/>
    <w:rsid w:val="00C42EAC"/>
    <w:rsid w:val="00C5249F"/>
    <w:rsid w:val="00C86AC5"/>
    <w:rsid w:val="00C97003"/>
    <w:rsid w:val="00CA4F00"/>
    <w:rsid w:val="00CC5081"/>
    <w:rsid w:val="00CD1B87"/>
    <w:rsid w:val="00CE1535"/>
    <w:rsid w:val="00D17E31"/>
    <w:rsid w:val="00D225E7"/>
    <w:rsid w:val="00D73CDB"/>
    <w:rsid w:val="00D918D6"/>
    <w:rsid w:val="00DD4B65"/>
    <w:rsid w:val="00DF51ED"/>
    <w:rsid w:val="00E1037F"/>
    <w:rsid w:val="00E26E41"/>
    <w:rsid w:val="00E26FFE"/>
    <w:rsid w:val="00E52AED"/>
    <w:rsid w:val="00E80BC0"/>
    <w:rsid w:val="00EA6451"/>
    <w:rsid w:val="00EC5540"/>
    <w:rsid w:val="00EE77C2"/>
    <w:rsid w:val="00F10EEE"/>
    <w:rsid w:val="00F80238"/>
    <w:rsid w:val="00F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AB0FF"/>
  <w15:chartTrackingRefBased/>
  <w15:docId w15:val="{B4CBF647-AB59-4B07-821B-9464244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DB7"/>
    <w:rPr>
      <w:rFonts w:ascii="Times New Roman" w:eastAsia="Times New Roman" w:hAnsi="Times New Roman" w:cs="Times New Roman"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DB7"/>
    <w:rPr>
      <w:rFonts w:ascii="Times New Roman" w:eastAsia="Times New Roman" w:hAnsi="Times New Roman" w:cs="Times New Roman"/>
      <w:b/>
      <w:bCs/>
      <w:sz w:val="20"/>
      <w:szCs w:val="20"/>
      <w:lang w:val="ro-RO"/>
    </w:rPr>
  </w:style>
  <w:style w:type="character" w:styleId="Hyperlink">
    <w:name w:val="Hyperlink"/>
    <w:basedOn w:val="DefaultParagraphFont"/>
    <w:uiPriority w:val="99"/>
    <w:unhideWhenUsed/>
    <w:rsid w:val="006B5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19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519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CEB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AB2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CEB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laceholderText">
    <w:name w:val="Placeholder Text"/>
    <w:basedOn w:val="DefaultParagraphFont"/>
    <w:uiPriority w:val="99"/>
    <w:semiHidden/>
    <w:rsid w:val="00EC554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55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C554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3F1F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B93F1F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93F1F"/>
    <w:pPr>
      <w:spacing w:after="100"/>
      <w:ind w:left="480"/>
    </w:pPr>
  </w:style>
  <w:style w:type="paragraph" w:customStyle="1" w:styleId="H1L">
    <w:name w:val="H1L"/>
    <w:basedOn w:val="ListParagraph"/>
    <w:link w:val="H1LChar"/>
    <w:qFormat/>
    <w:rsid w:val="00B93F1F"/>
    <w:pPr>
      <w:spacing w:after="160"/>
      <w:ind w:left="480" w:hanging="480"/>
    </w:pPr>
    <w:rPr>
      <w:b/>
      <w:bCs/>
      <w:sz w:val="26"/>
      <w:szCs w:val="26"/>
    </w:rPr>
  </w:style>
  <w:style w:type="paragraph" w:customStyle="1" w:styleId="H2L">
    <w:name w:val="H2L"/>
    <w:basedOn w:val="ListParagraph"/>
    <w:qFormat/>
    <w:rsid w:val="00B93F1F"/>
    <w:pPr>
      <w:tabs>
        <w:tab w:val="num" w:pos="360"/>
      </w:tabs>
      <w:spacing w:after="160" w:line="360" w:lineRule="auto"/>
      <w:jc w:val="both"/>
    </w:pPr>
    <w:rPr>
      <w:b/>
      <w:bCs/>
      <w:sz w:val="26"/>
      <w:szCs w:val="26"/>
    </w:rPr>
  </w:style>
  <w:style w:type="character" w:customStyle="1" w:styleId="H1LChar">
    <w:name w:val="H1L Char"/>
    <w:basedOn w:val="DefaultParagraphFont"/>
    <w:link w:val="H1L"/>
    <w:rsid w:val="00B93F1F"/>
    <w:rPr>
      <w:rFonts w:ascii="Times New Roman" w:eastAsia="Times New Roman" w:hAnsi="Times New Roman" w:cs="Times New Roman"/>
      <w:b/>
      <w:bCs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AF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5A92-841B-4D36-9B83-0B5C5A85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704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Mihalache</dc:creator>
  <cp:keywords/>
  <dc:description/>
  <cp:lastModifiedBy>Vlad Mihalache</cp:lastModifiedBy>
  <cp:revision>10</cp:revision>
  <dcterms:created xsi:type="dcterms:W3CDTF">2023-06-12T06:39:00Z</dcterms:created>
  <dcterms:modified xsi:type="dcterms:W3CDTF">2023-06-15T10:22:00Z</dcterms:modified>
</cp:coreProperties>
</file>