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5F8BE9" w14:textId="77777777" w:rsidR="008778D9" w:rsidRDefault="0008131C" w:rsidP="00734005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100E">
        <w:rPr>
          <w:rFonts w:ascii="Times New Roman" w:hAnsi="Times New Roman" w:cs="Times New Roman"/>
          <w:b/>
          <w:sz w:val="24"/>
          <w:szCs w:val="24"/>
        </w:rPr>
        <w:t>План контроля</w:t>
      </w:r>
      <w:r w:rsidR="002270C7" w:rsidRPr="002B100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60EE8" w:rsidRPr="002B100E">
        <w:rPr>
          <w:rFonts w:ascii="Times New Roman" w:hAnsi="Times New Roman" w:cs="Times New Roman"/>
          <w:b/>
          <w:sz w:val="24"/>
          <w:szCs w:val="24"/>
        </w:rPr>
        <w:t>тары и упаковки</w:t>
      </w:r>
      <w:r w:rsidR="00C447EB" w:rsidRPr="002B100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B8720B7" w14:textId="2A9DD609" w:rsidR="0008131C" w:rsidRPr="002B100E" w:rsidRDefault="0008131C" w:rsidP="00734005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8"/>
        <w:tblpPr w:leftFromText="180" w:rightFromText="180" w:vertAnchor="text" w:tblpY="1"/>
        <w:tblOverlap w:val="never"/>
        <w:tblW w:w="15050" w:type="dxa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2836"/>
        <w:gridCol w:w="1275"/>
        <w:gridCol w:w="2439"/>
        <w:gridCol w:w="1559"/>
        <w:gridCol w:w="1276"/>
        <w:gridCol w:w="1417"/>
        <w:gridCol w:w="1276"/>
      </w:tblGrid>
      <w:tr w:rsidR="00C25A93" w:rsidRPr="002B100E" w14:paraId="66ABDA9E" w14:textId="77777777" w:rsidTr="00EB1FB3">
        <w:tc>
          <w:tcPr>
            <w:tcW w:w="1838" w:type="dxa"/>
            <w:vMerge w:val="restart"/>
            <w:vAlign w:val="center"/>
          </w:tcPr>
          <w:p w14:paraId="39FEF9BA" w14:textId="77777777" w:rsidR="00C25A93" w:rsidRPr="002B100E" w:rsidRDefault="00C25A93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Номенклатура</w:t>
            </w:r>
          </w:p>
        </w:tc>
        <w:tc>
          <w:tcPr>
            <w:tcW w:w="10519" w:type="dxa"/>
            <w:gridSpan w:val="6"/>
            <w:vAlign w:val="center"/>
          </w:tcPr>
          <w:p w14:paraId="05BF281F" w14:textId="77777777" w:rsidR="00C25A93" w:rsidRPr="002B100E" w:rsidRDefault="00C25A93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Контролируемые показатели</w:t>
            </w:r>
          </w:p>
        </w:tc>
        <w:tc>
          <w:tcPr>
            <w:tcW w:w="1417" w:type="dxa"/>
            <w:vMerge w:val="restart"/>
            <w:vAlign w:val="center"/>
          </w:tcPr>
          <w:p w14:paraId="1172CEAF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Обозначение НД</w:t>
            </w:r>
          </w:p>
        </w:tc>
        <w:tc>
          <w:tcPr>
            <w:tcW w:w="1276" w:type="dxa"/>
            <w:vMerge w:val="restart"/>
            <w:vAlign w:val="center"/>
          </w:tcPr>
          <w:p w14:paraId="7C6FC37F" w14:textId="77777777" w:rsidR="00C25A93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Место записи</w:t>
            </w:r>
          </w:p>
        </w:tc>
      </w:tr>
      <w:tr w:rsidR="00AD206C" w:rsidRPr="002B100E" w14:paraId="028BB836" w14:textId="77777777" w:rsidTr="00EB1FB3">
        <w:tc>
          <w:tcPr>
            <w:tcW w:w="1838" w:type="dxa"/>
            <w:vMerge/>
            <w:vAlign w:val="center"/>
          </w:tcPr>
          <w:p w14:paraId="69EEC66C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3970" w:type="dxa"/>
            <w:gridSpan w:val="2"/>
            <w:vAlign w:val="center"/>
          </w:tcPr>
          <w:p w14:paraId="083F1413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Внешний вид</w:t>
            </w:r>
          </w:p>
        </w:tc>
        <w:tc>
          <w:tcPr>
            <w:tcW w:w="1275" w:type="dxa"/>
            <w:vMerge w:val="restart"/>
            <w:vAlign w:val="center"/>
          </w:tcPr>
          <w:p w14:paraId="76F1D386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Масса</w:t>
            </w:r>
            <w:r w:rsidR="004000FD"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нетто</w:t>
            </w:r>
            <w:r w:rsidR="00606AC0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606AC0" w:rsidRPr="002D4EDB">
              <w:rPr>
                <w:rFonts w:ascii="Times New Roman" w:hAnsi="Times New Roman" w:cs="Times New Roman"/>
                <w:b/>
                <w:sz w:val="18"/>
                <w:szCs w:val="18"/>
              </w:rPr>
              <w:t>с крышкой</w:t>
            </w:r>
            <w:r w:rsidR="004000FD" w:rsidRPr="002D4EDB">
              <w:rPr>
                <w:rFonts w:ascii="Times New Roman" w:hAnsi="Times New Roman" w:cs="Times New Roman"/>
                <w:b/>
                <w:sz w:val="18"/>
                <w:szCs w:val="18"/>
              </w:rPr>
              <w:t>,</w:t>
            </w:r>
            <w:r w:rsidR="004000FD"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кг, не менее</w:t>
            </w:r>
          </w:p>
        </w:tc>
        <w:tc>
          <w:tcPr>
            <w:tcW w:w="2439" w:type="dxa"/>
            <w:vMerge w:val="restart"/>
            <w:vAlign w:val="center"/>
          </w:tcPr>
          <w:p w14:paraId="364CA57B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Герметичность</w:t>
            </w:r>
          </w:p>
        </w:tc>
        <w:tc>
          <w:tcPr>
            <w:tcW w:w="1559" w:type="dxa"/>
            <w:vMerge w:val="restart"/>
            <w:vAlign w:val="center"/>
          </w:tcPr>
          <w:p w14:paraId="35752571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Прочность на удар при свободном падении</w:t>
            </w:r>
          </w:p>
        </w:tc>
        <w:tc>
          <w:tcPr>
            <w:tcW w:w="1276" w:type="dxa"/>
            <w:vMerge w:val="restart"/>
            <w:vAlign w:val="center"/>
          </w:tcPr>
          <w:p w14:paraId="6A2A3E02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Контроль стойкости к горячей воде</w:t>
            </w:r>
            <w:r w:rsidR="00AD206C"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 w:rsidR="00884C18"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°С</w:t>
            </w:r>
          </w:p>
        </w:tc>
        <w:tc>
          <w:tcPr>
            <w:tcW w:w="1417" w:type="dxa"/>
            <w:vMerge/>
            <w:vAlign w:val="center"/>
          </w:tcPr>
          <w:p w14:paraId="7199CA62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3F614E1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AD206C" w:rsidRPr="002B100E" w14:paraId="37DA35AE" w14:textId="77777777" w:rsidTr="00EB1FB3">
        <w:tc>
          <w:tcPr>
            <w:tcW w:w="1838" w:type="dxa"/>
            <w:vMerge/>
            <w:vAlign w:val="center"/>
          </w:tcPr>
          <w:p w14:paraId="45269322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3E75CF0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Цвет</w:t>
            </w:r>
          </w:p>
        </w:tc>
        <w:tc>
          <w:tcPr>
            <w:tcW w:w="2836" w:type="dxa"/>
            <w:vAlign w:val="center"/>
          </w:tcPr>
          <w:p w14:paraId="0DE54F03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b/>
                <w:sz w:val="18"/>
                <w:szCs w:val="18"/>
              </w:rPr>
              <w:t>Поверхность</w:t>
            </w:r>
          </w:p>
        </w:tc>
        <w:tc>
          <w:tcPr>
            <w:tcW w:w="1275" w:type="dxa"/>
            <w:vMerge/>
            <w:vAlign w:val="center"/>
          </w:tcPr>
          <w:p w14:paraId="3114E841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2439" w:type="dxa"/>
            <w:vMerge/>
            <w:vAlign w:val="center"/>
          </w:tcPr>
          <w:p w14:paraId="0A1EC801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559" w:type="dxa"/>
            <w:vMerge/>
            <w:vAlign w:val="center"/>
          </w:tcPr>
          <w:p w14:paraId="59EB7F4A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A7F2B2D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417" w:type="dxa"/>
            <w:vMerge/>
            <w:vAlign w:val="center"/>
          </w:tcPr>
          <w:p w14:paraId="3BA82967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vMerge/>
            <w:vAlign w:val="center"/>
          </w:tcPr>
          <w:p w14:paraId="3D4915E8" w14:textId="77777777" w:rsidR="00160EE8" w:rsidRPr="002B100E" w:rsidRDefault="00160EE8" w:rsidP="007616CC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AD206C" w:rsidRPr="002B100E" w14:paraId="2FE4A13A" w14:textId="77777777" w:rsidTr="00EB1FB3">
        <w:tc>
          <w:tcPr>
            <w:tcW w:w="1838" w:type="dxa"/>
            <w:vAlign w:val="center"/>
          </w:tcPr>
          <w:p w14:paraId="494A2A3A" w14:textId="77777777" w:rsidR="004000FD" w:rsidRPr="002B100E" w:rsidRDefault="004000FD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Бутыль 1 л</w:t>
            </w:r>
          </w:p>
        </w:tc>
        <w:tc>
          <w:tcPr>
            <w:tcW w:w="1134" w:type="dxa"/>
            <w:vAlign w:val="center"/>
          </w:tcPr>
          <w:p w14:paraId="3D42E0FE" w14:textId="77777777" w:rsidR="004000FD" w:rsidRPr="002B100E" w:rsidRDefault="0037683A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  <w:vAlign w:val="center"/>
          </w:tcPr>
          <w:p w14:paraId="49BE35A8" w14:textId="77777777" w:rsidR="004000FD" w:rsidRPr="002B100E" w:rsidRDefault="004000FD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211D4F84" w14:textId="77777777" w:rsidR="004000FD" w:rsidRPr="002B100E" w:rsidRDefault="004000FD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0,05</w:t>
            </w:r>
          </w:p>
        </w:tc>
        <w:tc>
          <w:tcPr>
            <w:tcW w:w="2439" w:type="dxa"/>
            <w:vAlign w:val="center"/>
          </w:tcPr>
          <w:p w14:paraId="7C803A7D" w14:textId="77777777" w:rsidR="004000FD" w:rsidRPr="002B100E" w:rsidRDefault="00884C18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На боку</w:t>
            </w:r>
          </w:p>
          <w:p w14:paraId="5E50CECF" w14:textId="77777777" w:rsidR="00884C18" w:rsidRPr="002B100E" w:rsidRDefault="00884C18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Под углом</w:t>
            </w:r>
          </w:p>
        </w:tc>
        <w:tc>
          <w:tcPr>
            <w:tcW w:w="1559" w:type="dxa"/>
            <w:vAlign w:val="center"/>
          </w:tcPr>
          <w:p w14:paraId="5D1ACFB6" w14:textId="77777777" w:rsidR="004000FD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1 падение на дно без разрушения и течи</w:t>
            </w:r>
          </w:p>
        </w:tc>
        <w:tc>
          <w:tcPr>
            <w:tcW w:w="1276" w:type="dxa"/>
            <w:vAlign w:val="center"/>
          </w:tcPr>
          <w:p w14:paraId="689F6443" w14:textId="77777777" w:rsidR="004000FD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45D654CD" w14:textId="77777777" w:rsidR="004000FD" w:rsidRPr="002B100E" w:rsidRDefault="004000FD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4A801CFB" w14:textId="77777777" w:rsidR="004000FD" w:rsidRPr="002B100E" w:rsidRDefault="004000FD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AD206C" w:rsidRPr="002B100E" w14:paraId="3BF82F13" w14:textId="77777777" w:rsidTr="00EB1FB3">
        <w:tc>
          <w:tcPr>
            <w:tcW w:w="1838" w:type="dxa"/>
            <w:vAlign w:val="center"/>
          </w:tcPr>
          <w:p w14:paraId="7109F1F4" w14:textId="77777777" w:rsidR="004000FD" w:rsidRPr="002B100E" w:rsidRDefault="004000FD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Ведро п/э 1 л</w:t>
            </w:r>
          </w:p>
        </w:tc>
        <w:tc>
          <w:tcPr>
            <w:tcW w:w="1134" w:type="dxa"/>
            <w:vAlign w:val="center"/>
          </w:tcPr>
          <w:p w14:paraId="25940D36" w14:textId="77777777" w:rsidR="004000FD" w:rsidRPr="002B100E" w:rsidRDefault="004000FD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  <w:vAlign w:val="center"/>
          </w:tcPr>
          <w:p w14:paraId="3BCB95ED" w14:textId="77777777" w:rsidR="004000FD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0C437F9D" w14:textId="0F285DC8" w:rsidR="00734005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0,0</w:t>
            </w:r>
            <w:r w:rsidR="00D707D3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2439" w:type="dxa"/>
            <w:vAlign w:val="center"/>
          </w:tcPr>
          <w:p w14:paraId="14836DB3" w14:textId="77777777" w:rsidR="004000FD" w:rsidRPr="002B100E" w:rsidRDefault="00884C18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На крышке</w:t>
            </w:r>
          </w:p>
        </w:tc>
        <w:tc>
          <w:tcPr>
            <w:tcW w:w="1559" w:type="dxa"/>
            <w:vAlign w:val="center"/>
          </w:tcPr>
          <w:p w14:paraId="11142055" w14:textId="77777777" w:rsidR="004000FD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4C29081D" w14:textId="77777777" w:rsidR="004000FD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5D2912F4" w14:textId="77777777" w:rsidR="004000FD" w:rsidRPr="002B100E" w:rsidRDefault="004000FD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0BC9135B" w14:textId="77777777" w:rsidR="004000FD" w:rsidRPr="002B100E" w:rsidRDefault="004000FD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AD206C" w:rsidRPr="002B100E" w14:paraId="02853897" w14:textId="77777777" w:rsidTr="00EB1FB3">
        <w:tc>
          <w:tcPr>
            <w:tcW w:w="1838" w:type="dxa"/>
            <w:vAlign w:val="center"/>
          </w:tcPr>
          <w:p w14:paraId="3B32BB67" w14:textId="77777777" w:rsidR="00884C18" w:rsidRPr="002B100E" w:rsidRDefault="00884C18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Ведро п/э 5 л</w:t>
            </w:r>
          </w:p>
        </w:tc>
        <w:tc>
          <w:tcPr>
            <w:tcW w:w="1134" w:type="dxa"/>
            <w:vAlign w:val="center"/>
          </w:tcPr>
          <w:p w14:paraId="244C2D8B" w14:textId="77777777" w:rsidR="00884C18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  <w:vAlign w:val="center"/>
          </w:tcPr>
          <w:p w14:paraId="197C0025" w14:textId="77777777" w:rsidR="00884C18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451E4C54" w14:textId="77777777" w:rsidR="00884C18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0,18</w:t>
            </w:r>
          </w:p>
        </w:tc>
        <w:tc>
          <w:tcPr>
            <w:tcW w:w="2439" w:type="dxa"/>
            <w:vAlign w:val="center"/>
          </w:tcPr>
          <w:p w14:paraId="366317E5" w14:textId="77777777" w:rsidR="00884C18" w:rsidRPr="002B100E" w:rsidRDefault="00884C18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На крышке</w:t>
            </w:r>
          </w:p>
        </w:tc>
        <w:tc>
          <w:tcPr>
            <w:tcW w:w="1559" w:type="dxa"/>
            <w:vAlign w:val="center"/>
          </w:tcPr>
          <w:p w14:paraId="12987CD1" w14:textId="77777777" w:rsidR="00884C18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7EF9227B" w14:textId="77777777" w:rsidR="00884C18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36ACD09B" w14:textId="77777777" w:rsidR="00884C18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1ECB90F8" w14:textId="77777777" w:rsidR="00884C18" w:rsidRPr="002B100E" w:rsidRDefault="00884C18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734005" w:rsidRPr="002B100E" w14:paraId="427D0D04" w14:textId="77777777" w:rsidTr="00EB1FB3">
        <w:trPr>
          <w:trHeight w:val="575"/>
        </w:trPr>
        <w:tc>
          <w:tcPr>
            <w:tcW w:w="1838" w:type="dxa"/>
            <w:vAlign w:val="center"/>
          </w:tcPr>
          <w:p w14:paraId="4BD898B3" w14:textId="77777777" w:rsidR="00734005" w:rsidRPr="002B100E" w:rsidRDefault="00734005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Ведро п/э 10 л</w:t>
            </w:r>
          </w:p>
        </w:tc>
        <w:tc>
          <w:tcPr>
            <w:tcW w:w="1134" w:type="dxa"/>
            <w:vAlign w:val="center"/>
          </w:tcPr>
          <w:p w14:paraId="4F66EC70" w14:textId="77777777" w:rsidR="00734005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  <w:vAlign w:val="center"/>
          </w:tcPr>
          <w:p w14:paraId="3A895443" w14:textId="77777777" w:rsidR="00734005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4172646F" w14:textId="77777777" w:rsidR="00734005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0,40</w:t>
            </w:r>
          </w:p>
        </w:tc>
        <w:tc>
          <w:tcPr>
            <w:tcW w:w="2439" w:type="dxa"/>
            <w:vAlign w:val="center"/>
          </w:tcPr>
          <w:p w14:paraId="5C83C4D9" w14:textId="77777777" w:rsidR="00734005" w:rsidRPr="002B100E" w:rsidRDefault="00734005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На крышке</w:t>
            </w:r>
          </w:p>
        </w:tc>
        <w:tc>
          <w:tcPr>
            <w:tcW w:w="1559" w:type="dxa"/>
            <w:vAlign w:val="center"/>
          </w:tcPr>
          <w:p w14:paraId="4623A075" w14:textId="77777777" w:rsidR="00734005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5FCF8A5C" w14:textId="77777777" w:rsidR="00734005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37FBCDCE" w14:textId="77777777" w:rsidR="00734005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52131E45" w14:textId="77777777" w:rsidR="00734005" w:rsidRPr="002B100E" w:rsidRDefault="00734005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DB6E76" w:rsidRPr="002B100E" w14:paraId="1485C460" w14:textId="77777777" w:rsidTr="00EB1FB3">
        <w:trPr>
          <w:trHeight w:val="555"/>
        </w:trPr>
        <w:tc>
          <w:tcPr>
            <w:tcW w:w="1838" w:type="dxa"/>
            <w:vMerge w:val="restart"/>
            <w:vAlign w:val="center"/>
          </w:tcPr>
          <w:p w14:paraId="52692506" w14:textId="77777777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Канистра 5л</w:t>
            </w:r>
          </w:p>
        </w:tc>
        <w:tc>
          <w:tcPr>
            <w:tcW w:w="1134" w:type="dxa"/>
            <w:vAlign w:val="center"/>
          </w:tcPr>
          <w:p w14:paraId="26BE3777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Оранжевый</w:t>
            </w:r>
          </w:p>
        </w:tc>
        <w:tc>
          <w:tcPr>
            <w:tcW w:w="2836" w:type="dxa"/>
            <w:vAlign w:val="center"/>
          </w:tcPr>
          <w:p w14:paraId="6A62935D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62BC4D65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EDB">
              <w:rPr>
                <w:rFonts w:ascii="Times New Roman" w:hAnsi="Times New Roman" w:cs="Times New Roman"/>
                <w:sz w:val="18"/>
                <w:szCs w:val="18"/>
              </w:rPr>
              <w:t>0,20</w:t>
            </w:r>
          </w:p>
        </w:tc>
        <w:tc>
          <w:tcPr>
            <w:tcW w:w="2439" w:type="dxa"/>
            <w:vMerge w:val="restart"/>
            <w:vAlign w:val="center"/>
          </w:tcPr>
          <w:p w14:paraId="6CF20A22" w14:textId="77777777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На боку</w:t>
            </w:r>
          </w:p>
          <w:p w14:paraId="457DE78F" w14:textId="77777777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Под углом</w:t>
            </w:r>
          </w:p>
          <w:p w14:paraId="1C7BB084" w14:textId="6762076B" w:rsidR="00DB6E76" w:rsidRPr="002B100E" w:rsidRDefault="00DB6E76" w:rsidP="009E569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FE06F7">
              <w:rPr>
                <w:rFonts w:ascii="Times New Roman" w:hAnsi="Times New Roman" w:cs="Times New Roman"/>
                <w:sz w:val="18"/>
                <w:szCs w:val="18"/>
              </w:rPr>
              <w:t>Осмотр крышки после вскрытия канистры: крышка без деформаций, прокладка ровная, без надрывов</w:t>
            </w:r>
          </w:p>
        </w:tc>
        <w:tc>
          <w:tcPr>
            <w:tcW w:w="1559" w:type="dxa"/>
            <w:vAlign w:val="center"/>
          </w:tcPr>
          <w:p w14:paraId="502F7CA9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1 падение на дно без разрушения и течи</w:t>
            </w:r>
          </w:p>
        </w:tc>
        <w:tc>
          <w:tcPr>
            <w:tcW w:w="1276" w:type="dxa"/>
            <w:vAlign w:val="center"/>
          </w:tcPr>
          <w:p w14:paraId="48CE4EE3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2DB53F18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1D425363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DB6E76" w:rsidRPr="002B100E" w14:paraId="1B6CCDC8" w14:textId="77777777" w:rsidTr="00EB1FB3">
        <w:tc>
          <w:tcPr>
            <w:tcW w:w="1838" w:type="dxa"/>
            <w:vMerge/>
            <w:vAlign w:val="center"/>
          </w:tcPr>
          <w:p w14:paraId="6ACB4E52" w14:textId="77777777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14888984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  <w:vAlign w:val="center"/>
          </w:tcPr>
          <w:p w14:paraId="55104BD1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6D3979F9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0,19</w:t>
            </w:r>
          </w:p>
        </w:tc>
        <w:tc>
          <w:tcPr>
            <w:tcW w:w="2439" w:type="dxa"/>
            <w:vMerge/>
            <w:vAlign w:val="center"/>
          </w:tcPr>
          <w:p w14:paraId="69CE0CA4" w14:textId="5E4CDB17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20C7EA76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1 падение на дно без разрушения и течи</w:t>
            </w:r>
          </w:p>
        </w:tc>
        <w:tc>
          <w:tcPr>
            <w:tcW w:w="1276" w:type="dxa"/>
            <w:vAlign w:val="center"/>
          </w:tcPr>
          <w:p w14:paraId="307A8683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67871AAA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4516EC1C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DB6E76" w:rsidRPr="002B100E" w14:paraId="6F467A36" w14:textId="77777777" w:rsidTr="00EB1FB3">
        <w:trPr>
          <w:trHeight w:val="553"/>
        </w:trPr>
        <w:tc>
          <w:tcPr>
            <w:tcW w:w="1838" w:type="dxa"/>
            <w:vMerge w:val="restart"/>
            <w:vAlign w:val="center"/>
          </w:tcPr>
          <w:p w14:paraId="381F42CE" w14:textId="77777777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Канистра 10л</w:t>
            </w:r>
          </w:p>
        </w:tc>
        <w:tc>
          <w:tcPr>
            <w:tcW w:w="1134" w:type="dxa"/>
            <w:vAlign w:val="center"/>
          </w:tcPr>
          <w:p w14:paraId="2252A7D0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Оранжевый</w:t>
            </w:r>
          </w:p>
        </w:tc>
        <w:tc>
          <w:tcPr>
            <w:tcW w:w="2836" w:type="dxa"/>
            <w:vAlign w:val="center"/>
          </w:tcPr>
          <w:p w14:paraId="57FC9B45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10DD9590" w14:textId="77777777" w:rsidR="00DB6E76" w:rsidRPr="002D4EDB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EDB">
              <w:rPr>
                <w:rFonts w:ascii="Times New Roman" w:hAnsi="Times New Roman" w:cs="Times New Roman"/>
                <w:sz w:val="18"/>
                <w:szCs w:val="18"/>
              </w:rPr>
              <w:t>0,38</w:t>
            </w:r>
          </w:p>
        </w:tc>
        <w:tc>
          <w:tcPr>
            <w:tcW w:w="2439" w:type="dxa"/>
            <w:vMerge w:val="restart"/>
          </w:tcPr>
          <w:p w14:paraId="1FBF7395" w14:textId="77777777" w:rsidR="00DB6E76" w:rsidRPr="00DB6E76" w:rsidRDefault="00DB6E76" w:rsidP="00FE06F7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DB6E76">
              <w:rPr>
                <w:rFonts w:ascii="Times New Roman" w:hAnsi="Times New Roman" w:cs="Times New Roman"/>
                <w:sz w:val="18"/>
                <w:szCs w:val="18"/>
              </w:rPr>
              <w:t>На боку</w:t>
            </w:r>
          </w:p>
          <w:p w14:paraId="08CBE6F8" w14:textId="77777777" w:rsidR="00DB6E76" w:rsidRPr="003C29EB" w:rsidRDefault="00DB6E76" w:rsidP="00FE06F7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3C29EB">
              <w:rPr>
                <w:rFonts w:ascii="Times New Roman" w:hAnsi="Times New Roman" w:cs="Times New Roman"/>
                <w:sz w:val="18"/>
                <w:szCs w:val="18"/>
              </w:rPr>
              <w:t>Под углом</w:t>
            </w:r>
          </w:p>
          <w:p w14:paraId="0EC1CC6F" w14:textId="5152893E" w:rsidR="00DB6E76" w:rsidRPr="00FE06F7" w:rsidRDefault="00DB6E76" w:rsidP="00FE06F7">
            <w:pPr>
              <w:pStyle w:val="a3"/>
              <w:rPr>
                <w:rFonts w:ascii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FE06F7">
              <w:rPr>
                <w:rFonts w:ascii="Times New Roman" w:hAnsi="Times New Roman" w:cs="Times New Roman"/>
                <w:sz w:val="18"/>
                <w:szCs w:val="18"/>
              </w:rPr>
              <w:t>Осмотр крышки после вскрытия канистры: крышка без деформаций, прокладка ровная, без надрывов</w:t>
            </w:r>
          </w:p>
        </w:tc>
        <w:tc>
          <w:tcPr>
            <w:tcW w:w="1559" w:type="dxa"/>
            <w:vAlign w:val="center"/>
          </w:tcPr>
          <w:p w14:paraId="3BCC85BB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1 падение на дно без разрушения и течи</w:t>
            </w:r>
          </w:p>
        </w:tc>
        <w:tc>
          <w:tcPr>
            <w:tcW w:w="1276" w:type="dxa"/>
            <w:vAlign w:val="center"/>
          </w:tcPr>
          <w:p w14:paraId="303334BF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377B46C0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0F55F28B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DB6E76" w:rsidRPr="002B100E" w14:paraId="27C23AF6" w14:textId="77777777" w:rsidTr="00EB1FB3">
        <w:trPr>
          <w:trHeight w:val="545"/>
        </w:trPr>
        <w:tc>
          <w:tcPr>
            <w:tcW w:w="1838" w:type="dxa"/>
            <w:vMerge/>
            <w:vAlign w:val="center"/>
          </w:tcPr>
          <w:p w14:paraId="7DCB60E6" w14:textId="77777777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vAlign w:val="center"/>
          </w:tcPr>
          <w:p w14:paraId="7E515E59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  <w:vAlign w:val="center"/>
          </w:tcPr>
          <w:p w14:paraId="129D73D9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3D71F485" w14:textId="77777777" w:rsidR="00DB6E76" w:rsidRPr="002D4EDB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4EDB">
              <w:rPr>
                <w:rFonts w:ascii="Times New Roman" w:hAnsi="Times New Roman" w:cs="Times New Roman"/>
                <w:sz w:val="18"/>
                <w:szCs w:val="18"/>
              </w:rPr>
              <w:t>0,44</w:t>
            </w:r>
          </w:p>
        </w:tc>
        <w:tc>
          <w:tcPr>
            <w:tcW w:w="2439" w:type="dxa"/>
            <w:vMerge/>
            <w:vAlign w:val="center"/>
          </w:tcPr>
          <w:p w14:paraId="3D28C4A5" w14:textId="46140335" w:rsidR="00DB6E76" w:rsidRPr="002B100E" w:rsidRDefault="00DB6E76" w:rsidP="00633CD9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vAlign w:val="center"/>
          </w:tcPr>
          <w:p w14:paraId="600CD2F1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1 падение на дно без разрушения и течи</w:t>
            </w:r>
          </w:p>
        </w:tc>
        <w:tc>
          <w:tcPr>
            <w:tcW w:w="1276" w:type="dxa"/>
            <w:vAlign w:val="center"/>
          </w:tcPr>
          <w:p w14:paraId="6705620E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548FB29D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27C410B8" w14:textId="77777777" w:rsidR="00DB6E76" w:rsidRPr="002B100E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DB6E76" w:rsidRPr="002B100E" w14:paraId="2B4809EE" w14:textId="77777777" w:rsidTr="00EB1FB3">
        <w:trPr>
          <w:trHeight w:val="540"/>
        </w:trPr>
        <w:tc>
          <w:tcPr>
            <w:tcW w:w="1838" w:type="dxa"/>
            <w:vMerge/>
            <w:vAlign w:val="center"/>
          </w:tcPr>
          <w:p w14:paraId="719B577C" w14:textId="7F06532F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F781ECA" w14:textId="0665722F" w:rsidR="00DB6E76" w:rsidRPr="00112063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063">
              <w:rPr>
                <w:rFonts w:ascii="TimesNewRomanPSMT" w:hAnsi="TimesNewRomanPSMT"/>
                <w:color w:val="000000"/>
                <w:sz w:val="18"/>
                <w:szCs w:val="18"/>
                <w:lang w:eastAsia="ru-RU"/>
              </w:rPr>
              <w:t>Синий</w:t>
            </w:r>
          </w:p>
        </w:tc>
        <w:tc>
          <w:tcPr>
            <w:tcW w:w="28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E421734" w14:textId="7CDA2939" w:rsidR="00DB6E76" w:rsidRPr="00112063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063">
              <w:rPr>
                <w:rFonts w:ascii="TimesNewRomanPSMT" w:hAnsi="TimesNewRomanPSMT"/>
                <w:color w:val="000000"/>
                <w:sz w:val="18"/>
                <w:szCs w:val="18"/>
                <w:lang w:eastAsia="ru-RU"/>
              </w:rPr>
              <w:t>Чистая, гладкая, сухая, без</w:t>
            </w:r>
            <w:r w:rsidRPr="00112063">
              <w:rPr>
                <w:rFonts w:ascii="TimesNewRomanPSMT" w:hAnsi="TimesNewRomanPSMT"/>
                <w:color w:val="000000"/>
                <w:sz w:val="18"/>
                <w:szCs w:val="18"/>
                <w:lang w:eastAsia="ru-RU"/>
              </w:rPr>
              <w:br/>
              <w:t xml:space="preserve">сквозных отверстий и сколов </w:t>
            </w:r>
          </w:p>
        </w:tc>
        <w:tc>
          <w:tcPr>
            <w:tcW w:w="1275" w:type="dxa"/>
            <w:tcBorders>
              <w:top w:val="single" w:sz="8" w:space="0" w:color="auto"/>
              <w:left w:val="nil"/>
              <w:bottom w:val="single" w:sz="8" w:space="0" w:color="auto"/>
            </w:tcBorders>
            <w:vAlign w:val="center"/>
          </w:tcPr>
          <w:p w14:paraId="78810E6A" w14:textId="586C59BB" w:rsidR="00DB6E76" w:rsidRPr="00112063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063">
              <w:rPr>
                <w:rFonts w:ascii="TimesNewRomanPSMT" w:hAnsi="TimesNewRomanPSMT"/>
                <w:color w:val="000000"/>
                <w:sz w:val="18"/>
                <w:szCs w:val="18"/>
                <w:lang w:eastAsia="ru-RU"/>
              </w:rPr>
              <w:t xml:space="preserve">0,38 </w:t>
            </w:r>
          </w:p>
        </w:tc>
        <w:tc>
          <w:tcPr>
            <w:tcW w:w="2439" w:type="dxa"/>
            <w:vMerge/>
            <w:tcBorders>
              <w:bottom w:val="single" w:sz="8" w:space="0" w:color="auto"/>
            </w:tcBorders>
            <w:vAlign w:val="center"/>
          </w:tcPr>
          <w:p w14:paraId="0A12E156" w14:textId="7A83BA5A" w:rsidR="00DB6E76" w:rsidRPr="00112063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15B5838" w14:textId="5C06E00C" w:rsidR="00DB6E76" w:rsidRPr="00112063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063">
              <w:rPr>
                <w:rFonts w:ascii="TimesNewRomanPSMT" w:hAnsi="TimesNewRomanPSMT"/>
                <w:color w:val="000000"/>
                <w:sz w:val="18"/>
                <w:szCs w:val="18"/>
                <w:lang w:eastAsia="ru-RU"/>
              </w:rPr>
              <w:t xml:space="preserve">1 падение на дно без разрушения и течи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403C1" w14:textId="0ECE2107" w:rsidR="00DB6E76" w:rsidRPr="00112063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063">
              <w:rPr>
                <w:rFonts w:ascii="TimesNewRomanPSMT" w:hAnsi="TimesNewRomanPSMT"/>
                <w:color w:val="000000"/>
                <w:sz w:val="18"/>
                <w:szCs w:val="18"/>
                <w:lang w:eastAsia="ru-RU"/>
              </w:rPr>
              <w:t xml:space="preserve">70±5 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20F1C8" w14:textId="14D5B5E7" w:rsidR="00DB6E76" w:rsidRPr="00112063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063">
              <w:rPr>
                <w:rFonts w:ascii="TimesNewRomanPSMT" w:hAnsi="TimesNewRomanPSMT"/>
                <w:color w:val="000000"/>
                <w:sz w:val="18"/>
                <w:szCs w:val="18"/>
                <w:lang w:eastAsia="ru-RU"/>
              </w:rPr>
              <w:t xml:space="preserve">Методика №38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E86A6F" w14:textId="65B026C6" w:rsidR="00DB6E76" w:rsidRPr="00112063" w:rsidRDefault="00DB6E76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12063">
              <w:rPr>
                <w:rFonts w:ascii="TimesNewRomanPSMT" w:hAnsi="TimesNewRomanPSMT"/>
                <w:color w:val="000000"/>
                <w:sz w:val="18"/>
                <w:szCs w:val="18"/>
                <w:lang w:eastAsia="ru-RU"/>
              </w:rPr>
              <w:t>Форма 09-01</w:t>
            </w:r>
          </w:p>
        </w:tc>
      </w:tr>
      <w:tr w:rsidR="006C7EC4" w:rsidRPr="002B100E" w14:paraId="6810B19F" w14:textId="77777777" w:rsidTr="00EB1FB3">
        <w:tc>
          <w:tcPr>
            <w:tcW w:w="1838" w:type="dxa"/>
            <w:vAlign w:val="center"/>
          </w:tcPr>
          <w:p w14:paraId="615CBA38" w14:textId="77777777" w:rsidR="006C7EC4" w:rsidRPr="00EA4DCD" w:rsidRDefault="006C7EC4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EA4DCD">
              <w:rPr>
                <w:rFonts w:ascii="Times New Roman" w:hAnsi="Times New Roman" w:cs="Times New Roman"/>
                <w:sz w:val="18"/>
                <w:szCs w:val="18"/>
              </w:rPr>
              <w:t>Канистра п/э 21,5л</w:t>
            </w:r>
          </w:p>
        </w:tc>
        <w:tc>
          <w:tcPr>
            <w:tcW w:w="1134" w:type="dxa"/>
            <w:vAlign w:val="center"/>
          </w:tcPr>
          <w:p w14:paraId="3D60E1CB" w14:textId="77777777" w:rsidR="006C7EC4" w:rsidRPr="00EA4DCD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A4DCD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  <w:vAlign w:val="center"/>
          </w:tcPr>
          <w:p w14:paraId="48C2EE5B" w14:textId="77777777" w:rsidR="006C7EC4" w:rsidRPr="00EA4DCD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A4DCD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793EE914" w14:textId="0D7B0577" w:rsidR="009B673A" w:rsidRPr="00EA4DCD" w:rsidRDefault="009B673A" w:rsidP="00EA4DCD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A4DCD">
              <w:rPr>
                <w:rFonts w:ascii="Times New Roman" w:hAnsi="Times New Roman" w:cs="Times New Roman"/>
                <w:sz w:val="18"/>
                <w:szCs w:val="18"/>
              </w:rPr>
              <w:t>0,76</w:t>
            </w:r>
          </w:p>
        </w:tc>
        <w:tc>
          <w:tcPr>
            <w:tcW w:w="2439" w:type="dxa"/>
            <w:vAlign w:val="center"/>
          </w:tcPr>
          <w:p w14:paraId="7D80A42A" w14:textId="77777777" w:rsidR="006C7EC4" w:rsidRPr="00FE06F7" w:rsidRDefault="006C7EC4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FE06F7">
              <w:rPr>
                <w:rFonts w:ascii="Times New Roman" w:hAnsi="Times New Roman" w:cs="Times New Roman"/>
                <w:sz w:val="18"/>
                <w:szCs w:val="18"/>
              </w:rPr>
              <w:t>На боку</w:t>
            </w:r>
          </w:p>
          <w:p w14:paraId="4989999A" w14:textId="77777777" w:rsidR="006C7EC4" w:rsidRPr="00FE06F7" w:rsidRDefault="006C7EC4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FE06F7">
              <w:rPr>
                <w:rFonts w:ascii="Times New Roman" w:hAnsi="Times New Roman" w:cs="Times New Roman"/>
                <w:sz w:val="18"/>
                <w:szCs w:val="18"/>
              </w:rPr>
              <w:t>Под углом</w:t>
            </w:r>
          </w:p>
          <w:p w14:paraId="4B26E1DC" w14:textId="136FEC9F" w:rsidR="00DB6E76" w:rsidRPr="00FE06F7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FE06F7">
              <w:rPr>
                <w:rFonts w:ascii="Times New Roman" w:hAnsi="Times New Roman" w:cs="Times New Roman"/>
                <w:sz w:val="18"/>
                <w:szCs w:val="18"/>
              </w:rPr>
              <w:t>Осмотр крышки после вскрытия канистры: крышка без деформаций, прокладка ровная, без надрывов</w:t>
            </w:r>
          </w:p>
        </w:tc>
        <w:tc>
          <w:tcPr>
            <w:tcW w:w="1559" w:type="dxa"/>
            <w:vAlign w:val="center"/>
          </w:tcPr>
          <w:p w14:paraId="2DB37F7A" w14:textId="77777777" w:rsidR="006C7EC4" w:rsidRPr="00EA4DCD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A4DCD">
              <w:rPr>
                <w:rFonts w:ascii="Times New Roman" w:hAnsi="Times New Roman" w:cs="Times New Roman"/>
                <w:sz w:val="18"/>
                <w:szCs w:val="18"/>
              </w:rPr>
              <w:t>1 падение на дно без разрушения и течи</w:t>
            </w:r>
          </w:p>
        </w:tc>
        <w:tc>
          <w:tcPr>
            <w:tcW w:w="1276" w:type="dxa"/>
            <w:vAlign w:val="center"/>
          </w:tcPr>
          <w:p w14:paraId="5A2E3AE5" w14:textId="77777777" w:rsidR="006C7EC4" w:rsidRPr="00EA4DCD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A4DCD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3A963949" w14:textId="77777777" w:rsidR="006C7EC4" w:rsidRPr="00EA4DCD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EA4DCD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3020740C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6C7EC4" w:rsidRPr="002B100E" w14:paraId="77A4E8BB" w14:textId="77777777" w:rsidTr="00EB1FB3">
        <w:trPr>
          <w:trHeight w:val="546"/>
        </w:trPr>
        <w:tc>
          <w:tcPr>
            <w:tcW w:w="1838" w:type="dxa"/>
            <w:vAlign w:val="center"/>
          </w:tcPr>
          <w:p w14:paraId="637B029E" w14:textId="77777777" w:rsidR="006C7EC4" w:rsidRPr="002B100E" w:rsidRDefault="006C7EC4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Канистра 26,5 л с натуральной пробкой</w:t>
            </w:r>
          </w:p>
        </w:tc>
        <w:tc>
          <w:tcPr>
            <w:tcW w:w="1134" w:type="dxa"/>
            <w:vAlign w:val="center"/>
          </w:tcPr>
          <w:p w14:paraId="012049C9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Бесцветный</w:t>
            </w:r>
          </w:p>
        </w:tc>
        <w:tc>
          <w:tcPr>
            <w:tcW w:w="2836" w:type="dxa"/>
            <w:vAlign w:val="center"/>
          </w:tcPr>
          <w:p w14:paraId="4EBB4417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  <w:vAlign w:val="center"/>
          </w:tcPr>
          <w:p w14:paraId="012FF64F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1,0</w:t>
            </w:r>
          </w:p>
        </w:tc>
        <w:tc>
          <w:tcPr>
            <w:tcW w:w="2439" w:type="dxa"/>
            <w:vAlign w:val="center"/>
          </w:tcPr>
          <w:p w14:paraId="2808EC5F" w14:textId="77777777" w:rsidR="006C7EC4" w:rsidRPr="002B100E" w:rsidRDefault="006C7EC4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На боку</w:t>
            </w:r>
          </w:p>
          <w:p w14:paraId="5D55D7C0" w14:textId="77777777" w:rsidR="006C7EC4" w:rsidRDefault="006C7EC4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Под углом</w:t>
            </w:r>
          </w:p>
          <w:p w14:paraId="7960D0C6" w14:textId="1C7E92F5" w:rsidR="00DB6E76" w:rsidRPr="002B100E" w:rsidRDefault="00DB6E76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FE06F7">
              <w:rPr>
                <w:rFonts w:ascii="Times New Roman" w:hAnsi="Times New Roman" w:cs="Times New Roman"/>
                <w:sz w:val="18"/>
                <w:szCs w:val="18"/>
              </w:rPr>
              <w:t>Осмотр крышки после вскрытия канистры: крышка без деформаций, прокладка ровная, без надрывов</w:t>
            </w:r>
          </w:p>
        </w:tc>
        <w:tc>
          <w:tcPr>
            <w:tcW w:w="1559" w:type="dxa"/>
            <w:vAlign w:val="center"/>
          </w:tcPr>
          <w:p w14:paraId="12364696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1 падение на дно без разрушения и течи</w:t>
            </w:r>
          </w:p>
        </w:tc>
        <w:tc>
          <w:tcPr>
            <w:tcW w:w="1276" w:type="dxa"/>
            <w:vAlign w:val="center"/>
          </w:tcPr>
          <w:p w14:paraId="473EB418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4B8FE11F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69BC4B62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6C7EC4" w:rsidRPr="002B100E" w14:paraId="0A6926B0" w14:textId="77777777" w:rsidTr="00EB1FB3">
        <w:tc>
          <w:tcPr>
            <w:tcW w:w="1838" w:type="dxa"/>
            <w:vAlign w:val="center"/>
          </w:tcPr>
          <w:p w14:paraId="0C8150FD" w14:textId="77777777" w:rsidR="006C7EC4" w:rsidRPr="002B100E" w:rsidRDefault="006C7EC4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Контейнер 2л</w:t>
            </w:r>
          </w:p>
        </w:tc>
        <w:tc>
          <w:tcPr>
            <w:tcW w:w="1134" w:type="dxa"/>
            <w:vAlign w:val="center"/>
          </w:tcPr>
          <w:p w14:paraId="580CA18C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 xml:space="preserve">Белый </w:t>
            </w:r>
          </w:p>
        </w:tc>
        <w:tc>
          <w:tcPr>
            <w:tcW w:w="2836" w:type="dxa"/>
          </w:tcPr>
          <w:p w14:paraId="779E5511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</w:tcPr>
          <w:p w14:paraId="10326BE2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0,08</w:t>
            </w:r>
          </w:p>
        </w:tc>
        <w:tc>
          <w:tcPr>
            <w:tcW w:w="2439" w:type="dxa"/>
            <w:vAlign w:val="center"/>
          </w:tcPr>
          <w:p w14:paraId="79617692" w14:textId="77777777" w:rsidR="006C7EC4" w:rsidRPr="002B100E" w:rsidRDefault="006C7EC4" w:rsidP="007616CC"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На крышке</w:t>
            </w:r>
          </w:p>
        </w:tc>
        <w:tc>
          <w:tcPr>
            <w:tcW w:w="1559" w:type="dxa"/>
            <w:vAlign w:val="center"/>
          </w:tcPr>
          <w:p w14:paraId="2B0EA518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6BE04C7A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16E2DE75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187CE4FB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6C7EC4" w:rsidRPr="002B100E" w14:paraId="2069C26C" w14:textId="77777777" w:rsidTr="00EB1FB3">
        <w:trPr>
          <w:trHeight w:val="558"/>
        </w:trPr>
        <w:tc>
          <w:tcPr>
            <w:tcW w:w="1838" w:type="dxa"/>
            <w:vAlign w:val="center"/>
          </w:tcPr>
          <w:p w14:paraId="7EFDD592" w14:textId="77777777" w:rsidR="006C7EC4" w:rsidRPr="002B100E" w:rsidRDefault="006C7EC4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Контейнер 11л</w:t>
            </w:r>
          </w:p>
        </w:tc>
        <w:tc>
          <w:tcPr>
            <w:tcW w:w="1134" w:type="dxa"/>
            <w:vAlign w:val="center"/>
          </w:tcPr>
          <w:p w14:paraId="6AF7459C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</w:tcPr>
          <w:p w14:paraId="2B367061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Чистая, гладкая, сухая, без сквозных отверстий и сколов</w:t>
            </w:r>
          </w:p>
        </w:tc>
        <w:tc>
          <w:tcPr>
            <w:tcW w:w="1275" w:type="dxa"/>
          </w:tcPr>
          <w:p w14:paraId="6281F2B5" w14:textId="77777777" w:rsidR="006C7EC4" w:rsidRPr="002B100E" w:rsidRDefault="006C7EC4" w:rsidP="007616CC">
            <w:pPr>
              <w:jc w:val="center"/>
            </w:pPr>
            <w:r w:rsidRPr="002D4EDB">
              <w:rPr>
                <w:rFonts w:ascii="Times New Roman" w:hAnsi="Times New Roman" w:cs="Times New Roman"/>
                <w:sz w:val="18"/>
                <w:szCs w:val="18"/>
              </w:rPr>
              <w:t>0,38</w:t>
            </w:r>
          </w:p>
        </w:tc>
        <w:tc>
          <w:tcPr>
            <w:tcW w:w="2439" w:type="dxa"/>
            <w:vAlign w:val="center"/>
          </w:tcPr>
          <w:p w14:paraId="2E48EFCF" w14:textId="77777777" w:rsidR="006C7EC4" w:rsidRPr="002B100E" w:rsidRDefault="006C7EC4" w:rsidP="007616CC"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На крышке</w:t>
            </w:r>
          </w:p>
        </w:tc>
        <w:tc>
          <w:tcPr>
            <w:tcW w:w="1559" w:type="dxa"/>
            <w:vAlign w:val="center"/>
          </w:tcPr>
          <w:p w14:paraId="3F249AD0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7A53E364" w14:textId="77777777" w:rsidR="006C7EC4" w:rsidRPr="002B100E" w:rsidRDefault="006C7EC4" w:rsidP="007616CC">
            <w:pPr>
              <w:jc w:val="center"/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70±5</w:t>
            </w:r>
          </w:p>
        </w:tc>
        <w:tc>
          <w:tcPr>
            <w:tcW w:w="1417" w:type="dxa"/>
            <w:vAlign w:val="center"/>
          </w:tcPr>
          <w:p w14:paraId="7F477E9E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Методика №38</w:t>
            </w:r>
          </w:p>
        </w:tc>
        <w:tc>
          <w:tcPr>
            <w:tcW w:w="1276" w:type="dxa"/>
            <w:vAlign w:val="center"/>
          </w:tcPr>
          <w:p w14:paraId="74D16703" w14:textId="77777777" w:rsidR="006C7EC4" w:rsidRPr="002B100E" w:rsidRDefault="006C7EC4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B100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EC1972" w:rsidRPr="007616CC" w14:paraId="7CE78B8B" w14:textId="77777777" w:rsidTr="00EB1FB3">
        <w:tc>
          <w:tcPr>
            <w:tcW w:w="1838" w:type="dxa"/>
            <w:vAlign w:val="center"/>
          </w:tcPr>
          <w:p w14:paraId="2B159E60" w14:textId="09CF3F6B" w:rsidR="00EC1972" w:rsidRPr="007616CC" w:rsidRDefault="00EC1972" w:rsidP="007616CC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Куб  ЕВРО</w:t>
            </w:r>
            <w:proofErr w:type="gramEnd"/>
            <w:r w:rsidRPr="007616CC">
              <w:rPr>
                <w:rFonts w:ascii="Times New Roman" w:hAnsi="Times New Roman" w:cs="Times New Roman"/>
                <w:sz w:val="18"/>
                <w:szCs w:val="18"/>
              </w:rPr>
              <w:t xml:space="preserve"> 1000 л</w:t>
            </w:r>
            <w:r w:rsidR="00F51CCB" w:rsidRPr="007616CC">
              <w:rPr>
                <w:rFonts w:ascii="Times New Roman" w:hAnsi="Times New Roman" w:cs="Times New Roman"/>
                <w:sz w:val="18"/>
                <w:szCs w:val="18"/>
              </w:rPr>
              <w:t xml:space="preserve"> (контроль каждой тарной единицы)</w:t>
            </w:r>
          </w:p>
        </w:tc>
        <w:tc>
          <w:tcPr>
            <w:tcW w:w="1134" w:type="dxa"/>
            <w:vAlign w:val="center"/>
          </w:tcPr>
          <w:p w14:paraId="7769899C" w14:textId="1F0A0652" w:rsidR="00EC1972" w:rsidRPr="007616CC" w:rsidRDefault="00EC1972" w:rsidP="007616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Белый</w:t>
            </w:r>
          </w:p>
        </w:tc>
        <w:tc>
          <w:tcPr>
            <w:tcW w:w="2836" w:type="dxa"/>
          </w:tcPr>
          <w:p w14:paraId="26D1237A" w14:textId="0A35D8B7" w:rsidR="00EC1972" w:rsidRPr="007616CC" w:rsidRDefault="00F51CCB" w:rsidP="007616CC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Новый. Отсутствуют следы использования. Поверхность: ч</w:t>
            </w:r>
            <w:r w:rsidR="005531B2" w:rsidRPr="007616CC">
              <w:rPr>
                <w:rFonts w:ascii="Times New Roman" w:hAnsi="Times New Roman" w:cs="Times New Roman"/>
                <w:sz w:val="18"/>
                <w:szCs w:val="18"/>
              </w:rPr>
              <w:t xml:space="preserve">истая, гладкая, сухая, без сквозных отверстий и сколов, отсутствуют вмятины и деформации. Металлическая обрешетка целая, без </w:t>
            </w:r>
            <w:proofErr w:type="spellStart"/>
            <w:proofErr w:type="gramStart"/>
            <w:r w:rsidR="005531B2" w:rsidRPr="007616CC">
              <w:rPr>
                <w:rFonts w:ascii="Times New Roman" w:hAnsi="Times New Roman" w:cs="Times New Roman"/>
                <w:sz w:val="18"/>
                <w:szCs w:val="18"/>
              </w:rPr>
              <w:t>дефор</w:t>
            </w:r>
            <w:r w:rsidR="00F53758" w:rsidRPr="007616CC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5531B2" w:rsidRPr="007616CC">
              <w:rPr>
                <w:rFonts w:ascii="Times New Roman" w:hAnsi="Times New Roman" w:cs="Times New Roman"/>
                <w:sz w:val="18"/>
                <w:szCs w:val="18"/>
              </w:rPr>
              <w:t>маций</w:t>
            </w:r>
            <w:proofErr w:type="spellEnd"/>
            <w:proofErr w:type="gramEnd"/>
            <w:r w:rsidR="005531B2" w:rsidRPr="007616CC">
              <w:rPr>
                <w:rFonts w:ascii="Times New Roman" w:hAnsi="Times New Roman" w:cs="Times New Roman"/>
                <w:sz w:val="18"/>
                <w:szCs w:val="18"/>
              </w:rPr>
              <w:t xml:space="preserve"> и повреждений.</w:t>
            </w:r>
            <w:r w:rsidR="00F53758" w:rsidRPr="007616C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="005531B2" w:rsidRPr="007616CC">
              <w:rPr>
                <w:rFonts w:ascii="Times New Roman" w:hAnsi="Times New Roman" w:cs="Times New Roman"/>
                <w:sz w:val="18"/>
                <w:szCs w:val="18"/>
              </w:rPr>
              <w:t>Конт</w:t>
            </w:r>
            <w:r w:rsidR="00F53758" w:rsidRPr="007616CC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5531B2" w:rsidRPr="007616CC">
              <w:rPr>
                <w:rFonts w:ascii="Times New Roman" w:hAnsi="Times New Roman" w:cs="Times New Roman"/>
                <w:sz w:val="18"/>
                <w:szCs w:val="18"/>
              </w:rPr>
              <w:t>роль</w:t>
            </w:r>
            <w:proofErr w:type="gramEnd"/>
            <w:r w:rsidR="005531B2" w:rsidRPr="007616CC">
              <w:rPr>
                <w:rFonts w:ascii="Times New Roman" w:hAnsi="Times New Roman" w:cs="Times New Roman"/>
                <w:sz w:val="18"/>
                <w:szCs w:val="18"/>
              </w:rPr>
              <w:t xml:space="preserve"> наличия на каждом кубе фольги на сливном кране</w:t>
            </w:r>
          </w:p>
        </w:tc>
        <w:tc>
          <w:tcPr>
            <w:tcW w:w="1275" w:type="dxa"/>
          </w:tcPr>
          <w:p w14:paraId="404AD843" w14:textId="057FECAE" w:rsidR="00EC1972" w:rsidRPr="007616CC" w:rsidRDefault="006B4E08" w:rsidP="007616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60</w:t>
            </w:r>
            <w:r w:rsidR="005531B2" w:rsidRPr="007616CC">
              <w:rPr>
                <w:rFonts w:ascii="Times New Roman" w:hAnsi="Times New Roman" w:cs="Times New Roman"/>
                <w:sz w:val="18"/>
                <w:szCs w:val="18"/>
              </w:rPr>
              <w:t>+/-10</w:t>
            </w:r>
          </w:p>
        </w:tc>
        <w:tc>
          <w:tcPr>
            <w:tcW w:w="2439" w:type="dxa"/>
            <w:vAlign w:val="center"/>
          </w:tcPr>
          <w:p w14:paraId="12574D1F" w14:textId="6758E57D" w:rsidR="00EC1972" w:rsidRPr="007616CC" w:rsidRDefault="005531B2" w:rsidP="007616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559" w:type="dxa"/>
            <w:vAlign w:val="center"/>
          </w:tcPr>
          <w:p w14:paraId="3A365C61" w14:textId="4F014906" w:rsidR="00EC1972" w:rsidRPr="007616CC" w:rsidRDefault="005531B2" w:rsidP="007616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5282BEF8" w14:textId="65C4A6AA" w:rsidR="00EC1972" w:rsidRPr="007616CC" w:rsidRDefault="005531B2" w:rsidP="007616C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417" w:type="dxa"/>
            <w:vAlign w:val="center"/>
          </w:tcPr>
          <w:p w14:paraId="7CE4FFBD" w14:textId="287F0443" w:rsidR="00EC1972" w:rsidRPr="007616CC" w:rsidRDefault="005531B2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7833F915" w14:textId="166DD4C5" w:rsidR="00EC1972" w:rsidRPr="007616CC" w:rsidRDefault="00EC1972" w:rsidP="007616CC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616CC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</w:tbl>
    <w:p w14:paraId="1454651B" w14:textId="6EC0A929" w:rsidR="007A1FD7" w:rsidRPr="00EC1972" w:rsidRDefault="007A1FD7" w:rsidP="00734005">
      <w:pPr>
        <w:rPr>
          <w:rFonts w:ascii="Times New Roman" w:hAnsi="Times New Roman" w:cs="Times New Roman"/>
          <w:b/>
          <w:sz w:val="24"/>
          <w:szCs w:val="24"/>
        </w:rPr>
      </w:pPr>
    </w:p>
    <w:p w14:paraId="04B7754F" w14:textId="77777777" w:rsidR="007A1FD7" w:rsidRPr="00EC1972" w:rsidRDefault="007A1FD7">
      <w:pPr>
        <w:rPr>
          <w:rFonts w:ascii="Times New Roman" w:hAnsi="Times New Roman" w:cs="Times New Roman"/>
          <w:b/>
          <w:sz w:val="24"/>
          <w:szCs w:val="24"/>
        </w:rPr>
      </w:pPr>
      <w:r w:rsidRPr="00EC1972"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a8"/>
        <w:tblW w:w="15275" w:type="dxa"/>
        <w:tblLayout w:type="fixed"/>
        <w:tblLook w:val="04A0" w:firstRow="1" w:lastRow="0" w:firstColumn="1" w:lastColumn="0" w:noHBand="0" w:noVBand="1"/>
      </w:tblPr>
      <w:tblGrid>
        <w:gridCol w:w="1668"/>
        <w:gridCol w:w="1275"/>
        <w:gridCol w:w="1701"/>
        <w:gridCol w:w="1843"/>
        <w:gridCol w:w="2126"/>
        <w:gridCol w:w="1276"/>
        <w:gridCol w:w="1276"/>
        <w:gridCol w:w="1843"/>
        <w:gridCol w:w="992"/>
        <w:gridCol w:w="1275"/>
      </w:tblGrid>
      <w:tr w:rsidR="00BA67C3" w:rsidRPr="001A7221" w14:paraId="3F060752" w14:textId="77777777" w:rsidTr="007A1FD7">
        <w:tc>
          <w:tcPr>
            <w:tcW w:w="1668" w:type="dxa"/>
            <w:vMerge w:val="restart"/>
            <w:vAlign w:val="center"/>
          </w:tcPr>
          <w:p w14:paraId="0D1C0988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Номенклатура</w:t>
            </w:r>
          </w:p>
        </w:tc>
        <w:tc>
          <w:tcPr>
            <w:tcW w:w="11340" w:type="dxa"/>
            <w:gridSpan w:val="7"/>
            <w:vAlign w:val="center"/>
          </w:tcPr>
          <w:p w14:paraId="07A651DE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Контролируемые показатели</w:t>
            </w:r>
          </w:p>
        </w:tc>
        <w:tc>
          <w:tcPr>
            <w:tcW w:w="992" w:type="dxa"/>
            <w:vMerge w:val="restart"/>
            <w:vAlign w:val="center"/>
          </w:tcPr>
          <w:p w14:paraId="129F729D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Обозначение НД</w:t>
            </w:r>
          </w:p>
        </w:tc>
        <w:tc>
          <w:tcPr>
            <w:tcW w:w="1275" w:type="dxa"/>
            <w:vMerge w:val="restart"/>
            <w:vAlign w:val="center"/>
          </w:tcPr>
          <w:p w14:paraId="09FCB706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Место записи</w:t>
            </w:r>
          </w:p>
        </w:tc>
      </w:tr>
      <w:tr w:rsidR="00BA67C3" w:rsidRPr="001A7221" w14:paraId="4B680A45" w14:textId="77777777" w:rsidTr="007A1FD7">
        <w:tc>
          <w:tcPr>
            <w:tcW w:w="1668" w:type="dxa"/>
            <w:vMerge/>
            <w:vAlign w:val="center"/>
          </w:tcPr>
          <w:p w14:paraId="655399B9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6945" w:type="dxa"/>
            <w:gridSpan w:val="4"/>
            <w:vAlign w:val="center"/>
          </w:tcPr>
          <w:p w14:paraId="533D2C3E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Внешний вид</w:t>
            </w:r>
          </w:p>
        </w:tc>
        <w:tc>
          <w:tcPr>
            <w:tcW w:w="1276" w:type="dxa"/>
            <w:vMerge w:val="restart"/>
          </w:tcPr>
          <w:p w14:paraId="6CD71EC9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Герметичность сварных швов</w:t>
            </w:r>
          </w:p>
        </w:tc>
        <w:tc>
          <w:tcPr>
            <w:tcW w:w="1276" w:type="dxa"/>
            <w:vMerge w:val="restart"/>
          </w:tcPr>
          <w:p w14:paraId="13C5042D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Прочность сварных швов при растяжении</w:t>
            </w:r>
          </w:p>
        </w:tc>
        <w:tc>
          <w:tcPr>
            <w:tcW w:w="1843" w:type="dxa"/>
            <w:vMerge w:val="restart"/>
          </w:tcPr>
          <w:p w14:paraId="083DEF45" w14:textId="77777777" w:rsidR="00BA67C3" w:rsidRPr="007A1FD7" w:rsidRDefault="00DB3EB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Стойкость к механическим повреждениям</w:t>
            </w:r>
          </w:p>
        </w:tc>
        <w:tc>
          <w:tcPr>
            <w:tcW w:w="992" w:type="dxa"/>
            <w:vMerge/>
            <w:vAlign w:val="center"/>
          </w:tcPr>
          <w:p w14:paraId="4B10D107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5F2FE4C4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BA67C3" w:rsidRPr="001A7221" w14:paraId="254EB613" w14:textId="77777777" w:rsidTr="007A1FD7">
        <w:tc>
          <w:tcPr>
            <w:tcW w:w="1668" w:type="dxa"/>
            <w:vMerge/>
            <w:vAlign w:val="center"/>
          </w:tcPr>
          <w:p w14:paraId="715ED573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5E2F9B8E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Цвет</w:t>
            </w:r>
          </w:p>
        </w:tc>
        <w:tc>
          <w:tcPr>
            <w:tcW w:w="1701" w:type="dxa"/>
            <w:vAlign w:val="center"/>
          </w:tcPr>
          <w:p w14:paraId="636F7D50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Поверхность</w:t>
            </w:r>
          </w:p>
        </w:tc>
        <w:tc>
          <w:tcPr>
            <w:tcW w:w="1843" w:type="dxa"/>
            <w:vAlign w:val="center"/>
          </w:tcPr>
          <w:p w14:paraId="47274106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b/>
                <w:sz w:val="18"/>
                <w:szCs w:val="18"/>
              </w:rPr>
              <w:t>Сварные швы</w:t>
            </w:r>
          </w:p>
        </w:tc>
        <w:tc>
          <w:tcPr>
            <w:tcW w:w="2126" w:type="dxa"/>
            <w:vAlign w:val="center"/>
          </w:tcPr>
          <w:p w14:paraId="47F670A6" w14:textId="77777777" w:rsidR="00BA67C3" w:rsidRPr="00741FC0" w:rsidRDefault="00741FC0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trike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b/>
                <w:sz w:val="18"/>
                <w:szCs w:val="18"/>
              </w:rPr>
              <w:t>Печать</w:t>
            </w:r>
          </w:p>
        </w:tc>
        <w:tc>
          <w:tcPr>
            <w:tcW w:w="1276" w:type="dxa"/>
            <w:vMerge/>
          </w:tcPr>
          <w:p w14:paraId="544C789B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6" w:type="dxa"/>
            <w:vMerge/>
          </w:tcPr>
          <w:p w14:paraId="14BBA628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843" w:type="dxa"/>
            <w:vMerge/>
          </w:tcPr>
          <w:p w14:paraId="7DE209D2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992" w:type="dxa"/>
            <w:vMerge/>
            <w:vAlign w:val="center"/>
          </w:tcPr>
          <w:p w14:paraId="639FAD74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  <w:tc>
          <w:tcPr>
            <w:tcW w:w="1275" w:type="dxa"/>
            <w:vMerge/>
            <w:vAlign w:val="center"/>
          </w:tcPr>
          <w:p w14:paraId="7FCE3831" w14:textId="77777777" w:rsidR="00BA67C3" w:rsidRPr="007A1FD7" w:rsidRDefault="00BA67C3" w:rsidP="0070743A">
            <w:pPr>
              <w:pStyle w:val="a3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</w:tc>
      </w:tr>
      <w:tr w:rsidR="008B3A92" w:rsidRPr="001A7221" w14:paraId="3080B969" w14:textId="77777777" w:rsidTr="008B3A92">
        <w:tc>
          <w:tcPr>
            <w:tcW w:w="1668" w:type="dxa"/>
          </w:tcPr>
          <w:p w14:paraId="1B0A0E20" w14:textId="0FE2EF3B" w:rsidR="008B3A92" w:rsidRPr="00AD5DEE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sz w:val="18"/>
                <w:szCs w:val="18"/>
              </w:rPr>
              <w:t>Асептический пакет с пробкой</w:t>
            </w:r>
          </w:p>
        </w:tc>
        <w:tc>
          <w:tcPr>
            <w:tcW w:w="1275" w:type="dxa"/>
          </w:tcPr>
          <w:p w14:paraId="6BCC9C5E" w14:textId="451A7A88" w:rsidR="008B3A92" w:rsidRPr="00AD5DEE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sz w:val="18"/>
                <w:szCs w:val="18"/>
              </w:rPr>
              <w:t>Серебристый</w:t>
            </w:r>
          </w:p>
        </w:tc>
        <w:tc>
          <w:tcPr>
            <w:tcW w:w="1701" w:type="dxa"/>
          </w:tcPr>
          <w:p w14:paraId="2397AB93" w14:textId="23DB92DE" w:rsidR="008B3A92" w:rsidRPr="00AD5DEE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0C9DEFC3" w14:textId="399E11DC" w:rsidR="008B3A92" w:rsidRPr="00AD5DEE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2203B8A6" w14:textId="001FFC25" w:rsidR="008B3A92" w:rsidRPr="00AD5DEE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03CF839D" w14:textId="6618B509" w:rsidR="008B3A92" w:rsidRPr="00AD5DEE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4AF8C034" w14:textId="5CE610CE" w:rsidR="008B3A92" w:rsidRPr="00AD5DEE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43F25E23" w14:textId="011FA4B4" w:rsidR="008B3A92" w:rsidRPr="00AD5DEE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441236FC" w14:textId="35FE3627" w:rsidR="008B3A92" w:rsidRPr="00AD5DEE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09D44C53" w14:textId="747048D0" w:rsidR="008B3A92" w:rsidRPr="00AD5DEE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AD5DEE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9B65C4" w:rsidRPr="001A7221" w14:paraId="3E6A4449" w14:textId="77777777" w:rsidTr="00BD3AAE">
        <w:tc>
          <w:tcPr>
            <w:tcW w:w="1668" w:type="dxa"/>
          </w:tcPr>
          <w:p w14:paraId="041F7DFD" w14:textId="287FA135" w:rsidR="009B65C4" w:rsidRPr="00034F76" w:rsidRDefault="009B65C4" w:rsidP="009B65C4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sz w:val="18"/>
                <w:szCs w:val="18"/>
              </w:rPr>
              <w:t>Мешки бумажные</w:t>
            </w:r>
          </w:p>
        </w:tc>
        <w:tc>
          <w:tcPr>
            <w:tcW w:w="1275" w:type="dxa"/>
          </w:tcPr>
          <w:p w14:paraId="473106AF" w14:textId="3001F637" w:rsidR="009B65C4" w:rsidRPr="00034F76" w:rsidRDefault="00BD3AAE" w:rsidP="009B65C4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sz w:val="18"/>
                <w:szCs w:val="18"/>
              </w:rPr>
              <w:t>Наружный слой: б</w:t>
            </w:r>
            <w:r w:rsidR="009B65C4" w:rsidRPr="00034F76">
              <w:rPr>
                <w:rFonts w:ascii="Times New Roman" w:hAnsi="Times New Roman" w:cs="Times New Roman"/>
                <w:sz w:val="18"/>
                <w:szCs w:val="18"/>
              </w:rPr>
              <w:t>елый</w:t>
            </w:r>
          </w:p>
        </w:tc>
        <w:tc>
          <w:tcPr>
            <w:tcW w:w="1701" w:type="dxa"/>
          </w:tcPr>
          <w:p w14:paraId="3EDA551F" w14:textId="644F2C7F" w:rsidR="009B65C4" w:rsidRPr="00034F76" w:rsidRDefault="009B65C4" w:rsidP="009B65C4">
            <w:pPr>
              <w:pStyle w:val="a3"/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  <w:vAlign w:val="center"/>
          </w:tcPr>
          <w:p w14:paraId="59004F2A" w14:textId="0731CCD6" w:rsidR="009B65C4" w:rsidRPr="00034F76" w:rsidRDefault="00BD3AAE" w:rsidP="00BD3AAE">
            <w:pPr>
              <w:pStyle w:val="a3"/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2126" w:type="dxa"/>
            <w:vAlign w:val="center"/>
          </w:tcPr>
          <w:p w14:paraId="7BE9F457" w14:textId="3FF15685" w:rsidR="009B65C4" w:rsidRPr="00034F76" w:rsidRDefault="009B65C4" w:rsidP="00BD3AAE">
            <w:pPr>
              <w:pStyle w:val="a3"/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594FB7FF" w14:textId="02DEEEDE" w:rsidR="009B65C4" w:rsidRPr="00034F76" w:rsidRDefault="009B65C4" w:rsidP="00BD3AAE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62529E5B" w14:textId="29E1D94B" w:rsidR="009B65C4" w:rsidRPr="00034F76" w:rsidRDefault="00BD3A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843" w:type="dxa"/>
            <w:vAlign w:val="center"/>
          </w:tcPr>
          <w:p w14:paraId="1691F868" w14:textId="5859D8C1" w:rsidR="009B65C4" w:rsidRPr="00034F76" w:rsidRDefault="00BD3AAE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992" w:type="dxa"/>
            <w:vAlign w:val="center"/>
          </w:tcPr>
          <w:p w14:paraId="78F35E1B" w14:textId="09DD3B09" w:rsidR="009B65C4" w:rsidRPr="00034F76" w:rsidRDefault="00BD3A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5" w:type="dxa"/>
            <w:vAlign w:val="center"/>
          </w:tcPr>
          <w:p w14:paraId="2B6E3815" w14:textId="3E761C3E" w:rsidR="009B65C4" w:rsidRPr="00034F76" w:rsidRDefault="009B65C4" w:rsidP="009B65C4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9B65C4" w:rsidRPr="001A7221" w14:paraId="3B796E22" w14:textId="77777777" w:rsidTr="00BD3AAE">
        <w:tc>
          <w:tcPr>
            <w:tcW w:w="1668" w:type="dxa"/>
          </w:tcPr>
          <w:p w14:paraId="677AB00B" w14:textId="2DFA75F0" w:rsidR="009B65C4" w:rsidRPr="00034F76" w:rsidRDefault="009B65C4" w:rsidP="009B65C4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sz w:val="18"/>
                <w:szCs w:val="18"/>
              </w:rPr>
              <w:t>Мешки бумажные коричневые</w:t>
            </w:r>
          </w:p>
        </w:tc>
        <w:tc>
          <w:tcPr>
            <w:tcW w:w="1275" w:type="dxa"/>
            <w:vAlign w:val="center"/>
          </w:tcPr>
          <w:p w14:paraId="68C08C9B" w14:textId="6D071C11" w:rsidR="009B65C4" w:rsidRPr="00034F76" w:rsidRDefault="00BD3AAE" w:rsidP="00BD3AAE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sz w:val="18"/>
                <w:szCs w:val="18"/>
              </w:rPr>
              <w:t>Наружный слой: к</w:t>
            </w:r>
            <w:r w:rsidR="009B65C4" w:rsidRPr="00034F76">
              <w:rPr>
                <w:rFonts w:ascii="Times New Roman" w:hAnsi="Times New Roman" w:cs="Times New Roman"/>
                <w:sz w:val="18"/>
                <w:szCs w:val="18"/>
              </w:rPr>
              <w:t>оричневый</w:t>
            </w:r>
          </w:p>
        </w:tc>
        <w:tc>
          <w:tcPr>
            <w:tcW w:w="1701" w:type="dxa"/>
          </w:tcPr>
          <w:p w14:paraId="3DDF04C1" w14:textId="54264D97" w:rsidR="009B65C4" w:rsidRPr="00034F76" w:rsidRDefault="009B65C4" w:rsidP="009B65C4">
            <w:pPr>
              <w:pStyle w:val="a3"/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  <w:vAlign w:val="center"/>
          </w:tcPr>
          <w:p w14:paraId="2FC62FEA" w14:textId="1C8BD801" w:rsidR="009B65C4" w:rsidRPr="00034F76" w:rsidRDefault="00BD3AAE" w:rsidP="00BD3AAE">
            <w:pPr>
              <w:pStyle w:val="a3"/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2126" w:type="dxa"/>
            <w:vAlign w:val="center"/>
          </w:tcPr>
          <w:p w14:paraId="6128E8A4" w14:textId="077400F1" w:rsidR="009B65C4" w:rsidRPr="00034F76" w:rsidRDefault="009B65C4" w:rsidP="00BD3AAE">
            <w:pPr>
              <w:pStyle w:val="a3"/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7971C41A" w14:textId="1E99870E" w:rsidR="009B65C4" w:rsidRPr="00034F76" w:rsidRDefault="009B65C4" w:rsidP="00BD3AAE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6" w:type="dxa"/>
            <w:vAlign w:val="center"/>
          </w:tcPr>
          <w:p w14:paraId="1C7D0233" w14:textId="3BEA62EC" w:rsidR="009B65C4" w:rsidRPr="00034F76" w:rsidRDefault="00BD3AAE" w:rsidP="00BD3A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843" w:type="dxa"/>
            <w:vAlign w:val="center"/>
          </w:tcPr>
          <w:p w14:paraId="02CA0F9C" w14:textId="1B9933B8" w:rsidR="009B65C4" w:rsidRPr="00034F76" w:rsidRDefault="00BD3AAE" w:rsidP="00BD3AAE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992" w:type="dxa"/>
            <w:vAlign w:val="center"/>
          </w:tcPr>
          <w:p w14:paraId="1CC5862D" w14:textId="072E705C" w:rsidR="009B65C4" w:rsidRPr="00034F76" w:rsidRDefault="00BD3AAE" w:rsidP="00BD3AA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5" w:type="dxa"/>
            <w:vAlign w:val="center"/>
          </w:tcPr>
          <w:p w14:paraId="60B93029" w14:textId="4E1D79E1" w:rsidR="009B65C4" w:rsidRPr="00034F76" w:rsidRDefault="009B65C4" w:rsidP="009B65C4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34F76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1A7221" w14:paraId="4A67C57C" w14:textId="77777777" w:rsidTr="008778D9">
        <w:tc>
          <w:tcPr>
            <w:tcW w:w="1668" w:type="dxa"/>
          </w:tcPr>
          <w:p w14:paraId="57ABBD8F" w14:textId="77777777" w:rsidR="008B3A92" w:rsidRPr="007A1FD7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Пакет вакуумный 20*35</w:t>
            </w:r>
          </w:p>
        </w:tc>
        <w:tc>
          <w:tcPr>
            <w:tcW w:w="1275" w:type="dxa"/>
          </w:tcPr>
          <w:p w14:paraId="7293FBCD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Прозрачный</w:t>
            </w:r>
          </w:p>
        </w:tc>
        <w:tc>
          <w:tcPr>
            <w:tcW w:w="1701" w:type="dxa"/>
          </w:tcPr>
          <w:p w14:paraId="322FD40C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6FE68B7A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7A81AD38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5BDF3EBE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  <w:vAlign w:val="center"/>
          </w:tcPr>
          <w:p w14:paraId="1E76F38A" w14:textId="77777777" w:rsidR="008B3A92" w:rsidRPr="007A1FD7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  <w:vAlign w:val="center"/>
          </w:tcPr>
          <w:p w14:paraId="5469B9EB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770E3C77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7832A819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1A7221" w14:paraId="1103152B" w14:textId="77777777" w:rsidTr="008778D9">
        <w:tc>
          <w:tcPr>
            <w:tcW w:w="1668" w:type="dxa"/>
          </w:tcPr>
          <w:p w14:paraId="0A101060" w14:textId="77777777" w:rsidR="008B3A92" w:rsidRPr="007A1FD7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Пакет вакуумный 35*50</w:t>
            </w:r>
          </w:p>
        </w:tc>
        <w:tc>
          <w:tcPr>
            <w:tcW w:w="1275" w:type="dxa"/>
          </w:tcPr>
          <w:p w14:paraId="2550DCB0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Прозрачный</w:t>
            </w:r>
          </w:p>
        </w:tc>
        <w:tc>
          <w:tcPr>
            <w:tcW w:w="1701" w:type="dxa"/>
          </w:tcPr>
          <w:p w14:paraId="2A2F0D0D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6A147FA4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2F71A134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35420D93" w14:textId="77777777" w:rsidR="008B3A92" w:rsidRPr="007A1FD7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420F9765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6B2FD31B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24C2B5B6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5CC1C72E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1A7221" w14:paraId="593FF22E" w14:textId="77777777" w:rsidTr="008778D9">
        <w:tc>
          <w:tcPr>
            <w:tcW w:w="1668" w:type="dxa"/>
          </w:tcPr>
          <w:p w14:paraId="3E4FC3D9" w14:textId="73674B20" w:rsidR="008B3A92" w:rsidRPr="007A1FD7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Пакет вакуумный 50</w:t>
            </w: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*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95 (вставка для бумажного пакета)</w:t>
            </w:r>
          </w:p>
        </w:tc>
        <w:tc>
          <w:tcPr>
            <w:tcW w:w="1275" w:type="dxa"/>
          </w:tcPr>
          <w:p w14:paraId="151942A3" w14:textId="5CB9F014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Прозрачный</w:t>
            </w:r>
          </w:p>
        </w:tc>
        <w:tc>
          <w:tcPr>
            <w:tcW w:w="1701" w:type="dxa"/>
          </w:tcPr>
          <w:p w14:paraId="051E22C9" w14:textId="643C0701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70293C01" w14:textId="6DE5A619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78EFDB09" w14:textId="1E220D23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24B2DF08" w14:textId="1B5EBB8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7D230BFF" w14:textId="1C4CEC48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44902A86" w14:textId="4E114F83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69BC3E4E" w14:textId="092427C4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75AF1830" w14:textId="4B162F24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1A7221" w14:paraId="76A6E36E" w14:textId="77777777" w:rsidTr="008778D9">
        <w:tc>
          <w:tcPr>
            <w:tcW w:w="1668" w:type="dxa"/>
          </w:tcPr>
          <w:p w14:paraId="053ABB96" w14:textId="77777777" w:rsidR="008B3A92" w:rsidRPr="007A1FD7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Пакет ПВД 40*80</w:t>
            </w:r>
          </w:p>
        </w:tc>
        <w:tc>
          <w:tcPr>
            <w:tcW w:w="1275" w:type="dxa"/>
          </w:tcPr>
          <w:p w14:paraId="393B1A0C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Прозрачный</w:t>
            </w:r>
          </w:p>
        </w:tc>
        <w:tc>
          <w:tcPr>
            <w:tcW w:w="1701" w:type="dxa"/>
          </w:tcPr>
          <w:p w14:paraId="2B630CD0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11EF41DC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22BE548A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7ABDEDC6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6357B53F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36D11684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 xml:space="preserve">Равномерно растягивается без образования трещин, допускается прорыв поверхности пакета </w:t>
            </w:r>
            <w:r w:rsidRPr="007A1FD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без образования трещин</w:t>
            </w:r>
          </w:p>
        </w:tc>
        <w:tc>
          <w:tcPr>
            <w:tcW w:w="992" w:type="dxa"/>
            <w:vAlign w:val="center"/>
          </w:tcPr>
          <w:p w14:paraId="0E599D9F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Методика №79</w:t>
            </w:r>
          </w:p>
        </w:tc>
        <w:tc>
          <w:tcPr>
            <w:tcW w:w="1275" w:type="dxa"/>
            <w:vAlign w:val="center"/>
          </w:tcPr>
          <w:p w14:paraId="1F00A42C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1A7221" w14:paraId="5C1783E5" w14:textId="77777777" w:rsidTr="008778D9">
        <w:tc>
          <w:tcPr>
            <w:tcW w:w="1668" w:type="dxa"/>
          </w:tcPr>
          <w:p w14:paraId="7B6FDCAE" w14:textId="77777777" w:rsidR="008B3A92" w:rsidRPr="007A1FD7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Пакет ПВД 80*110</w:t>
            </w:r>
          </w:p>
        </w:tc>
        <w:tc>
          <w:tcPr>
            <w:tcW w:w="1275" w:type="dxa"/>
          </w:tcPr>
          <w:p w14:paraId="0D720ACE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Прозрачный</w:t>
            </w:r>
          </w:p>
        </w:tc>
        <w:tc>
          <w:tcPr>
            <w:tcW w:w="1701" w:type="dxa"/>
          </w:tcPr>
          <w:p w14:paraId="6B154398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29CF185B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08E61189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7D3B6A44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6B68A710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28DE1477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6AC3D240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7565C3DA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1A7221" w14:paraId="5E96931C" w14:textId="77777777" w:rsidTr="008778D9">
        <w:tc>
          <w:tcPr>
            <w:tcW w:w="1668" w:type="dxa"/>
          </w:tcPr>
          <w:p w14:paraId="0D2BD238" w14:textId="77777777" w:rsidR="008B3A92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 xml:space="preserve">Пакет фольгированный без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логотипа </w:t>
            </w:r>
          </w:p>
          <w:p w14:paraId="652C62A4" w14:textId="77777777" w:rsidR="008B3A92" w:rsidRPr="007A1FD7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1000 г</w:t>
            </w:r>
          </w:p>
        </w:tc>
        <w:tc>
          <w:tcPr>
            <w:tcW w:w="1275" w:type="dxa"/>
          </w:tcPr>
          <w:p w14:paraId="72D12589" w14:textId="77777777" w:rsidR="008B3A92" w:rsidRPr="007A1FD7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Серебристый</w:t>
            </w:r>
          </w:p>
        </w:tc>
        <w:tc>
          <w:tcPr>
            <w:tcW w:w="1701" w:type="dxa"/>
          </w:tcPr>
          <w:p w14:paraId="5C99F18D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18D4A6EF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3114EA34" w14:textId="77777777" w:rsidR="008B3A92" w:rsidRPr="007A1FD7" w:rsidRDefault="008B3A92" w:rsidP="008B3A92">
            <w:pPr>
              <w:jc w:val="center"/>
            </w:pPr>
            <w:r w:rsidRPr="007A1FD7">
              <w:t>-</w:t>
            </w:r>
          </w:p>
        </w:tc>
        <w:tc>
          <w:tcPr>
            <w:tcW w:w="1276" w:type="dxa"/>
          </w:tcPr>
          <w:p w14:paraId="0A699C65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10A17775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1D706FCA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7D7D5944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4CD69172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2B100E" w14:paraId="38AEEB0A" w14:textId="77777777" w:rsidTr="008778D9">
        <w:tc>
          <w:tcPr>
            <w:tcW w:w="1668" w:type="dxa"/>
          </w:tcPr>
          <w:p w14:paraId="51968B10" w14:textId="77777777" w:rsidR="008B3A92" w:rsidRPr="007A1FD7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proofErr w:type="gramStart"/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Пакет</w:t>
            </w:r>
            <w:proofErr w:type="gramEnd"/>
            <w:r w:rsidRPr="007A1FD7">
              <w:rPr>
                <w:rFonts w:ascii="Times New Roman" w:hAnsi="Times New Roman" w:cs="Times New Roman"/>
                <w:sz w:val="18"/>
                <w:szCs w:val="18"/>
              </w:rPr>
              <w:t xml:space="preserve"> фол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ьгированный с логотипом 1000 г</w:t>
            </w:r>
          </w:p>
        </w:tc>
        <w:tc>
          <w:tcPr>
            <w:tcW w:w="1275" w:type="dxa"/>
          </w:tcPr>
          <w:p w14:paraId="1761C240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Серебристый</w:t>
            </w:r>
          </w:p>
        </w:tc>
        <w:tc>
          <w:tcPr>
            <w:tcW w:w="1701" w:type="dxa"/>
          </w:tcPr>
          <w:p w14:paraId="1C65D822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0A2163C0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3DFC7698" w14:textId="77777777" w:rsidR="008B3A92" w:rsidRPr="007A1FD7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Четкая, легко читаемая, некрасящаяся. Без загрязнения или пятен от печатной краски, затрудняющих чтение надписей и искажающих рисунки, отслоение краски</w:t>
            </w:r>
          </w:p>
        </w:tc>
        <w:tc>
          <w:tcPr>
            <w:tcW w:w="1276" w:type="dxa"/>
          </w:tcPr>
          <w:p w14:paraId="195E87C1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5A8AA51E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13ED5DF9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143AC66B" w14:textId="77777777" w:rsidR="008B3A92" w:rsidRPr="007A1FD7" w:rsidRDefault="008B3A92" w:rsidP="008B3A92">
            <w:pPr>
              <w:jc w:val="center"/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2DDAA9C0" w14:textId="77777777" w:rsidR="008B3A92" w:rsidRPr="007A1FD7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7A1FD7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2B100E" w14:paraId="6768ED18" w14:textId="77777777" w:rsidTr="008778D9">
        <w:tc>
          <w:tcPr>
            <w:tcW w:w="1668" w:type="dxa"/>
          </w:tcPr>
          <w:p w14:paraId="297BB2A1" w14:textId="77777777" w:rsidR="008B3A92" w:rsidRPr="006134FF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6134FF">
              <w:rPr>
                <w:rFonts w:ascii="Times New Roman" w:hAnsi="Times New Roman" w:cs="Times New Roman"/>
                <w:sz w:val="18"/>
                <w:szCs w:val="18"/>
              </w:rPr>
              <w:t xml:space="preserve">Пакет </w:t>
            </w:r>
            <w:proofErr w:type="gramStart"/>
            <w:r w:rsidRPr="006134FF">
              <w:rPr>
                <w:rFonts w:ascii="Times New Roman" w:hAnsi="Times New Roman" w:cs="Times New Roman"/>
                <w:sz w:val="18"/>
                <w:szCs w:val="18"/>
              </w:rPr>
              <w:t>металлизирован</w:t>
            </w:r>
            <w:bookmarkStart w:id="0" w:name="_GoBack"/>
            <w:bookmarkEnd w:id="0"/>
            <w:r w:rsidRPr="006134FF">
              <w:rPr>
                <w:rFonts w:ascii="Times New Roman" w:hAnsi="Times New Roman" w:cs="Times New Roman"/>
                <w:sz w:val="18"/>
                <w:szCs w:val="18"/>
              </w:rPr>
              <w:t>-ный</w:t>
            </w:r>
            <w:proofErr w:type="gramEnd"/>
            <w:r w:rsidRPr="006134FF">
              <w:rPr>
                <w:rFonts w:ascii="Times New Roman" w:hAnsi="Times New Roman" w:cs="Times New Roman"/>
                <w:sz w:val="18"/>
                <w:szCs w:val="18"/>
              </w:rPr>
              <w:t xml:space="preserve"> 10 кг</w:t>
            </w:r>
          </w:p>
        </w:tc>
        <w:tc>
          <w:tcPr>
            <w:tcW w:w="1275" w:type="dxa"/>
          </w:tcPr>
          <w:p w14:paraId="098095B8" w14:textId="77777777" w:rsidR="008B3A92" w:rsidRPr="006134FF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34FF">
              <w:rPr>
                <w:rFonts w:ascii="Times New Roman" w:hAnsi="Times New Roman" w:cs="Times New Roman"/>
                <w:sz w:val="18"/>
                <w:szCs w:val="18"/>
              </w:rPr>
              <w:t>Серебристый</w:t>
            </w:r>
          </w:p>
        </w:tc>
        <w:tc>
          <w:tcPr>
            <w:tcW w:w="1701" w:type="dxa"/>
          </w:tcPr>
          <w:p w14:paraId="24FC7568" w14:textId="77777777" w:rsidR="008B3A92" w:rsidRPr="006134FF" w:rsidRDefault="008B3A92" w:rsidP="008B3A92">
            <w:pPr>
              <w:jc w:val="center"/>
            </w:pPr>
            <w:r w:rsidRPr="006134FF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0430EE27" w14:textId="77777777" w:rsidR="008B3A92" w:rsidRPr="006134FF" w:rsidRDefault="008B3A92" w:rsidP="008B3A92">
            <w:pPr>
              <w:jc w:val="center"/>
            </w:pPr>
            <w:r w:rsidRPr="006134FF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642CF9B3" w14:textId="77777777" w:rsidR="008B3A92" w:rsidRPr="006134FF" w:rsidRDefault="008B3A92" w:rsidP="008B3A92">
            <w:pPr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6134FF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2C743653" w14:textId="77777777" w:rsidR="008B3A92" w:rsidRPr="006134FF" w:rsidRDefault="008B3A92" w:rsidP="008B3A92">
            <w:pPr>
              <w:jc w:val="center"/>
            </w:pPr>
            <w:r w:rsidRPr="006134FF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0154D005" w14:textId="77777777" w:rsidR="008B3A92" w:rsidRPr="006134FF" w:rsidRDefault="008B3A92" w:rsidP="008B3A92">
            <w:pPr>
              <w:jc w:val="center"/>
            </w:pPr>
            <w:r w:rsidRPr="006134FF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2DBCF655" w14:textId="77777777" w:rsidR="008B3A92" w:rsidRPr="006134FF" w:rsidRDefault="008B3A92" w:rsidP="008B3A92">
            <w:pPr>
              <w:jc w:val="center"/>
            </w:pPr>
            <w:r w:rsidRPr="006134FF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4542DC4B" w14:textId="77777777" w:rsidR="008B3A92" w:rsidRPr="006134FF" w:rsidRDefault="008B3A92" w:rsidP="008B3A92">
            <w:pPr>
              <w:jc w:val="center"/>
            </w:pPr>
            <w:r w:rsidRPr="006134FF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3109FE2E" w14:textId="77777777" w:rsidR="008B3A92" w:rsidRPr="006134FF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6134FF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2B100E" w14:paraId="79DC564B" w14:textId="77777777" w:rsidTr="008778D9">
        <w:tc>
          <w:tcPr>
            <w:tcW w:w="1668" w:type="dxa"/>
          </w:tcPr>
          <w:p w14:paraId="3F5CAF60" w14:textId="77777777" w:rsidR="008B3A92" w:rsidRPr="002D757F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2D757F">
              <w:rPr>
                <w:rFonts w:ascii="Times New Roman" w:hAnsi="Times New Roman" w:cs="Times New Roman"/>
                <w:sz w:val="18"/>
                <w:szCs w:val="18"/>
              </w:rPr>
              <w:t xml:space="preserve">Пакет </w:t>
            </w:r>
            <w:proofErr w:type="gramStart"/>
            <w:r w:rsidRPr="002D757F">
              <w:rPr>
                <w:rFonts w:ascii="Times New Roman" w:hAnsi="Times New Roman" w:cs="Times New Roman"/>
                <w:sz w:val="18"/>
                <w:szCs w:val="18"/>
              </w:rPr>
              <w:t>металлизирован-</w:t>
            </w:r>
            <w:proofErr w:type="spellStart"/>
            <w:r w:rsidRPr="002D757F">
              <w:rPr>
                <w:rFonts w:ascii="Times New Roman" w:hAnsi="Times New Roman" w:cs="Times New Roman"/>
                <w:sz w:val="18"/>
                <w:szCs w:val="18"/>
              </w:rPr>
              <w:t>ный</w:t>
            </w:r>
            <w:proofErr w:type="spellEnd"/>
            <w:proofErr w:type="gramEnd"/>
            <w:r w:rsidRPr="002D757F">
              <w:rPr>
                <w:rFonts w:ascii="Times New Roman" w:hAnsi="Times New Roman" w:cs="Times New Roman"/>
                <w:sz w:val="18"/>
                <w:szCs w:val="18"/>
              </w:rPr>
              <w:t xml:space="preserve"> 25 кг</w:t>
            </w:r>
          </w:p>
        </w:tc>
        <w:tc>
          <w:tcPr>
            <w:tcW w:w="1275" w:type="dxa"/>
          </w:tcPr>
          <w:p w14:paraId="61C0C0CD" w14:textId="77777777" w:rsidR="008B3A92" w:rsidRPr="002D757F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D757F">
              <w:rPr>
                <w:rFonts w:ascii="Times New Roman" w:hAnsi="Times New Roman" w:cs="Times New Roman"/>
                <w:sz w:val="18"/>
                <w:szCs w:val="18"/>
              </w:rPr>
              <w:t>Серебристый</w:t>
            </w:r>
          </w:p>
        </w:tc>
        <w:tc>
          <w:tcPr>
            <w:tcW w:w="1701" w:type="dxa"/>
          </w:tcPr>
          <w:p w14:paraId="3AB16AE4" w14:textId="77777777" w:rsidR="008B3A92" w:rsidRPr="002D757F" w:rsidRDefault="008B3A92" w:rsidP="008B3A92">
            <w:pPr>
              <w:jc w:val="center"/>
            </w:pPr>
            <w:r w:rsidRPr="002D757F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Не допускаются трещины, разрывы и отверстия</w:t>
            </w:r>
          </w:p>
        </w:tc>
        <w:tc>
          <w:tcPr>
            <w:tcW w:w="1843" w:type="dxa"/>
          </w:tcPr>
          <w:p w14:paraId="435E6E51" w14:textId="77777777" w:rsidR="008B3A92" w:rsidRPr="002D757F" w:rsidRDefault="008B3A92" w:rsidP="008B3A92">
            <w:pPr>
              <w:jc w:val="center"/>
            </w:pPr>
            <w:r w:rsidRPr="002D757F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Герметичные, по всей длине ровные, без прожженных мест и складок</w:t>
            </w:r>
          </w:p>
        </w:tc>
        <w:tc>
          <w:tcPr>
            <w:tcW w:w="2126" w:type="dxa"/>
          </w:tcPr>
          <w:p w14:paraId="18BAE9D4" w14:textId="77777777" w:rsidR="008B3A92" w:rsidRPr="002D757F" w:rsidRDefault="008B3A92" w:rsidP="008B3A92">
            <w:pPr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2D757F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55A919AB" w14:textId="77777777" w:rsidR="008B3A92" w:rsidRPr="002D757F" w:rsidRDefault="008B3A92" w:rsidP="008B3A92">
            <w:pPr>
              <w:jc w:val="center"/>
            </w:pPr>
            <w:r w:rsidRPr="002D757F">
              <w:rPr>
                <w:rFonts w:ascii="Times New Roman" w:hAnsi="Times New Roman" w:cs="Times New Roman"/>
                <w:sz w:val="18"/>
                <w:szCs w:val="18"/>
              </w:rPr>
              <w:t>Герметичны, воду не пропускают</w:t>
            </w:r>
          </w:p>
        </w:tc>
        <w:tc>
          <w:tcPr>
            <w:tcW w:w="1276" w:type="dxa"/>
          </w:tcPr>
          <w:p w14:paraId="534AA30A" w14:textId="77777777" w:rsidR="008B3A92" w:rsidRPr="002D757F" w:rsidRDefault="008B3A92" w:rsidP="008B3A92">
            <w:pPr>
              <w:jc w:val="center"/>
            </w:pPr>
            <w:r w:rsidRPr="002D757F">
              <w:rPr>
                <w:rFonts w:ascii="Times New Roman" w:hAnsi="Times New Roman" w:cs="Times New Roman"/>
                <w:sz w:val="18"/>
                <w:szCs w:val="18"/>
              </w:rPr>
              <w:t>Не рвется</w:t>
            </w:r>
          </w:p>
        </w:tc>
        <w:tc>
          <w:tcPr>
            <w:tcW w:w="1843" w:type="dxa"/>
          </w:tcPr>
          <w:p w14:paraId="715DA261" w14:textId="77777777" w:rsidR="008B3A92" w:rsidRPr="002D757F" w:rsidRDefault="008B3A92" w:rsidP="008B3A92">
            <w:pPr>
              <w:jc w:val="center"/>
            </w:pPr>
            <w:r w:rsidRPr="002D757F">
              <w:rPr>
                <w:rFonts w:ascii="Times New Roman" w:hAnsi="Times New Roman" w:cs="Times New Roman"/>
                <w:sz w:val="18"/>
                <w:szCs w:val="18"/>
              </w:rPr>
              <w:t>Равномерно растягивается без образования трещин, допускается прорыв поверхности пакета без образования трещин</w:t>
            </w:r>
          </w:p>
        </w:tc>
        <w:tc>
          <w:tcPr>
            <w:tcW w:w="992" w:type="dxa"/>
            <w:vAlign w:val="center"/>
          </w:tcPr>
          <w:p w14:paraId="302B44B9" w14:textId="77777777" w:rsidR="008B3A92" w:rsidRPr="002D757F" w:rsidRDefault="008B3A92" w:rsidP="008B3A92">
            <w:pPr>
              <w:jc w:val="center"/>
            </w:pPr>
            <w:r w:rsidRPr="002D757F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06F82CD3" w14:textId="77777777" w:rsidR="008B3A92" w:rsidRPr="002D757F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D757F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  <w:tr w:rsidR="008B3A92" w:rsidRPr="002B100E" w14:paraId="1DD4CBE2" w14:textId="77777777" w:rsidTr="007A1FD7">
        <w:tc>
          <w:tcPr>
            <w:tcW w:w="1668" w:type="dxa"/>
            <w:vAlign w:val="center"/>
          </w:tcPr>
          <w:p w14:paraId="14E76B91" w14:textId="77777777" w:rsidR="008B3A92" w:rsidRPr="008778D9" w:rsidRDefault="008B3A92" w:rsidP="008B3A92">
            <w:pPr>
              <w:pStyle w:val="a3"/>
              <w:rPr>
                <w:rFonts w:ascii="Times New Roman" w:hAnsi="Times New Roman" w:cs="Times New Roman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sz w:val="18"/>
                <w:szCs w:val="18"/>
              </w:rPr>
              <w:t xml:space="preserve">Этикетка </w:t>
            </w:r>
          </w:p>
        </w:tc>
        <w:tc>
          <w:tcPr>
            <w:tcW w:w="1275" w:type="dxa"/>
            <w:vAlign w:val="center"/>
          </w:tcPr>
          <w:p w14:paraId="0D1657F2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778D9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-</w:t>
            </w:r>
          </w:p>
        </w:tc>
        <w:tc>
          <w:tcPr>
            <w:tcW w:w="1701" w:type="dxa"/>
            <w:vAlign w:val="center"/>
          </w:tcPr>
          <w:p w14:paraId="2D389038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Хороший клеевой слой. Снятие с упаковки с приложением усилия</w:t>
            </w:r>
          </w:p>
        </w:tc>
        <w:tc>
          <w:tcPr>
            <w:tcW w:w="1843" w:type="dxa"/>
            <w:vAlign w:val="center"/>
          </w:tcPr>
          <w:p w14:paraId="6E017BBF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>-</w:t>
            </w:r>
          </w:p>
        </w:tc>
        <w:tc>
          <w:tcPr>
            <w:tcW w:w="2126" w:type="dxa"/>
            <w:vAlign w:val="center"/>
          </w:tcPr>
          <w:p w14:paraId="49F5528F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color w:val="2D2D2D"/>
                <w:spacing w:val="2"/>
                <w:sz w:val="18"/>
                <w:szCs w:val="18"/>
              </w:rPr>
              <w:t xml:space="preserve">Четкая, легко читаемая, без загрязнения или пятен от печатной краски </w:t>
            </w:r>
          </w:p>
        </w:tc>
        <w:tc>
          <w:tcPr>
            <w:tcW w:w="1276" w:type="dxa"/>
            <w:vAlign w:val="center"/>
          </w:tcPr>
          <w:p w14:paraId="636D21AC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276" w:type="dxa"/>
          </w:tcPr>
          <w:p w14:paraId="6CB1A8A3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9F574B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E4CF9B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  <w:tc>
          <w:tcPr>
            <w:tcW w:w="1843" w:type="dxa"/>
          </w:tcPr>
          <w:p w14:paraId="39FD54C9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AA76F0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sz w:val="18"/>
                <w:szCs w:val="18"/>
              </w:rPr>
              <w:t>Печать не должна стираться</w:t>
            </w:r>
          </w:p>
        </w:tc>
        <w:tc>
          <w:tcPr>
            <w:tcW w:w="992" w:type="dxa"/>
            <w:vAlign w:val="center"/>
          </w:tcPr>
          <w:p w14:paraId="14A1BFD0" w14:textId="77777777" w:rsidR="008B3A92" w:rsidRPr="008778D9" w:rsidRDefault="008B3A92" w:rsidP="008B3A9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sz w:val="18"/>
                <w:szCs w:val="18"/>
              </w:rPr>
              <w:t>Методика №79</w:t>
            </w:r>
          </w:p>
        </w:tc>
        <w:tc>
          <w:tcPr>
            <w:tcW w:w="1275" w:type="dxa"/>
            <w:vAlign w:val="center"/>
          </w:tcPr>
          <w:p w14:paraId="1C485440" w14:textId="77777777" w:rsidR="008B3A92" w:rsidRPr="008778D9" w:rsidRDefault="008B3A92" w:rsidP="008B3A92">
            <w:pPr>
              <w:pStyle w:val="a3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778D9">
              <w:rPr>
                <w:rFonts w:ascii="Times New Roman" w:hAnsi="Times New Roman" w:cs="Times New Roman"/>
                <w:sz w:val="18"/>
                <w:szCs w:val="18"/>
              </w:rPr>
              <w:t>Форма 09-01</w:t>
            </w:r>
          </w:p>
        </w:tc>
      </w:tr>
    </w:tbl>
    <w:p w14:paraId="079E4C29" w14:textId="77777777" w:rsidR="00BA67C3" w:rsidRPr="00EB1FB3" w:rsidRDefault="00BA67C3" w:rsidP="00734005">
      <w:pPr>
        <w:rPr>
          <w:rFonts w:ascii="Times New Roman" w:hAnsi="Times New Roman" w:cs="Times New Roman"/>
          <w:b/>
          <w:sz w:val="16"/>
          <w:szCs w:val="16"/>
        </w:rPr>
      </w:pPr>
    </w:p>
    <w:sectPr w:rsidR="00BA67C3" w:rsidRPr="00EB1FB3" w:rsidSect="006D0FA8">
      <w:headerReference w:type="default" r:id="rId7"/>
      <w:headerReference w:type="first" r:id="rId8"/>
      <w:pgSz w:w="16838" w:h="11906" w:orient="landscape"/>
      <w:pgMar w:top="1161" w:right="1134" w:bottom="28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33521B" w14:textId="77777777" w:rsidR="00EA74C6" w:rsidRDefault="00EA74C6" w:rsidP="00875BA7">
      <w:pPr>
        <w:spacing w:after="0" w:line="240" w:lineRule="auto"/>
      </w:pPr>
      <w:r>
        <w:separator/>
      </w:r>
    </w:p>
  </w:endnote>
  <w:endnote w:type="continuationSeparator" w:id="0">
    <w:p w14:paraId="7BEEF515" w14:textId="77777777" w:rsidR="00EA74C6" w:rsidRDefault="00EA74C6" w:rsidP="00875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1CD8C1" w14:textId="77777777" w:rsidR="00EA74C6" w:rsidRDefault="00EA74C6" w:rsidP="00875BA7">
      <w:pPr>
        <w:spacing w:after="0" w:line="240" w:lineRule="auto"/>
      </w:pPr>
      <w:r>
        <w:separator/>
      </w:r>
    </w:p>
  </w:footnote>
  <w:footnote w:type="continuationSeparator" w:id="0">
    <w:p w14:paraId="3138B3AA" w14:textId="77777777" w:rsidR="00EA74C6" w:rsidRDefault="00EA74C6" w:rsidP="00875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9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943"/>
      <w:gridCol w:w="7655"/>
      <w:gridCol w:w="4394"/>
    </w:tblGrid>
    <w:tr w:rsidR="00734005" w:rsidRPr="00615AA1" w14:paraId="19839DB6" w14:textId="77777777" w:rsidTr="00F21B80">
      <w:trPr>
        <w:trHeight w:val="410"/>
      </w:trPr>
      <w:tc>
        <w:tcPr>
          <w:tcW w:w="2943" w:type="dxa"/>
          <w:vMerge w:val="restart"/>
          <w:vAlign w:val="center"/>
        </w:tcPr>
        <w:p w14:paraId="7BFA4CC2" w14:textId="59D4951A" w:rsidR="00734005" w:rsidRPr="00615AA1" w:rsidRDefault="00734005" w:rsidP="00F21B80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15AA1">
            <w:rPr>
              <w:rFonts w:ascii="Times New Roman" w:hAnsi="Times New Roman" w:cs="Times New Roman"/>
              <w:sz w:val="24"/>
              <w:szCs w:val="24"/>
            </w:rPr>
            <w:t>АО «ЭКО РЕСУРС»</w:t>
          </w:r>
        </w:p>
      </w:tc>
      <w:tc>
        <w:tcPr>
          <w:tcW w:w="7655" w:type="dxa"/>
          <w:vMerge w:val="restart"/>
          <w:vAlign w:val="center"/>
        </w:tcPr>
        <w:p w14:paraId="4C5FBA11" w14:textId="77777777" w:rsidR="00734005" w:rsidRDefault="00734005" w:rsidP="00884C18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15AA1">
            <w:rPr>
              <w:rFonts w:ascii="Times New Roman" w:hAnsi="Times New Roman" w:cs="Times New Roman"/>
              <w:sz w:val="24"/>
              <w:szCs w:val="24"/>
            </w:rPr>
            <w:t xml:space="preserve">План контроля </w:t>
          </w:r>
          <w:r>
            <w:rPr>
              <w:rFonts w:ascii="Times New Roman" w:hAnsi="Times New Roman" w:cs="Times New Roman"/>
              <w:sz w:val="24"/>
              <w:szCs w:val="24"/>
            </w:rPr>
            <w:t>тары и упаковки</w:t>
          </w:r>
        </w:p>
        <w:p w14:paraId="0F72074E" w14:textId="594EDF45" w:rsidR="00307D5F" w:rsidRPr="00307D5F" w:rsidRDefault="00307D5F" w:rsidP="00884C18">
          <w:pPr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Д-09-</w:t>
          </w:r>
          <w:r w:rsidRPr="008778D9">
            <w:rPr>
              <w:rFonts w:ascii="Times New Roman" w:hAnsi="Times New Roman" w:cs="Times New Roman"/>
              <w:sz w:val="24"/>
              <w:szCs w:val="24"/>
            </w:rPr>
            <w:t>01/</w:t>
          </w:r>
          <w:r w:rsidR="00A82B0E" w:rsidRPr="00D23C6F">
            <w:rPr>
              <w:rFonts w:ascii="Times New Roman" w:hAnsi="Times New Roman" w:cs="Times New Roman"/>
              <w:sz w:val="24"/>
              <w:szCs w:val="24"/>
            </w:rPr>
            <w:t>1</w:t>
          </w:r>
          <w:r w:rsidR="00496B82">
            <w:rPr>
              <w:rFonts w:ascii="Times New Roman" w:hAnsi="Times New Roman" w:cs="Times New Roman"/>
              <w:sz w:val="24"/>
              <w:szCs w:val="24"/>
            </w:rPr>
            <w:t>7</w:t>
          </w:r>
        </w:p>
      </w:tc>
      <w:tc>
        <w:tcPr>
          <w:tcW w:w="4394" w:type="dxa"/>
        </w:tcPr>
        <w:p w14:paraId="248EE8BF" w14:textId="0E171145" w:rsidR="00734005" w:rsidRPr="00615AA1" w:rsidRDefault="00734005" w:rsidP="00F21B80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15AA1">
            <w:rPr>
              <w:rFonts w:ascii="Times New Roman" w:hAnsi="Times New Roman" w:cs="Times New Roman"/>
              <w:sz w:val="24"/>
              <w:szCs w:val="24"/>
            </w:rPr>
            <w:t xml:space="preserve">Лист:  </w:t>
          </w:r>
          <w:r w:rsidR="00105670" w:rsidRPr="00615AA1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15AA1">
            <w:rPr>
              <w:rFonts w:ascii="Times New Roman" w:hAnsi="Times New Roman" w:cs="Times New Roman"/>
              <w:sz w:val="24"/>
              <w:szCs w:val="24"/>
            </w:rPr>
            <w:instrText xml:space="preserve"> PAGE  \* Arabic  \* MERGEFORMAT </w:instrText>
          </w:r>
          <w:r w:rsidR="00105670" w:rsidRPr="00615AA1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90ED8">
            <w:rPr>
              <w:rFonts w:ascii="Times New Roman" w:hAnsi="Times New Roman" w:cs="Times New Roman"/>
              <w:noProof/>
              <w:sz w:val="24"/>
              <w:szCs w:val="24"/>
            </w:rPr>
            <w:t>4</w:t>
          </w:r>
          <w:r w:rsidR="00105670" w:rsidRPr="00615AA1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  <w:r w:rsidRPr="00615AA1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</w:p>
      </w:tc>
    </w:tr>
    <w:tr w:rsidR="00734005" w:rsidRPr="00615AA1" w14:paraId="6614A025" w14:textId="77777777" w:rsidTr="00F21B80">
      <w:trPr>
        <w:trHeight w:val="276"/>
      </w:trPr>
      <w:tc>
        <w:tcPr>
          <w:tcW w:w="2943" w:type="dxa"/>
          <w:vMerge/>
        </w:tcPr>
        <w:p w14:paraId="69461D0A" w14:textId="77777777" w:rsidR="00734005" w:rsidRPr="00615AA1" w:rsidRDefault="00734005" w:rsidP="00F21B80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655" w:type="dxa"/>
          <w:vMerge/>
        </w:tcPr>
        <w:p w14:paraId="41D5053D" w14:textId="77777777" w:rsidR="00734005" w:rsidRPr="00615AA1" w:rsidRDefault="00734005" w:rsidP="00F21B80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394" w:type="dxa"/>
        </w:tcPr>
        <w:p w14:paraId="2436D1A0" w14:textId="71F787D2" w:rsidR="00734005" w:rsidRPr="00615AA1" w:rsidRDefault="00F15F22" w:rsidP="00F21B80">
          <w:pPr>
            <w:tabs>
              <w:tab w:val="left" w:pos="2025"/>
            </w:tabs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15AA1">
            <w:rPr>
              <w:rFonts w:ascii="Times New Roman" w:hAnsi="Times New Roman" w:cs="Times New Roman"/>
              <w:sz w:val="24"/>
              <w:szCs w:val="24"/>
            </w:rPr>
            <w:t xml:space="preserve">Лист:  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NUMPAGES   \* MERGEFORMAT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4"/>
              <w:szCs w:val="24"/>
            </w:rPr>
            <w:t>5</w: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40508E0C" w14:textId="77777777" w:rsidR="00734005" w:rsidRDefault="00734005" w:rsidP="000C457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49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943"/>
      <w:gridCol w:w="5954"/>
      <w:gridCol w:w="2551"/>
      <w:gridCol w:w="3544"/>
    </w:tblGrid>
    <w:tr w:rsidR="00734005" w:rsidRPr="00615AA1" w14:paraId="126CE2DE" w14:textId="77777777" w:rsidTr="000B02ED">
      <w:trPr>
        <w:trHeight w:val="551"/>
      </w:trPr>
      <w:tc>
        <w:tcPr>
          <w:tcW w:w="2943" w:type="dxa"/>
          <w:vMerge w:val="restart"/>
          <w:vAlign w:val="center"/>
        </w:tcPr>
        <w:p w14:paraId="0659BF9E" w14:textId="77777777" w:rsidR="00734005" w:rsidRPr="00615AA1" w:rsidRDefault="00734005" w:rsidP="000B02ED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15AA1">
            <w:rPr>
              <w:rFonts w:ascii="Times New Roman" w:hAnsi="Times New Roman" w:cs="Times New Roman"/>
              <w:sz w:val="24"/>
              <w:szCs w:val="24"/>
            </w:rPr>
            <w:t>АО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615AA1">
            <w:rPr>
              <w:rFonts w:ascii="Times New Roman" w:hAnsi="Times New Roman" w:cs="Times New Roman"/>
              <w:sz w:val="24"/>
              <w:szCs w:val="24"/>
            </w:rPr>
            <w:t>«ЭКО РЕСУРС»</w:t>
          </w:r>
        </w:p>
      </w:tc>
      <w:tc>
        <w:tcPr>
          <w:tcW w:w="5954" w:type="dxa"/>
          <w:vMerge w:val="restart"/>
          <w:vAlign w:val="center"/>
        </w:tcPr>
        <w:p w14:paraId="3C18BDE1" w14:textId="77777777" w:rsidR="00734005" w:rsidRPr="00EA4DCD" w:rsidRDefault="00734005" w:rsidP="00160EE8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EA4DCD">
            <w:rPr>
              <w:rFonts w:ascii="Times New Roman" w:hAnsi="Times New Roman" w:cs="Times New Roman"/>
              <w:sz w:val="24"/>
              <w:szCs w:val="24"/>
            </w:rPr>
            <w:t xml:space="preserve">План контроля тары и упаковки </w:t>
          </w:r>
        </w:p>
        <w:p w14:paraId="1C394465" w14:textId="4267B15B" w:rsidR="00734005" w:rsidRPr="00EA4DCD" w:rsidRDefault="00734005" w:rsidP="002D4EDB">
          <w:pPr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EA4DCD">
            <w:rPr>
              <w:rFonts w:ascii="Times New Roman" w:hAnsi="Times New Roman" w:cs="Times New Roman"/>
              <w:sz w:val="24"/>
              <w:szCs w:val="24"/>
            </w:rPr>
            <w:t>Д-09-01/</w:t>
          </w:r>
          <w:r w:rsidR="00A82B0E" w:rsidRPr="00D23C6F">
            <w:rPr>
              <w:rFonts w:ascii="Times New Roman" w:hAnsi="Times New Roman" w:cs="Times New Roman"/>
              <w:sz w:val="24"/>
              <w:szCs w:val="24"/>
            </w:rPr>
            <w:t>16</w:t>
          </w:r>
        </w:p>
      </w:tc>
      <w:tc>
        <w:tcPr>
          <w:tcW w:w="2551" w:type="dxa"/>
          <w:vMerge w:val="restart"/>
        </w:tcPr>
        <w:p w14:paraId="5C01A07F" w14:textId="18E3D5D2" w:rsidR="00734005" w:rsidRPr="00EA4DCD" w:rsidRDefault="00734005" w:rsidP="009461A3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EA4DCD">
            <w:rPr>
              <w:rFonts w:ascii="Times New Roman" w:hAnsi="Times New Roman" w:cs="Times New Roman"/>
              <w:sz w:val="24"/>
              <w:szCs w:val="24"/>
            </w:rPr>
            <w:t xml:space="preserve">Лист:  </w:t>
          </w:r>
          <w:r w:rsidR="00105670" w:rsidRPr="00EA4DC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A4DCD">
            <w:rPr>
              <w:rFonts w:ascii="Times New Roman" w:hAnsi="Times New Roman" w:cs="Times New Roman"/>
              <w:sz w:val="24"/>
              <w:szCs w:val="24"/>
            </w:rPr>
            <w:instrText xml:space="preserve"> PAGE  \* Arabic  \* MERGEFORMAT </w:instrText>
          </w:r>
          <w:r w:rsidR="00105670" w:rsidRPr="00EA4DC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90ED8">
            <w:rPr>
              <w:rFonts w:ascii="Times New Roman" w:hAnsi="Times New Roman" w:cs="Times New Roman"/>
              <w:noProof/>
              <w:sz w:val="24"/>
              <w:szCs w:val="24"/>
            </w:rPr>
            <w:t>1</w:t>
          </w:r>
          <w:r w:rsidR="00105670" w:rsidRPr="00EA4DCD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4576FEC1" w14:textId="1EF5057E" w:rsidR="00734005" w:rsidRPr="00EA4DCD" w:rsidRDefault="00734005" w:rsidP="009461A3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  <w:lang w:val="en-US"/>
            </w:rPr>
          </w:pPr>
          <w:r w:rsidRPr="00EA4DCD">
            <w:rPr>
              <w:rFonts w:ascii="Times New Roman" w:hAnsi="Times New Roman" w:cs="Times New Roman"/>
              <w:sz w:val="24"/>
              <w:szCs w:val="24"/>
            </w:rPr>
            <w:t xml:space="preserve">Листов: </w:t>
          </w:r>
          <w:r w:rsidR="004D45C4" w:rsidRPr="00EA4DCD">
            <w:rPr>
              <w:rFonts w:ascii="Times New Roman" w:hAnsi="Times New Roman" w:cs="Times New Roman"/>
              <w:noProof/>
              <w:sz w:val="24"/>
              <w:szCs w:val="24"/>
            </w:rPr>
            <w:t>4</w:t>
          </w:r>
        </w:p>
      </w:tc>
      <w:tc>
        <w:tcPr>
          <w:tcW w:w="3544" w:type="dxa"/>
        </w:tcPr>
        <w:p w14:paraId="01180B0F" w14:textId="77777777" w:rsidR="00734005" w:rsidRPr="00615AA1" w:rsidRDefault="00734005" w:rsidP="009461A3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615AA1">
            <w:rPr>
              <w:rFonts w:ascii="Times New Roman" w:hAnsi="Times New Roman" w:cs="Times New Roman"/>
              <w:sz w:val="24"/>
              <w:szCs w:val="24"/>
            </w:rPr>
            <w:t>УТВЕРЖДАЮ</w:t>
          </w:r>
        </w:p>
      </w:tc>
    </w:tr>
    <w:tr w:rsidR="00734005" w:rsidRPr="00615AA1" w14:paraId="2312BD4B" w14:textId="77777777" w:rsidTr="00F21B80">
      <w:trPr>
        <w:trHeight w:val="572"/>
      </w:trPr>
      <w:tc>
        <w:tcPr>
          <w:tcW w:w="2943" w:type="dxa"/>
          <w:vMerge/>
        </w:tcPr>
        <w:p w14:paraId="76481CC3" w14:textId="77777777" w:rsidR="00734005" w:rsidRPr="00615AA1" w:rsidRDefault="00734005" w:rsidP="009461A3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5954" w:type="dxa"/>
          <w:vMerge/>
        </w:tcPr>
        <w:p w14:paraId="4784606F" w14:textId="77777777" w:rsidR="00734005" w:rsidRPr="00EA4DCD" w:rsidRDefault="00734005" w:rsidP="009461A3">
          <w:pPr>
            <w:tabs>
              <w:tab w:val="center" w:pos="2399"/>
              <w:tab w:val="right" w:pos="4798"/>
            </w:tabs>
            <w:spacing w:before="120" w:after="120" w:line="240" w:lineRule="aut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2551" w:type="dxa"/>
          <w:vMerge/>
          <w:vAlign w:val="bottom"/>
        </w:tcPr>
        <w:p w14:paraId="3C7460A9" w14:textId="77777777" w:rsidR="00734005" w:rsidRPr="00EA4DCD" w:rsidRDefault="00734005" w:rsidP="009461A3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544" w:type="dxa"/>
        </w:tcPr>
        <w:p w14:paraId="7280FC7B" w14:textId="77777777" w:rsidR="00453E3A" w:rsidRPr="00211EF4" w:rsidRDefault="00453E3A" w:rsidP="00453E3A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A87506">
            <w:rPr>
              <w:rFonts w:ascii="Times New Roman" w:hAnsi="Times New Roman" w:cs="Times New Roman"/>
              <w:sz w:val="24"/>
              <w:szCs w:val="24"/>
            </w:rPr>
            <w:t>Директор по качеству</w:t>
          </w:r>
          <w:r w:rsidRPr="00211EF4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</w:p>
        <w:p w14:paraId="57AD012B" w14:textId="77777777" w:rsidR="00734005" w:rsidRPr="00615AA1" w:rsidRDefault="00F95DD9" w:rsidP="009461A3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Гусева Т.А.</w:t>
          </w:r>
        </w:p>
      </w:tc>
    </w:tr>
    <w:tr w:rsidR="00734005" w:rsidRPr="00615AA1" w14:paraId="775C06B4" w14:textId="77777777" w:rsidTr="001F4366">
      <w:trPr>
        <w:trHeight w:val="547"/>
      </w:trPr>
      <w:tc>
        <w:tcPr>
          <w:tcW w:w="2943" w:type="dxa"/>
          <w:vMerge/>
        </w:tcPr>
        <w:p w14:paraId="20F4A497" w14:textId="77777777" w:rsidR="00734005" w:rsidRPr="00615AA1" w:rsidRDefault="00734005" w:rsidP="009461A3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5954" w:type="dxa"/>
          <w:vMerge/>
        </w:tcPr>
        <w:p w14:paraId="645AED20" w14:textId="77777777" w:rsidR="00734005" w:rsidRPr="00EA4DCD" w:rsidRDefault="00734005" w:rsidP="009461A3">
          <w:pPr>
            <w:spacing w:before="120" w:after="120" w:line="240" w:lineRule="auto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551" w:type="dxa"/>
        </w:tcPr>
        <w:p w14:paraId="0F47CE47" w14:textId="1F0BD3F1" w:rsidR="00734005" w:rsidRPr="00EA4DCD" w:rsidRDefault="00734005" w:rsidP="00696E58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EA4DCD">
            <w:rPr>
              <w:rFonts w:ascii="Times New Roman" w:hAnsi="Times New Roman" w:cs="Times New Roman"/>
              <w:sz w:val="24"/>
              <w:szCs w:val="24"/>
            </w:rPr>
            <w:t>Дата:</w:t>
          </w:r>
          <w:r w:rsidR="00F95DD9" w:rsidRPr="00EA4DCD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A82B0E" w:rsidRPr="00D23C6F">
            <w:rPr>
              <w:rFonts w:ascii="Times New Roman" w:hAnsi="Times New Roman" w:cs="Times New Roman"/>
              <w:sz w:val="24"/>
              <w:szCs w:val="24"/>
            </w:rPr>
            <w:t>24.07.2025</w:t>
          </w:r>
        </w:p>
      </w:tc>
      <w:tc>
        <w:tcPr>
          <w:tcW w:w="3544" w:type="dxa"/>
        </w:tcPr>
        <w:p w14:paraId="50C1319D" w14:textId="77777777" w:rsidR="00734005" w:rsidRDefault="00443399" w:rsidP="009461A3">
          <w:pPr>
            <w:spacing w:before="120" w:after="120" w:line="240" w:lineRule="auto"/>
            <w:rPr>
              <w:noProof/>
              <w:lang w:eastAsia="ru-RU"/>
            </w:rPr>
          </w:pPr>
          <w:r w:rsidRPr="00F9055A">
            <w:rPr>
              <w:rFonts w:ascii="Times New Roman" w:hAnsi="Times New Roman" w:cs="Times New Roman"/>
              <w:noProof/>
              <w:lang w:eastAsia="ru-RU"/>
            </w:rPr>
            <w:drawing>
              <wp:anchor distT="0" distB="0" distL="114300" distR="114300" simplePos="0" relativeHeight="251661312" behindDoc="0" locked="0" layoutInCell="1" allowOverlap="1" wp14:anchorId="4391E0B9" wp14:editId="4E66FD03">
                <wp:simplePos x="0" y="0"/>
                <wp:positionH relativeFrom="column">
                  <wp:posOffset>760952</wp:posOffset>
                </wp:positionH>
                <wp:positionV relativeFrom="paragraph">
                  <wp:posOffset>-13962</wp:posOffset>
                </wp:positionV>
                <wp:extent cx="523875" cy="548640"/>
                <wp:effectExtent l="0" t="0" r="0" b="0"/>
                <wp:wrapNone/>
                <wp:docPr id="3" name="Рисунок 3" descr="Гусева подпись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Гусева подпись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734005" w:rsidRPr="00615AA1">
            <w:rPr>
              <w:rFonts w:ascii="Times New Roman" w:hAnsi="Times New Roman" w:cs="Times New Roman"/>
              <w:sz w:val="24"/>
              <w:szCs w:val="24"/>
            </w:rPr>
            <w:t>Подпись</w:t>
          </w:r>
          <w:r w:rsidR="00F95DD9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sz w:val="24"/>
              <w:szCs w:val="24"/>
            </w:rPr>
            <w:t xml:space="preserve">     </w:t>
          </w:r>
        </w:p>
        <w:p w14:paraId="1E993A3D" w14:textId="77777777" w:rsidR="005B31F9" w:rsidRPr="00615AA1" w:rsidRDefault="005B31F9" w:rsidP="009461A3">
          <w:pPr>
            <w:spacing w:before="120" w:after="120" w:line="240" w:lineRule="auto"/>
            <w:rPr>
              <w:rFonts w:ascii="Times New Roman" w:hAnsi="Times New Roman" w:cs="Times New Roman"/>
              <w:sz w:val="24"/>
              <w:szCs w:val="24"/>
            </w:rPr>
          </w:pPr>
        </w:p>
      </w:tc>
    </w:tr>
  </w:tbl>
  <w:p w14:paraId="207A31B6" w14:textId="77777777" w:rsidR="00734005" w:rsidRPr="00734005" w:rsidRDefault="00734005" w:rsidP="00734005">
    <w:pPr>
      <w:pStyle w:val="a4"/>
      <w:rPr>
        <w:sz w:val="4"/>
        <w:szCs w:val="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BA7"/>
    <w:rsid w:val="000126A3"/>
    <w:rsid w:val="000143A3"/>
    <w:rsid w:val="00034F76"/>
    <w:rsid w:val="000353A8"/>
    <w:rsid w:val="00064F2B"/>
    <w:rsid w:val="0008131C"/>
    <w:rsid w:val="000B02ED"/>
    <w:rsid w:val="000C457C"/>
    <w:rsid w:val="000F7BD3"/>
    <w:rsid w:val="00105670"/>
    <w:rsid w:val="00112063"/>
    <w:rsid w:val="00121403"/>
    <w:rsid w:val="0012716A"/>
    <w:rsid w:val="00145D10"/>
    <w:rsid w:val="00160EE8"/>
    <w:rsid w:val="00162ADA"/>
    <w:rsid w:val="00197D9C"/>
    <w:rsid w:val="00197F87"/>
    <w:rsid w:val="001A7221"/>
    <w:rsid w:val="001B0040"/>
    <w:rsid w:val="001B70E0"/>
    <w:rsid w:val="001C1EB6"/>
    <w:rsid w:val="001D197A"/>
    <w:rsid w:val="001E5319"/>
    <w:rsid w:val="001E6161"/>
    <w:rsid w:val="001F4366"/>
    <w:rsid w:val="001F4C4E"/>
    <w:rsid w:val="0020600B"/>
    <w:rsid w:val="002126CB"/>
    <w:rsid w:val="002270C7"/>
    <w:rsid w:val="002334B9"/>
    <w:rsid w:val="002460D9"/>
    <w:rsid w:val="00250C83"/>
    <w:rsid w:val="00271466"/>
    <w:rsid w:val="002923D8"/>
    <w:rsid w:val="002A3FEC"/>
    <w:rsid w:val="002B03D2"/>
    <w:rsid w:val="002B100E"/>
    <w:rsid w:val="002B258A"/>
    <w:rsid w:val="002C46DE"/>
    <w:rsid w:val="002D4EDB"/>
    <w:rsid w:val="002D757F"/>
    <w:rsid w:val="00305873"/>
    <w:rsid w:val="00307D5F"/>
    <w:rsid w:val="003216AF"/>
    <w:rsid w:val="00321BD7"/>
    <w:rsid w:val="00345F0C"/>
    <w:rsid w:val="003622EC"/>
    <w:rsid w:val="00371D81"/>
    <w:rsid w:val="00373448"/>
    <w:rsid w:val="0037683A"/>
    <w:rsid w:val="0038400C"/>
    <w:rsid w:val="003B7A4F"/>
    <w:rsid w:val="003C29EB"/>
    <w:rsid w:val="003D7F0E"/>
    <w:rsid w:val="003F12CE"/>
    <w:rsid w:val="003F2B86"/>
    <w:rsid w:val="003F372C"/>
    <w:rsid w:val="004000FD"/>
    <w:rsid w:val="004338DD"/>
    <w:rsid w:val="00443399"/>
    <w:rsid w:val="0044445E"/>
    <w:rsid w:val="004469CE"/>
    <w:rsid w:val="00453E3A"/>
    <w:rsid w:val="00457EB7"/>
    <w:rsid w:val="004628C7"/>
    <w:rsid w:val="00496B82"/>
    <w:rsid w:val="004A3E98"/>
    <w:rsid w:val="004A4C84"/>
    <w:rsid w:val="004A52F8"/>
    <w:rsid w:val="004B4A23"/>
    <w:rsid w:val="004C6516"/>
    <w:rsid w:val="004D45C4"/>
    <w:rsid w:val="004E029D"/>
    <w:rsid w:val="004F68B6"/>
    <w:rsid w:val="00511AA3"/>
    <w:rsid w:val="00514BEB"/>
    <w:rsid w:val="00521D15"/>
    <w:rsid w:val="005223AA"/>
    <w:rsid w:val="00536AEC"/>
    <w:rsid w:val="00540A1E"/>
    <w:rsid w:val="005531B2"/>
    <w:rsid w:val="005578BC"/>
    <w:rsid w:val="00577189"/>
    <w:rsid w:val="00593B0C"/>
    <w:rsid w:val="005B31F9"/>
    <w:rsid w:val="005B3962"/>
    <w:rsid w:val="005B5596"/>
    <w:rsid w:val="005C665B"/>
    <w:rsid w:val="005F7D9E"/>
    <w:rsid w:val="00606AC0"/>
    <w:rsid w:val="006134FF"/>
    <w:rsid w:val="00617252"/>
    <w:rsid w:val="00653F98"/>
    <w:rsid w:val="00663188"/>
    <w:rsid w:val="00696E58"/>
    <w:rsid w:val="006B3288"/>
    <w:rsid w:val="006B4E08"/>
    <w:rsid w:val="006C7924"/>
    <w:rsid w:val="006C7EC4"/>
    <w:rsid w:val="006D0FA8"/>
    <w:rsid w:val="006E66D4"/>
    <w:rsid w:val="006F59DA"/>
    <w:rsid w:val="00713C75"/>
    <w:rsid w:val="00713D05"/>
    <w:rsid w:val="007164C0"/>
    <w:rsid w:val="0071687D"/>
    <w:rsid w:val="00734005"/>
    <w:rsid w:val="00741FC0"/>
    <w:rsid w:val="007616CC"/>
    <w:rsid w:val="007934BB"/>
    <w:rsid w:val="007938AB"/>
    <w:rsid w:val="00793AE2"/>
    <w:rsid w:val="007A1FD7"/>
    <w:rsid w:val="007B7D8F"/>
    <w:rsid w:val="007E7346"/>
    <w:rsid w:val="007F0989"/>
    <w:rsid w:val="008135C4"/>
    <w:rsid w:val="00813974"/>
    <w:rsid w:val="00846EA2"/>
    <w:rsid w:val="008576B7"/>
    <w:rsid w:val="008618CD"/>
    <w:rsid w:val="00875BA7"/>
    <w:rsid w:val="008764E7"/>
    <w:rsid w:val="008778D9"/>
    <w:rsid w:val="00884C18"/>
    <w:rsid w:val="008B1634"/>
    <w:rsid w:val="008B3A92"/>
    <w:rsid w:val="008B40F6"/>
    <w:rsid w:val="008D6E41"/>
    <w:rsid w:val="008E3A3E"/>
    <w:rsid w:val="009227A6"/>
    <w:rsid w:val="00923784"/>
    <w:rsid w:val="00933850"/>
    <w:rsid w:val="009461A3"/>
    <w:rsid w:val="00946AFD"/>
    <w:rsid w:val="009921AF"/>
    <w:rsid w:val="009B65C4"/>
    <w:rsid w:val="009B673A"/>
    <w:rsid w:val="009F326B"/>
    <w:rsid w:val="00A31700"/>
    <w:rsid w:val="00A340CB"/>
    <w:rsid w:val="00A745A6"/>
    <w:rsid w:val="00A76F2E"/>
    <w:rsid w:val="00A82B0E"/>
    <w:rsid w:val="00A840B6"/>
    <w:rsid w:val="00A87506"/>
    <w:rsid w:val="00A927A2"/>
    <w:rsid w:val="00AB282F"/>
    <w:rsid w:val="00AB4079"/>
    <w:rsid w:val="00AB62A2"/>
    <w:rsid w:val="00AB66EF"/>
    <w:rsid w:val="00AC77FF"/>
    <w:rsid w:val="00AD206C"/>
    <w:rsid w:val="00AD27EB"/>
    <w:rsid w:val="00AD4E9C"/>
    <w:rsid w:val="00AD5DEE"/>
    <w:rsid w:val="00AE2ACE"/>
    <w:rsid w:val="00AE37B8"/>
    <w:rsid w:val="00AE3C51"/>
    <w:rsid w:val="00AF410C"/>
    <w:rsid w:val="00AF4757"/>
    <w:rsid w:val="00B12579"/>
    <w:rsid w:val="00B17397"/>
    <w:rsid w:val="00B519B6"/>
    <w:rsid w:val="00B62850"/>
    <w:rsid w:val="00B64945"/>
    <w:rsid w:val="00B77769"/>
    <w:rsid w:val="00BA67C3"/>
    <w:rsid w:val="00BC70D4"/>
    <w:rsid w:val="00BD0E8A"/>
    <w:rsid w:val="00BD3AAE"/>
    <w:rsid w:val="00BD5A53"/>
    <w:rsid w:val="00BF5F85"/>
    <w:rsid w:val="00C16A67"/>
    <w:rsid w:val="00C23C35"/>
    <w:rsid w:val="00C25A93"/>
    <w:rsid w:val="00C447EB"/>
    <w:rsid w:val="00C741AC"/>
    <w:rsid w:val="00C77418"/>
    <w:rsid w:val="00C9582E"/>
    <w:rsid w:val="00CA6BD6"/>
    <w:rsid w:val="00CA7928"/>
    <w:rsid w:val="00CB69BC"/>
    <w:rsid w:val="00CC1FFF"/>
    <w:rsid w:val="00CF4293"/>
    <w:rsid w:val="00CF7B82"/>
    <w:rsid w:val="00D21664"/>
    <w:rsid w:val="00D23C6F"/>
    <w:rsid w:val="00D67374"/>
    <w:rsid w:val="00D707D3"/>
    <w:rsid w:val="00D71F6D"/>
    <w:rsid w:val="00D93B9A"/>
    <w:rsid w:val="00DA4F41"/>
    <w:rsid w:val="00DB3EB3"/>
    <w:rsid w:val="00DB6E76"/>
    <w:rsid w:val="00DC37C0"/>
    <w:rsid w:val="00DE7954"/>
    <w:rsid w:val="00E04D97"/>
    <w:rsid w:val="00E133EF"/>
    <w:rsid w:val="00E558D2"/>
    <w:rsid w:val="00E77B72"/>
    <w:rsid w:val="00E8331A"/>
    <w:rsid w:val="00E90ED8"/>
    <w:rsid w:val="00EA00FD"/>
    <w:rsid w:val="00EA0854"/>
    <w:rsid w:val="00EA0B27"/>
    <w:rsid w:val="00EA4DCD"/>
    <w:rsid w:val="00EA74C6"/>
    <w:rsid w:val="00EB1FB3"/>
    <w:rsid w:val="00EC1972"/>
    <w:rsid w:val="00EE25C4"/>
    <w:rsid w:val="00EF19AB"/>
    <w:rsid w:val="00F023DB"/>
    <w:rsid w:val="00F038F6"/>
    <w:rsid w:val="00F12526"/>
    <w:rsid w:val="00F15F22"/>
    <w:rsid w:val="00F20827"/>
    <w:rsid w:val="00F21B80"/>
    <w:rsid w:val="00F27BD1"/>
    <w:rsid w:val="00F309D4"/>
    <w:rsid w:val="00F51CCB"/>
    <w:rsid w:val="00F53454"/>
    <w:rsid w:val="00F53758"/>
    <w:rsid w:val="00F85E45"/>
    <w:rsid w:val="00F95DD9"/>
    <w:rsid w:val="00FA3E5A"/>
    <w:rsid w:val="00FA5C19"/>
    <w:rsid w:val="00FB13B5"/>
    <w:rsid w:val="00FB6E9E"/>
    <w:rsid w:val="00FB7AE3"/>
    <w:rsid w:val="00FC5A9C"/>
    <w:rsid w:val="00FC6632"/>
    <w:rsid w:val="00FD3AE9"/>
    <w:rsid w:val="00FE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A240C1"/>
  <w15:docId w15:val="{00FF7118-48E7-4E97-B827-4072411BF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F42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75BA7"/>
    <w:pPr>
      <w:spacing w:after="0" w:line="240" w:lineRule="auto"/>
    </w:pPr>
  </w:style>
  <w:style w:type="paragraph" w:styleId="a4">
    <w:name w:val="header"/>
    <w:basedOn w:val="a"/>
    <w:link w:val="a5"/>
    <w:uiPriority w:val="99"/>
    <w:unhideWhenUsed/>
    <w:rsid w:val="00875B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75BA7"/>
  </w:style>
  <w:style w:type="paragraph" w:styleId="a6">
    <w:name w:val="footer"/>
    <w:basedOn w:val="a"/>
    <w:link w:val="a7"/>
    <w:uiPriority w:val="99"/>
    <w:unhideWhenUsed/>
    <w:rsid w:val="00875B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75BA7"/>
  </w:style>
  <w:style w:type="table" w:styleId="a8">
    <w:name w:val="Table Grid"/>
    <w:basedOn w:val="a1"/>
    <w:uiPriority w:val="59"/>
    <w:rsid w:val="00875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2D4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D4E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53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7389F87-31F1-4188-9BBF-A20D2CA0B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1048</Words>
  <Characters>5978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7012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surina</dc:creator>
  <cp:keywords/>
  <dc:description/>
  <cp:lastModifiedBy>Приписнова Валентина  Александ</cp:lastModifiedBy>
  <cp:revision>28</cp:revision>
  <cp:lastPrinted>2022-09-01T14:50:00Z</cp:lastPrinted>
  <dcterms:created xsi:type="dcterms:W3CDTF">2024-09-02T14:43:00Z</dcterms:created>
  <dcterms:modified xsi:type="dcterms:W3CDTF">2026-01-23T11:58:00Z</dcterms:modified>
</cp:coreProperties>
</file>