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Формирование заказа на производство в базе 1С-8</w:t>
      </w:r>
    </w:p>
    <w:p>
      <w:r>
        <w:t>Д-08-03/01</w:t>
      </w:r>
    </w:p>
    <w:p>
      <w:r>
        <w:t>Назначение и область применения.</w:t>
      </w:r>
    </w:p>
    <w:p>
      <w:r>
        <w:t>Документ описывает порядок действий по формированию заказов на производство в базе 1С-8.</w:t>
      </w:r>
    </w:p>
    <w:p>
      <w:r>
        <w:t>Выполнение описанных действий обязательно во всех Отделах Компании, участвующих в процессе.</w:t>
      </w:r>
    </w:p>
    <w:p>
      <w:r>
        <w:t>Термины и определения.</w:t>
      </w:r>
    </w:p>
    <w:p>
      <w:r>
        <w:t>ЛР – лаборатория разработок</w:t>
      </w:r>
    </w:p>
    <w:p>
      <w:r>
        <w:t>ОКК – отдел контроля качества</w:t>
      </w:r>
    </w:p>
    <w:p>
      <w:r>
        <w:t>ПО – производственный отдел</w:t>
      </w:r>
    </w:p>
    <w:p>
      <w:r>
        <w:t>ПСК – производственно-складской комплекс</w:t>
      </w:r>
    </w:p>
    <w:p>
      <w:r>
        <w:t>ГП – готовая продукция</w:t>
      </w:r>
    </w:p>
    <w:p>
      <w:r>
        <w:t>Склад «Лаголово» - «Лаголово-1», «Лаголово-2», «Лаголово-3»</w:t>
      </w:r>
    </w:p>
    <w:p>
      <w:r>
        <w:t>Склад «Проверка ОКК» - «На проверке ОКК «Лаголово 1», «На проверке ОКК «Лаголово 2», «На проверке ОКК «Лаголово 3»</w:t>
      </w:r>
    </w:p>
    <w:p>
      <w:r>
        <w:t>Описание процесса проведения заказа на производство на основании заказа покупателя:</w:t>
      </w:r>
    </w:p>
    <w:p>
      <w:r>
        <w:t>Ответственный сотрудник ПО:</w:t>
      </w:r>
    </w:p>
    <w:p>
      <w:r>
        <w:t>3.1. Формирует отчёт «анализ заказов покупателей (со сроком производства)». Для этого: 1С8 / сервис / дополнительные внешние отчёты и обработки / отчёты / отчёт анализ заказов покупателей (со сроком производства), выбирает необходимый период времени, во вкладке «настройки» сектора «отборы» устанавливает: поле - «заказ. Приоритет», тип сравнения – «равно», значение – «1» и кликает кнопку «сформировать»;</w:t>
      </w:r>
    </w:p>
    <w:p>
      <w:r>
        <w:t>3.2.Выбираем необходимы заказ для проведения, двойным щелчком мыши открываем. В открывшемся окне выбираем «открыть: заказ покупателя…», двойным щелчком открываем «заказ покупателя».</w:t>
      </w:r>
    </w:p>
    <w:p>
      <w:r>
        <w:t>3.3. На основании заказа покупателя формирует в Базе 1С8 заказ на производство (форма 08-01)</w:t>
      </w:r>
    </w:p>
    <w:p>
      <w:r>
        <w:t>3. 4. При необходимости производства такой же номенклатуры по другому заказу покупателя совершает следующие действия: заказ на производство (созданный на основании первого заказа покупателя) – заполнить – добавить по заказу покупателя – из журнала заказов покупателей выбирает необходимый заказ.</w:t>
      </w:r>
    </w:p>
    <w:p>
      <w:r>
        <w:t>3. 5. При необходимости производства дополнительного объёма такой же номенклатуры на склад, совершает следующие действия: копирует строчку во вкладке «продукция и услуги» заказа на производство, в новой строчке указывает необходимое к наработке количество и убирает привязку к заказу (два раза кликает во вкладку «заказ» и нажимает крестик, поле при этом становится пустым):</w:t>
      </w:r>
    </w:p>
    <w:p>
      <w:r>
        <w:t>3. 6. В случае отсутствия утверждённой спецификации, для той или иной характеристики готовой продукции, делает запрос по электронной почте Ведущему технологу ПО (копия Техническому директору / Начальнику ПО). Ведущий технолог ПО, согласно И-08-05 «Внесение спецификаций в базе 1С8», в течение одного рабочего дня вносит спецификации для всех имеющихся характеристик номенклатуры.</w:t>
      </w:r>
    </w:p>
    <w:p>
      <w:r>
        <w:t>3. 7. При формировании заказа на производство проверяет наличие на складе аналогичных остатков готовой продукции в вскрытых тарных местах или продукции с истекающим сроком годности. Для этого нажимает во вкладе «Продукция и услуги» кнопку «остатки». В открывшемся окне проверят наличие остаток на складе.</w:t>
      </w:r>
    </w:p>
    <w:p>
      <w:r>
        <w:t>3. 8. При выпуске готовой продукции указывает подразделение в зависимости от площадки, где будет происходить производство: «Обособленное подразделение Лаголово (Производство-1)», «Обособленное подразделение Лаголово (Производство-2)»</w:t>
      </w:r>
    </w:p>
    <w:p>
      <w:r>
        <w:t>При осуществлении процесса фасовки готовой продукции указывает подразделение, где будет происходить фасовка: «Фасовка (Лаголово-1)», «Фасовка (Лаголово-2)»</w:t>
      </w:r>
    </w:p>
    <w:p>
      <w:r>
        <w:t>3. 9. На основании утверждённой спецификации, осуществляет распределение материалов и сырьевых компонентов для необходимого объёма готовой продукции, для этого во вкладке «материалы» нажимает кнопку «заполнить» - «Заполнить по спецификации»</w:t>
      </w:r>
    </w:p>
    <w:p>
      <w:r>
        <w:t>3. 10. Добавляет остатки данной номенклатуры, для этого во вкладке продукция и услуги копирует наименование продукции. Переходит во вкладку «Материалы», становится на любую строчку из заполненных по спецификации номенклатур и нажимает на «Добавить копирование» или F9. Меняет скопированное наименование сырья на готовую продукцию, для этого двойной щелчок мыши в ячейке с наименованием, далее CTRL + V, выбирает количество, которое находится на складе.</w:t>
      </w:r>
    </w:p>
    <w:p>
      <w:r>
        <w:t>3. 11. При формировании заказа на производство используется сырье, расположенное на складах «Лаголово» и «Резерв под производство Лаголово». Если на складе несколько партий, то сначала выбирается та партия, срок годности которой истекает раньше.</w:t>
      </w:r>
    </w:p>
    <w:p>
      <w:r>
        <w:t>3. 12 Для выбора партии номенклатуры необходимо во вкладе «материалы» нажать на кнопку «Выбор серии» и в открывшемся окне выбрать партию согласно п.3.11.</w:t>
      </w:r>
    </w:p>
    <w:p>
      <w:r>
        <w:t>3. 13. В случае отсутствия сырья на складах «Лаголово» и «Резерв под производство Лаголово» осуществляет проведение документа не заполняя вкладку «размещение». При этом в заказе на производство ответственный сотрудник ПО заполняет вкладку «категории» и поле комментарии, в котором указывает какого сырья нет: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T</w:t>
      </w:r>
    </w:p>
    <w:p>
      <w:r>
        <w:t>‚</w:t>
      </w:r>
    </w:p>
    <w:p>
      <w:r>
        <w:t>ъ</w:t>
      </w:r>
    </w:p>
    <w:p>
      <w:r>
        <w:t>T</w:t>
      </w:r>
    </w:p>
    <w:p>
      <w:r>
        <w:t>Ђ</w:t>
      </w:r>
    </w:p>
    <w:p>
      <w:r>
        <w:t>‚</w:t>
      </w:r>
    </w:p>
    <w:p>
      <w:r>
        <w:t>ў</w:t>
      </w:r>
    </w:p>
    <w:p>
      <w:r>
        <w:t>¤</w:t>
      </w:r>
    </w:p>
    <w:p>
      <w:r>
        <w:t>Ь</w:t>
      </w:r>
    </w:p>
    <w:p>
      <w:r>
        <w:t>Ю</w:t>
      </w:r>
    </w:p>
    <w:p>
      <w:r>
        <w:t>а</w:t>
      </w:r>
    </w:p>
    <w:p>
      <w:r>
        <w:t>ц</w:t>
      </w:r>
    </w:p>
    <w:p>
      <w:r>
        <w:t>ш</w:t>
      </w:r>
    </w:p>
    <w:p>
      <w:r>
        <w:t>ъ</w:t>
      </w:r>
    </w:p>
    <w:p>
      <w:r>
        <w:t>ь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ъ</w:t>
      </w:r>
    </w:p>
    <w:p>
      <w:r>
        <w:t>Љ</w:t>
      </w:r>
    </w:p>
    <w:p>
      <w:r>
        <w:t>Њ</w:t>
      </w:r>
    </w:p>
    <w:p>
      <w:r>
        <w:t>Д</w:t>
      </w:r>
    </w:p>
    <w:p>
      <w:r>
        <w:t>*</w:t>
      </w:r>
    </w:p>
    <w:p>
      <w:r>
        <w:t>H</w:t>
      </w:r>
    </w:p>
    <w:p>
      <w:r>
        <w:t>€</w:t>
      </w:r>
    </w:p>
    <w:p>
      <w:r>
        <w:t>Љ</w:t>
      </w:r>
    </w:p>
    <w:p>
      <w:r>
        <w:t>Њ</w:t>
      </w:r>
    </w:p>
    <w:p>
      <w:r>
        <w:t>є</w:t>
      </w:r>
    </w:p>
    <w:p>
      <w:r>
        <w:t>А</w:t>
      </w:r>
    </w:p>
    <w:p>
      <w:r>
        <w:t>Д</w:t>
      </w:r>
    </w:p>
    <w:p>
      <w:r>
        <w:t>М</w:t>
      </w:r>
    </w:p>
    <w:p>
      <w:r>
        <w:t>О</w:t>
      </w:r>
    </w:p>
    <w:p>
      <w:r>
        <w:t>в</w:t>
      </w:r>
    </w:p>
    <w:p>
      <w:r>
        <w:t>м</w:t>
      </w:r>
    </w:p>
    <w:p>
      <w:r>
        <w:t>hZ</w:t>
      </w:r>
    </w:p>
    <w:p>
      <w:r>
        <w:t>hZ</w:t>
      </w:r>
    </w:p>
    <w:p>
      <w:r>
        <w:t>hZ</w:t>
      </w:r>
    </w:p>
    <w:p>
      <w:r>
        <w:t>h™</w:t>
      </w:r>
    </w:p>
    <w:p>
      <w:r>
        <w:t>hZ</w:t>
      </w:r>
    </w:p>
    <w:p>
      <w:r>
        <w:t>hZ</w:t>
      </w:r>
    </w:p>
    <w:p>
      <w:r>
        <w:t>h™</w:t>
      </w:r>
    </w:p>
    <w:p>
      <w:r>
        <w:t>h</w:t>
      </w:r>
    </w:p>
    <w:p>
      <w:r>
        <w:t>$учае положительного ответа использует в производство такое сырье, указывая при этом склад размещения «проверка ОКК».</w:t>
      </w:r>
    </w:p>
    <w:p>
      <w:r>
        <w:t>3. 15. Во вкладке «Дополнительно» выбирает необходимое для производства оборудование:</w:t>
      </w:r>
    </w:p>
    <w:p>
      <w:r>
        <w:t>3. 16. Выбирает дату запуска. Для этого в поле «запуск» нажимает на календарь в открывшемся окне выбирает свободную дату для производства (не подсвечивается красным):</w:t>
      </w:r>
    </w:p>
    <w:p>
      <w:r>
        <w:t>Важно! Проверить заполнение даты исполнения (должна быть больше даты запуска).</w:t>
      </w:r>
    </w:p>
    <w:p>
      <w:r>
        <w:t>3. 17. Записывает заказ на производство в базе 1С8. Заказу на производство автоматически присваивается порядковый номер.</w:t>
      </w:r>
    </w:p>
    <w:p>
      <w:r>
        <w:t>3. 18. Присваивает серию, для этого переходит во вкладку «Продукция и услуги» и нажимает на кнопку «(WMS) заполнить серии».</w:t>
      </w:r>
    </w:p>
    <w:p>
      <w:r>
        <w:t>3.19. Устанавливает во вкладке «процесс» заказа на производство галочку напротив «печать формы 2». Установка данной галочки служит сигналом кладовщику СО для выдачи сырья к указанной дате запуска.</w:t>
      </w:r>
    </w:p>
    <w:p>
      <w:r>
        <w:t>3.20. Осуществляет проведение заказа на производство в базе 1С8, нажимает на кнопку «Провести». После чего он помечается как «проведён».</w:t>
      </w:r>
    </w:p>
    <w:p>
      <w:r>
        <w:t>3.21. Распечатывает из базы 1С8 «Карточку выпуска готовой продукции» (Форма 08-03). Для этого в заказе на производство наживает кнопку «печать», затем, во всплывающее окно выбирает «Карточка 2-учёт 25-12-09 НОВАЯ» и нажимает кнопку «печать». Формируется печатная форма формы 08-03 «Карточка выпуска готовой продукции» нажать на кнопку «принтер» или сочетания клавиш CNTRL+P, в открывшемся окне нажать кнопку «Печать».</w:t>
      </w:r>
    </w:p>
    <w:p>
      <w:r>
        <w:t>3.22. Распечатывает один экземпляр «Рабочей инструкции на производство» (Форма 16-03) из «Электронного справочника инструкций», прикреплённого к базе 1С8 нажав кнопку «инструкция» в заказе на производство. Указывает в РИ предполагаемую дату запуска в производство, номер инструкции, номер партии, аппарат на котором будет осуществляться производство, запланированное количество, вид фасовки и упаковки готового продукта. При необходимости заполняет поле «примечания к тех. процессу». Прикрепляет к РИ форму 08-03 «Карточку выпуска готовой продукции».</w:t>
      </w:r>
    </w:p>
    <w:p>
      <w:r>
        <w:t>3.23. Проверяет исправность оборудования. Допускается эксплуатировать только то оборудование, у которого в листе «статусы» «Журнала ЕР по производственному оборудованию» (форма 10-03), расположенного на сервере компании по адресу   HYPERLINK "\\\\doc-server\\АО ЭКО РЕСУРС\\2 Корпоративная\\ПО\\Ремонтно-механическ ая служба\\1_Журналы\\1_Журналы\\Журнал ЕР по производственному оборудованию\\" \\doc-server\АО ЭКО РЕСУРС\2 Корпоративная\ПО\Ремонтно-механическа я служба\1_Журналы\1_Журналы\Журнал ЕР по производственному оборудованию\ указано «исправен» или «допущен с ограничениями».</w:t>
      </w:r>
    </w:p>
    <w:p>
      <w:r>
        <w:t>3.24. Ставит свою подпись в РИ в поле «инструкцию проверил».</w:t>
      </w:r>
    </w:p>
    <w:p>
      <w:r>
        <w:t>Описание процесса проведения заказа покупателя на основании внутреннего заказа.</w:t>
      </w:r>
    </w:p>
    <w:p>
      <w:r>
        <w:t>Ответственный сотрудник ПО:</w:t>
      </w:r>
    </w:p>
    <w:p>
      <w:r>
        <w:t>4.1. Открывает Отчёты – Запасы – Анализ внутренних заказов:</w:t>
      </w:r>
    </w:p>
    <w:p>
      <w:r>
        <w:t>В открывшемся окне нажимает на кнопку «Восстановить настройки» - настройки всех пользователей - выбрать настройку «Основанная», пользователя «Кочугов» – далее нажать на кнопку «Сформировать».</w:t>
      </w:r>
    </w:p>
    <w:p>
      <w:r>
        <w:t>4.2. Открывает необходимый для проведения внутренний заказ. На основании внутреннего заказа формирует в Базе 1С8 заказ на производство (форма 08-01)</w:t>
      </w:r>
    </w:p>
    <w:p>
      <w:r>
        <w:t>4.3. Далее действует согласно пп. 3.5. – 3.24</w:t>
      </w:r>
    </w:p>
    <w:p>
      <w:r>
        <w:t>Описание процесса проведения заказа покупателя без привязки к заказу покупателя и внутреннему заказу.</w:t>
      </w:r>
    </w:p>
    <w:p>
      <w:r>
        <w:t>Ответственный сотрудник ПО:</w:t>
      </w:r>
    </w:p>
    <w:p>
      <w:r>
        <w:t>5.1. Открывает Документы – Управление производством – журналы «Заказы на производство»:</w:t>
      </w:r>
    </w:p>
    <w:p>
      <w:r>
        <w:t>5.2. В открывшемся окне нажимает на кнопку «Добавить». В открывшемся окне выбирает «Заказ на производство» - кнопка «ОК».</w:t>
      </w:r>
    </w:p>
    <w:p>
      <w:r>
        <w:t>5.3. В открывшемся окне: в поле Организация выбирает «АО «ЭКО РЕСУРС».</w:t>
      </w:r>
    </w:p>
    <w:p>
      <w:r>
        <w:t>5.4. Во вкладке «Продукция и услуги» нажимает на кнопку «добавить»:</w:t>
      </w:r>
    </w:p>
    <w:p>
      <w:r>
        <w:t>В поле номенклатура нажимает на «…», в открывшемся окне в поле «содержит» набирает необходимую для проведения номенклатуру и выбирает её двойным щелчком.</w:t>
      </w:r>
    </w:p>
    <w:p>
      <w:r>
        <w:t>В поле характеристика номенклатуры - выбирает необходимую для производства характеристику.</w:t>
      </w:r>
    </w:p>
    <w:p>
      <w:r>
        <w:t>В поле количество – количество необходимое для производства.</w:t>
      </w:r>
    </w:p>
    <w:p>
      <w:r>
        <w:t>5.5. Далее действует согласно пп. 3.5. – 3.23.</w:t>
      </w:r>
    </w:p>
    <w:p>
      <w:r>
        <w:t>РАЗРАБОТАНО</w:t>
      </w:r>
    </w:p>
    <w:p>
      <w:r>
        <w:t>«___» __________20__г.  _________ Начальник ПО   Ю.Н. Бояринцева</w:t>
      </w:r>
    </w:p>
    <w:p>
      <w:r>
        <w:t>СОГЛАСОВАНО</w:t>
      </w:r>
    </w:p>
    <w:p>
      <w:r>
        <w:t>«___» __________20__г. __________ Технический директор А.В. Червинский</w:t>
      </w:r>
    </w:p>
    <w:p>
      <w:r>
        <w:t>«___» __________20__г. __________ Мастер К.С. Кочугов</w:t>
      </w:r>
    </w:p>
    <w:p>
      <w:r>
        <w:t>АО</w:t>
      </w:r>
    </w:p>
    <w:p>
      <w:r>
        <w:t>«ЭКО РЕСУРС»</w:t>
        <w:tab/>
        <w:t>Формирование заказа на производство в базе 1С-8</w:t>
      </w:r>
    </w:p>
    <w:p>
      <w:r>
        <w:t>Д-08-03/01</w:t>
      </w:r>
    </w:p>
    <w:p>
      <w:r>
        <w:t>Лист:    PAGE  \* Arabic  \* MERGEFORMAT  9</w:t>
      </w:r>
    </w:p>
    <w:p>
      <w:r>
        <w:t>Листов:   NUMPAGES  \* Arabic  \* MERGEFORMAT  9</w:t>
      </w:r>
    </w:p>
    <w:p>
      <w:r>
        <w:t>АО</w:t>
      </w:r>
    </w:p>
    <w:p>
      <w:r>
        <w:t>«ЭКО РЕСУРС»</w:t>
      </w:r>
    </w:p>
    <w:p>
      <w:r>
        <w:t>Формирование заказа на производство в базе 1С-8</w:t>
      </w:r>
    </w:p>
    <w:p>
      <w:r>
        <w:t>Д-08-03/01</w:t>
      </w:r>
    </w:p>
    <w:p>
      <w:r>
        <w:t>Лист:    PAGE  \* Arabic  \* MERGEFORMAT  1</w:t>
      </w:r>
    </w:p>
    <w:p>
      <w:r>
        <w:t xml:space="preserve">Листов:   NUMPAGES   \* MERGEFORMAT  9 </w:t>
        <w:tab/>
        <w:t>«УТВЕРЖДАЮ»</w:t>
      </w:r>
    </w:p>
    <w:p>
      <w:r>
        <w:t>Технический директор Червинский А. В.</w:t>
      </w:r>
    </w:p>
    <w:p>
      <w:r>
        <w:t>Дата 27.02.2024</w:t>
        <w:tab/>
        <w:t>Подпись: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