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Руководство пользователя платформы «Камерата»</w:t>
      </w:r>
    </w:p>
    <w:p>
      <w:pPr>
        <w:spacing w:after="130"/>
      </w:pPr>
      <w:r>
        <w:t xml:space="preserve">Это руководство — для обычного сотрудника: как задать вопрос, загрузить документ, прочитать ответ и понять, почему часть данных скрыта. Настройка доступа, ролей и защиты — задача администратора, в этом документе только то, что нужно знать самому пользователю.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1. Что это за платформа</w:t>
      </w:r>
    </w:p>
    <w:p>
      <w:pPr>
        <w:spacing w:after="130"/>
      </w:pPr>
      <w:r>
        <w:t xml:space="preserve">«Камерата» — рабочее место, где вы задаёте вопросы обычным языком и получаете ответы по документам и данным вашей организации, а не «из общих знаний» модели. Система отвечает только по тому, к чему у вас есть доступ, и всегда показывает источник — документ или таблицу, откуда взят ответ.</w:t>
      </w:r>
    </w:p>
    <w:p>
      <w:pPr>
        <w:spacing w:after="130"/>
      </w:pPr>
      <w:r>
        <w:t xml:space="preserve">Набор возможностей зависит от конкретной установки в вашей организации — какие-то разделы ниже могут отсутствовать в меню, если соответствующая функция не подключена.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2. Вход и первый запуск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Откройте адрес платформы, который выдал администратор.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Введите логин и пароль, либо войдите через корпоративную учётную запись, если это настроено (единый вход).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После входа откроется главный экран с чатом.</w:t>
      </w:r>
    </w:p>
    <w:p>
      <w:pPr>
        <w:spacing w:after="130"/>
      </w:pPr>
      <w:r>
        <w:t xml:space="preserve">Если войти не удаётся — проверьте раскладку клавиатуры и регистр букв, затем обратитесь к администратору. Изменить свои права доступа самостоятельно нельзя — это делает администратор.</w:t>
      </w:r>
    </w:p>
    <w:p>
      <w:pPr>
        <w:spacing w:after="130"/>
      </w:pPr>
      <w:r>
        <w:rPr>
          <w:b/>
          <w:bCs/>
        </w:rPr>
        <w:t xml:space="preserve">Обзор интерфейса: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Список диалогов</w:t>
      </w:r>
      <w:r>
        <w:t xml:space="preserve"> (слева) — ваши чаты, поиск по ним и создание нового.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Область чата</w:t>
      </w:r>
      <w:r>
        <w:t xml:space="preserve"> (центр) — переписка с помощником, поле ввода вопроса.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Разделы меню</w:t>
      </w:r>
      <w:r>
        <w:t xml:space="preserve"> — документы, каталог и другие разделы, доступные именно вашей роли; состав меню у разных сотрудников разный.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Профиль</w:t>
      </w:r>
      <w:r>
        <w:t xml:space="preserve"> — ваши данные, роль, смена пароля и выход.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3. Чат с помощником</w:t>
      </w:r>
    </w:p>
    <w:p>
      <w:pPr>
        <w:pStyle w:val="Heading2"/>
        <w:spacing w:after="110" w:before="220"/>
      </w:pPr>
      <w:r>
        <w:t xml:space="preserve">Как задать вопрос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Введите вопрос обычным языком — так, как спросили бы коллегу, например: «сколько сделок по Уралу за прошлый квартал».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Нажмите «Отправить» (или Enter).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Ответ появляется постепенно, по мере готовности.</w:t>
      </w:r>
    </w:p>
    <w:p>
      <w:pPr>
        <w:spacing w:after="130"/>
      </w:pPr>
      <w:r>
        <w:t xml:space="preserve">Советы для точного ответа: формулируйте конкретно («как оформить отпуск», а не «отпуска»); один вопрос — одна тема; если ответ слишком общий, уточните деталь следующим сообщением — помощник помнит контекст диалога.</w:t>
      </w:r>
    </w:p>
    <w:p>
      <w:pPr>
        <w:pStyle w:val="Heading2"/>
        <w:spacing w:after="110" w:before="220"/>
      </w:pPr>
      <w:r>
        <w:t xml:space="preserve">Источники ответа</w:t>
      </w:r>
    </w:p>
    <w:p>
      <w:pPr>
        <w:spacing w:after="130"/>
      </w:pPr>
      <w:r>
        <w:t xml:space="preserve">Под каждым ответом — список источников: документы, разделы или таблицы, на которые опирался помощник.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Нажмите на источник, чтобы открыть исходный фрагмент и проверить формулировку самому.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Если источников нет, а ответ есть — это признак общего ответа «по смыслу»; важные факты стоит перепроверить.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Если помощник не нашёл ответа в доступных вам документах, он прямо об этом скажет, а не станет придумывать правдоподобный, но неверный ответ.</w:t>
      </w:r>
    </w:p>
    <w:p>
      <w:pPr>
        <w:pStyle w:val="Heading2"/>
        <w:spacing w:after="110" w:before="220"/>
      </w:pPr>
      <w:r>
        <w:t xml:space="preserve">Фокус на одном документе</w:t>
      </w:r>
    </w:p>
    <w:p>
      <w:pPr>
        <w:spacing w:after="130"/>
      </w:pPr>
      <w:r>
        <w:t xml:space="preserve">Когда нужно, чтобы помощник отвечал строго по одному документу (а не по всем сразу):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Выберите документ или приложите его к сообщению.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Над полем ввода появится плашка «Поиск в рамках: ‹название›».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Пока плашка активна, ответы строятся только по этому документу.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Чтобы снять ограничение — нажмите «✕» на плашке.</w:t>
      </w:r>
    </w:p>
    <w:p>
      <w:pPr>
        <w:spacing w:after="130"/>
      </w:pPr>
      <w:r>
        <w:t xml:space="preserve">Полезно, когда один и тот же термин встречается во многих документах, а нужен ответ именно по конкретному.</w:t>
      </w:r>
    </w:p>
    <w:p>
      <w:pPr>
        <w:pStyle w:val="Heading2"/>
        <w:spacing w:after="110" w:before="220"/>
      </w:pPr>
      <w:r>
        <w:t xml:space="preserve">Вложения к вопросу</w:t>
      </w:r>
    </w:p>
    <w:p>
      <w:pPr>
        <w:spacing w:after="130"/>
      </w:pPr>
      <w:r>
        <w:t xml:space="preserve">Можно приложить файл прямо к сообщению и задать вопрос по нему — значок скрепки, выбрать файл. Под сообщением появится чип с его именем (для многостраничных документов — с номером страницы). Если файл большой, обработка занимает время — дождитесь, пока чип покажет готовность.</w:t>
      </w:r>
    </w:p>
    <w:p>
      <w:pPr>
        <w:pStyle w:val="Heading2"/>
        <w:spacing w:after="110" w:before="220"/>
      </w:pPr>
      <w:r>
        <w:t xml:space="preserve">Уточняющие вопросы помощника</w:t>
      </w:r>
    </w:p>
    <w:p>
      <w:pPr>
        <w:spacing w:after="130"/>
      </w:pPr>
      <w:r>
        <w:t xml:space="preserve">Если ваш вопрос допускает несколько толкований, помощник может сам задать уточняющий вопрос вместо того, чтобы гадать. Выберите подходящий вариант или впишите свой — после этого помощник продолжит и выдаст итоговый результат.</w:t>
      </w:r>
    </w:p>
    <w:p>
      <w:pPr>
        <w:pStyle w:val="Heading2"/>
        <w:spacing w:after="110" w:before="220"/>
      </w:pPr>
      <w:r>
        <w:t xml:space="preserve">История и поиск по чатам</w:t>
      </w:r>
    </w:p>
    <w:p>
      <w:pPr>
        <w:spacing w:after="130"/>
      </w:pPr>
      <w:r>
        <w:t xml:space="preserve">Все диалоги сохраняются в списке слева — можно вернуться к любому и продолжить с того же места. Новый диалог не стирает прошлые. Чтобы найти старый разговор, введите слово или фразу (от трёх символов) в поле поиска над списком — останутся только диалоги с совпадением, с коротким фрагментом-подсказкой.</w:t>
      </w:r>
    </w:p>
    <w:p>
      <w:pPr>
        <w:pStyle w:val="Heading2"/>
        <w:spacing w:after="110" w:before="220"/>
      </w:pPr>
      <w:r>
        <w:t xml:space="preserve">Оценка ответа</w:t>
      </w:r>
    </w:p>
    <w:p>
      <w:pPr>
        <w:spacing w:after="130"/>
      </w:pPr>
      <w:r>
        <w:t xml:space="preserve">Каждый ответ можно оценить: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👍 — ответ полезен.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👎 — ответ не подошёл; после подтверждения помощник переосмыслит вопрос и ответит заново, стараясь исправить недочёт.</w:t>
      </w:r>
    </w:p>
    <w:p>
      <w:pPr>
        <w:pStyle w:val="Heading2"/>
        <w:spacing w:after="110" w:before="220"/>
      </w:pPr>
      <w:r>
        <w:t xml:space="preserve">Показ рассуждений</w:t>
      </w:r>
    </w:p>
    <w:p>
      <w:pPr>
        <w:spacing w:after="130"/>
      </w:pPr>
      <w:r>
        <w:t xml:space="preserve">Для некоторых ответов доступен разворачиваемый блок с ходом рассуждений помощника — по умолчанию скрыт, чтобы не мешать чтению итогового ответа.</w:t>
      </w:r>
    </w:p>
    <w:p>
      <w:pPr>
        <w:pStyle w:val="Heading2"/>
        <w:spacing w:after="110" w:before="220"/>
      </w:pPr>
      <w:r>
        <w:t xml:space="preserve">Выбор помощника (агента)</w:t>
      </w:r>
    </w:p>
    <w:p>
      <w:pPr>
        <w:spacing w:after="130"/>
      </w:pPr>
      <w:r>
        <w:t xml:space="preserve">Если в вашей установке доступно несколько помощников под разные задачи, выбор — в переключателе над чатом. У часто используемого можно отметить «по умолчанию» (звёздочка) — он будет предлагаться первым при открытии нового чата. При возврате к старому диалогу помощник, с которым он вёлся, восстанавливается автоматически.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4. Документы и коллекции</w:t>
      </w:r>
    </w:p>
    <w:p>
      <w:pPr>
        <w:spacing w:after="130"/>
      </w:pPr>
      <w:r>
        <w:rPr>
          <w:b/>
          <w:bCs/>
        </w:rPr>
        <w:t xml:space="preserve">Коллекция</w:t>
      </w:r>
      <w:r>
        <w:t xml:space="preserve"> — папка для документов на одну тему. Поиск можно вести как по всем доступным вам документам, так и в рамках одной коллекции.</w:t>
      </w:r>
    </w:p>
    <w:p>
      <w:pPr>
        <w:pStyle w:val="Heading2"/>
        <w:spacing w:after="110" w:before="220"/>
      </w:pPr>
      <w:r>
        <w:t xml:space="preserve">Как загрузить документ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Откройте раздел «Документы».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Нажмите «Загрузить» и выберите файл.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Форма спросит «Назначение»: </w:t>
      </w:r>
      <w:r>
        <w:rPr>
          <w:b/>
          <w:bCs/>
        </w:rPr>
        <w:t xml:space="preserve">«В коллекцию»</w:t>
      </w:r>
      <w:r>
        <w:t xml:space="preserve"> (нужно заранее создать или выбрать коллекцию) или </w:t>
      </w:r>
      <w:r>
        <w:rPr>
          <w:b/>
          <w:bCs/>
        </w:rPr>
        <w:t xml:space="preserve">«Личные документы»</w:t>
      </w:r>
      <w:r>
        <w:t xml:space="preserve"> (по умолчанию — коллекция вообще не нужна, файл остаётся в личном пространстве, а видимость настраивается отдельно: «Только мне» / «Команде» / «Всем»).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Дождитесь завершения обработки — после этого документ доступен для вопросов.</w:t>
      </w:r>
    </w:p>
    <w:p>
      <w:pPr>
        <w:spacing w:after="130"/>
      </w:pPr>
      <w:r>
        <w:t xml:space="preserve">Поддерживаются распространённые форматы — текстовые документы, таблицы, PDF. Если формат не принимается, система сообщит об этом. Загрузка одного и того же файла повторно вызовет предупреждение о дубликате — загружайте только актуальную версию.</w:t>
      </w:r>
    </w:p>
    <w:p>
      <w:pPr>
        <w:pStyle w:val="Heading2"/>
        <w:spacing w:after="110" w:before="220"/>
      </w:pPr>
      <w:r>
        <w:t xml:space="preserve">Статусы обработки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В очереди / обрабатывается</w:t>
      </w:r>
      <w:r>
        <w:t xml:space="preserve"> — файл принят, идёт разбор и индексация; вопросы по нему пока могут не находить ответ.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Готов</w:t>
      </w:r>
      <w:r>
        <w:t xml:space="preserve"> — документ обработан и доступен для поиска.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Ошибка</w:t>
      </w:r>
      <w:r>
        <w:t xml:space="preserve"> — обработать не удалось (например, повреждённый или пустой файл); загрузите заново, при повторе — сообщите администратору.</w:t>
      </w:r>
    </w:p>
    <w:p>
      <w:pPr>
        <w:pStyle w:val="Heading2"/>
        <w:spacing w:after="110" w:before="220"/>
      </w:pPr>
      <w:r>
        <w:t xml:space="preserve">Права и приватность</w:t>
      </w:r>
    </w:p>
    <w:p>
      <w:pPr>
        <w:spacing w:after="130"/>
      </w:pPr>
      <w:r>
        <w:t xml:space="preserve">Вы видите только те документы, к которым у вас есть доступ. Загруженные лично вами документы по умолчанию видны только вам (и, по настройке видимости, вашей команде). Чувствительные данные в документах могут автоматически маскироваться при показе — это защита, а не ошибка (подробнее — раздел 6).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5. Каталог данных и аналитика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t xml:space="preserve">Раздел опциональный — набор возможностей зависит от установки. Если его нет в меню, в вашей организации он не включён.</w:t>
      </w:r>
    </w:p>
    <w:p>
      <w:pPr>
        <w:spacing w:after="130"/>
      </w:pPr>
      <w:r>
        <w:t xml:space="preserve">Каталог — витрина того, какие данные есть в организации: таблицы, отчёты, их описания, ответственные и бизнес-термины (глоссарий). Помогает понять, где искать нужное, ещё до вопроса, и показывает </w:t>
      </w:r>
      <w:r>
        <w:rPr>
          <w:b/>
          <w:bCs/>
        </w:rPr>
        <w:t xml:space="preserve">происхождение данных</w:t>
      </w:r>
      <w:r>
        <w:t xml:space="preserve"> — из каких источников и через какие шаги они получены (полезно при разборе расхождений в отчётности).</w:t>
      </w:r>
    </w:p>
    <w:p>
      <w:pPr>
        <w:spacing w:after="130"/>
      </w:pPr>
      <w:r>
        <w:t xml:space="preserve">Если в вашей установке включена аналитика по данным, можно задавать вопросы, требующие расчёта, а не только текстового ответа: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Сформулируйте вопрос с конкретикой: период, разрез, показатель — например, «сумма продаж по месяцам за прошлый год».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Помощник обратится к данным и вернёт ответ, часто в виде таблицы или графика.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Проверьте источники и при необходимости уточните запрос.</w:t>
      </w:r>
    </w:p>
    <w:p>
      <w:pPr>
        <w:spacing w:after="130"/>
      </w:pPr>
      <w:r>
        <w:t xml:space="preserve">Числа берутся из данных, а не выдумываются; если данных недостаточно, помощник об этом честно скажет.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6. Защита данных: что видит пользователь</w:t>
      </w:r>
    </w:p>
    <w:p>
      <w:pPr>
        <w:spacing w:after="130"/>
      </w:pPr>
      <w:r>
        <w:t xml:space="preserve">Система защищает данные автоматически, без вашего участия — но полезно понимать, как именно, чтобы не принять защиту за ошибку.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Маскирование.</w:t>
      </w:r>
      <w:r>
        <w:t xml:space="preserve"> Чувствительные данные (персональные — ФИО, телефон, номер счёта, и другие настроенные администратором) автоматически скрываются в ответах и выгрузках. Что именно маскируется — решает администратор, самостоятельно снять маскирование нельзя.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Доступ по правам.</w:t>
      </w:r>
      <w:r>
        <w:t xml:space="preserve"> Вы работаете только с тем, что вам разрешено: разделы меню, документы, таблицы — видны согласно вашей роли; отдельные строки данных могут быть скрыты (например, доступны только по вашему подразделению). Правила действуют одинаково в чате, каталоге и выгрузках — обойти их формулировкой вопроса нельзя.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Журнал действий.</w:t>
      </w:r>
      <w:r>
        <w:t xml:space="preserve"> Ваши запросы фиксируются в журнале для целей безопасности и разбора инцидентов; журнал ведёт и просматривает служба ИБ, не рядовой пользователь.</w:t>
      </w:r>
    </w:p>
    <w:p>
      <w:pPr>
        <w:spacing w:after="130"/>
      </w:pPr>
      <w:r>
        <w:t xml:space="preserve">Ваша часть ответственности — не техническая: не передавайте логин и пароль другим, завершайте сеанс кнопкой «Выйти» на общих компьютерах, сообщайте администратору о подозрительном поведении системы.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7. Шаблоны ответов</w:t>
      </w:r>
    </w:p>
    <w:p>
      <w:pPr>
        <w:spacing w:after="130"/>
      </w:pPr>
      <w:r>
        <w:t xml:space="preserve">Часто повторяющиеся запросы можно сохранять как шаблоны — как свои личные, так и (если это настроено куратором) готовые образцы, которые платформа подставляет автоматически при похожем вопросе.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У подходящего ответа выберите «Сохранить как шаблон».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Позже откройте «Мои шаблоны» и примените нужный — не придётся заново формулировать запрос.</w:t>
      </w:r>
    </w:p>
    <w:p>
      <w:pPr>
        <w:spacing w:after="130"/>
      </w:pPr>
      <w:r>
        <w:t xml:space="preserve">В обычном режиме шаблон фиксирует структуру и тон ответа, а цифры и таблицы пересчитываются заново на момент вопроса. В строгом режиме ответ возвращается как есть, только с подстановкой актуальных данных.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8. Отчёты и выгрузка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Таблицы</w:t>
      </w:r>
      <w:r>
        <w:t xml:space="preserve"> — кнопка «Скачать ▾» рядом с таблицей: Excel (xlsx, оформленный отчёт), CSV или JSON (сырые данные для обработки).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Текстовые ответы и документы</w:t>
      </w:r>
      <w:r>
        <w:t xml:space="preserve"> — кнопки «Скачать .docx / .pdf», когда помощник подготовил документ.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Графики</w:t>
      </w:r>
      <w:r>
        <w:t xml:space="preserve"> — можно сохранить как изображение или в составе PDF-отчёта; данные под графиком доступны для выгрузки в таблицу.</w:t>
      </w:r>
    </w:p>
    <w:p>
      <w:pPr>
        <w:spacing w:after="130"/>
      </w:pPr>
      <w:r>
        <w:t xml:space="preserve">Можно и просто попросить словами прямо в вопросе — например, «выгрузи в xlsx». Выгрузка учитывает ваши права: в файл попадает только то, что вам разрешено видеть, чувствительные данные остаются замаскированными, а скрытые по правам строки в файл не попадают вовсе.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9. Если что-то не работает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Ответ не пришёл или ошибка.</w:t>
      </w:r>
      <w:r>
        <w:t xml:space="preserve"> Повторите вопрос; если повторяется — сообщите администратору, какой помощник и какой вопрос использовались.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«Не нашёл в документах».</w:t>
      </w:r>
      <w:r>
        <w:t xml:space="preserve"> Переформулируйте, используя точные термины из вашей предметной области, или снимите фокус документа, если он был включён; убедитесь, что статус документа — «Готов».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Ответ не по теме.</w:t>
      </w:r>
      <w:r>
        <w:t xml:space="preserve"> Поставьте 👎 — помощник переосмыслит вопрос и ответит заново.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Не вижу нужный раздел.</w:t>
      </w:r>
      <w:r>
        <w:t xml:space="preserve"> Вероятно, он не входит в ваши права — уточните у администратора.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Не вижу часть строк в таблице или данные скрыты звёздочками.</w:t>
      </w:r>
      <w:r>
        <w:t xml:space="preserve"> Так и задумано: действует доступ по правам и маскирование чувствительных данных, а не ошибка.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Глоссарий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Помощник (агент)</w:t>
      </w:r>
      <w:r>
        <w:t xml:space="preserve"> — собеседник в чате, отвечающий по вашим документам и данным.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Коллекция</w:t>
      </w:r>
      <w:r>
        <w:t xml:space="preserve"> — папка для документов на одну тему; одновременно граница доступа.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Источник</w:t>
      </w:r>
      <w:r>
        <w:t xml:space="preserve"> — документ, раздел или таблица, на которые опирается ответ; показывается под каждым ответом.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Фокус документа</w:t>
      </w:r>
      <w:r>
        <w:t xml:space="preserve"> — режим «Поиск в рамках: X», когда ответы строятся только по одному документу.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Маскирование</w:t>
      </w:r>
      <w:r>
        <w:t xml:space="preserve"> — автоматическое скрытие чувствительных данных при показе.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Доступ по правам</w:t>
      </w:r>
      <w:r>
        <w:t xml:space="preserve"> — вы видите только разрешённые вам разделы, документы и строки данных.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Каталог данных</w:t>
      </w:r>
      <w:r>
        <w:t xml:space="preserve"> — витрина того, какие данные есть в организации, с описаниями и глоссарием терминов.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Происхождение данных</w:t>
      </w:r>
      <w:r>
        <w:t xml:space="preserve"> — цепочка источников и шагов, из которых получены данные или показатель.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Шаблон ответа</w:t>
      </w:r>
      <w:r>
        <w:t xml:space="preserve"> — сохранённый образец запроса, который можно применить повторно.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Куда обращаться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По доступам, ролям и правам — к администратору вашей организации.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По ошибкам и сбоям — в службу сопровождения, указав, какой помощник и какой вопрос использовались.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По содержанию данных и терминам — к ответственным за данные, указанным в каталоге.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2026-08-20T10:43:23.457Z</dcterms:created>
  <dcterms:modified xsi:type="dcterms:W3CDTF">2026-08-20T10:43:23.479Z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