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ŽAJ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Uvod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1.1. Rezime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1.2. Namena dokumenta i ciljna grupa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1.3. Reference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1.4. Otvorena pitanja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Scenario upotrebe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2.1. Kratak opis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2.2. Preduslovi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2.3. Postuslovi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2.3.1. 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2.3.2. Neuspeh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2.4. Aktori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2.5. Ulaz/Izlaz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2.6. Tok doga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đaja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2.6.1. Glavni scenario uspeha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2.6.2. Alternativni scenario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</w:p>
    <w:p>
      <w:pPr>
        <w:spacing w:before="360" w:after="360" w:line="259"/>
        <w:ind w:right="864" w:left="864" w:firstLine="0"/>
        <w:jc w:val="both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  <w:t xml:space="preserve">SPISAK IZMENA</w:t>
      </w:r>
    </w:p>
    <w:tbl>
      <w:tblPr/>
      <w:tblGrid>
        <w:gridCol w:w="1166"/>
        <w:gridCol w:w="976"/>
        <w:gridCol w:w="5161"/>
        <w:gridCol w:w="1749"/>
      </w:tblGrid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Mesta izmene</w:t>
            </w: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05.03.2018.</w:t>
            </w: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Osnovna verzija</w:t>
            </w: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Miodrag 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šević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1.1 Rezime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upotrebe pri 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đivanju naloga.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1.2. Namena dokumenta i ciljna grupa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1.3. Reference 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Projektni zadatak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Uputstvo za pisanje specifikacije scenarija upotrebe funkcionalnosti</w:t>
      </w:r>
    </w:p>
    <w:p>
      <w:pPr>
        <w:spacing w:before="16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1.4. Otvorena pitanja </w:t>
      </w:r>
    </w:p>
    <w:tbl>
      <w:tblPr/>
      <w:tblGrid>
        <w:gridCol w:w="988"/>
        <w:gridCol w:w="3118"/>
        <w:gridCol w:w="495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R.BR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2. Scenario upotrebe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2.1. Kratak opis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 da odredjene informacije o sebi koje se prikazuju na njegovom javnom profilu menja, kao i opšte podatke o svom nalogu, e-mail-a i slično.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2.2. Preduslovi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mora biti ulogovan.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2.3. Postuslovi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2.3.1. 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je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šno promenio neki(e) podatak(ke) o sebi.</w:t>
      </w:r>
    </w:p>
    <w:p>
      <w:pPr>
        <w:spacing w:before="16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2.3.2. Neuspeh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o neuspehu sa potencijalnim razlogom (poruka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ške).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2.4. Aktori</w:t>
      </w:r>
    </w:p>
    <w:p>
      <w:pPr>
        <w:spacing w:before="0" w:after="0" w:line="259"/>
        <w:ind w:right="0" w:left="2552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2.5. Ulaz/Izlaz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Potrebni podaci koji se menjaju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uspehu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neuspehu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2.6. Tok doga</w:t>
      </w: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đaja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2.6.1. Glavni scenario uspeha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Aktor otvara dijalog za uredjivanje osnovnih informacija o sebi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Klijent otvara dijalog za uredjivanje osnovnih informacija o sebi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Aktor unosi podatke koje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želi da menja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Aktor potvrdjuje unos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Klijent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šalje serveru promenjene podatke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Server prihvata i menja podatke u bazi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Server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odgovor klijentu</w:t>
      </w:r>
    </w:p>
    <w:p>
      <w:pPr>
        <w:spacing w:before="160" w:after="160" w:line="259"/>
        <w:ind w:right="0" w:left="141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2.6.2. Alternativni scenario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3.1.</w:t>
        <w:tab/>
        <w:t xml:space="preserve">?Aktor unosi ime u odgovaraju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polje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</w:t>
        <w:tab/>
        <w:t xml:space="preserve">?Aktor unosi prezime u odgovaraju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polje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3.3.</w:t>
        <w:tab/>
        <w:t xml:space="preserve">?Aktor unosi e-mail u odgovaraju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polje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3.4.</w:t>
        <w:tab/>
        <w:t xml:space="preserve">?Aktor unosi datum rodjenja u odgovarajuce polje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4.-   Aktor kliknuo na cencel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4.1- </w:t>
        <w:tab/>
        <w:tab/>
        <w:t xml:space="preserve">Izlazi se iz SSU-a.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