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>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 w:rsidRPr="007A5B50">
        <w:t>ill</w:t>
      </w:r>
      <w:proofErr w:type="spellEnd"/>
      <w:r w:rsidRPr="007A5B50">
        <w:t xml:space="preserve"> — </w:t>
      </w:r>
      <w:proofErr w:type="spellStart"/>
      <w:r w:rsidRPr="007A5B50">
        <w:t>structured</w:t>
      </w:r>
      <w:proofErr w:type="spellEnd"/>
      <w:r w:rsidRPr="007A5B50"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 xml:space="preserve">СППР, как правило, являются результатом </w:t>
      </w:r>
      <w:proofErr w:type="spellStart"/>
      <w:r w:rsidRPr="007A5B50">
        <w:t>мультидисциплинарного</w:t>
      </w:r>
      <w:proofErr w:type="spellEnd"/>
      <w:r w:rsidRPr="007A5B50"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 xml:space="preserve">ивидуальное проектирование - характеризуется тем, что все виды работ для различных объектов выполняются по </w:t>
      </w:r>
      <w:proofErr w:type="gramStart"/>
      <w:r w:rsidRPr="007A5B50">
        <w:t>индивидуальным проектам</w:t>
      </w:r>
      <w:proofErr w:type="gramEnd"/>
      <w:r w:rsidRPr="007A5B50">
        <w:t>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</w:t>
      </w:r>
      <w:proofErr w:type="spellStart"/>
      <w:r w:rsidR="00331971" w:rsidRPr="007A5B50">
        <w:t>Computer-Aided</w:t>
      </w:r>
      <w:proofErr w:type="spellEnd"/>
      <w:r w:rsidR="00331971" w:rsidRPr="007A5B50">
        <w:t xml:space="preserve"> </w:t>
      </w:r>
      <w:proofErr w:type="spellStart"/>
      <w:r w:rsidR="00331971" w:rsidRPr="007A5B50">
        <w:t>Software</w:t>
      </w:r>
      <w:proofErr w:type="spellEnd"/>
      <w:r w:rsidR="00331971" w:rsidRPr="007A5B50">
        <w:t xml:space="preserve"> </w:t>
      </w:r>
      <w:proofErr w:type="spellStart"/>
      <w:r w:rsidR="00331971" w:rsidRPr="007A5B50">
        <w:t>Engineering</w:t>
      </w:r>
      <w:proofErr w:type="spellEnd"/>
      <w:r w:rsidR="00331971" w:rsidRPr="007A5B50">
        <w:t>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 xml:space="preserve">, генерации кода, тестирования, документирования и </w:t>
      </w:r>
      <w:proofErr w:type="spellStart"/>
      <w:r w:rsidR="00857518" w:rsidRPr="007A5B50">
        <w:t>тп</w:t>
      </w:r>
      <w:proofErr w:type="spellEnd"/>
      <w:r w:rsidR="00857518" w:rsidRPr="007A5B50">
        <w:t>.</w:t>
      </w:r>
      <w:r w:rsidR="004B465A" w:rsidRPr="007A5B50">
        <w:t xml:space="preserve"> </w:t>
      </w:r>
      <w:r w:rsidRPr="007A5B50">
        <w:t xml:space="preserve">CASE-технологии являются естественным продолжением эволюции всей отрасли разработки </w:t>
      </w:r>
      <w:proofErr w:type="gramStart"/>
      <w:r w:rsidRPr="007A5B50">
        <w:t>ПО</w:t>
      </w:r>
      <w:proofErr w:type="gramEnd"/>
      <w:r w:rsidRPr="007A5B50"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 w:rsidRPr="007A5B50">
        <w:t>ПО</w:t>
      </w:r>
      <w:proofErr w:type="gramEnd"/>
      <w:r w:rsidRPr="007A5B50">
        <w:t>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 xml:space="preserve">CASE-средства вместе с </w:t>
      </w:r>
      <w:proofErr w:type="gramStart"/>
      <w:r w:rsidRPr="007A5B50">
        <w:t>системным</w:t>
      </w:r>
      <w:proofErr w:type="gramEnd"/>
      <w:r w:rsidRPr="007A5B50">
        <w:t xml:space="preserve">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D0513D" w:rsidRPr="007A5B50" w:rsidRDefault="005A0C47" w:rsidP="005A0C47">
      <w:r>
        <w:t>Исходя из сформулированных принципов можно построить функциональную схему абстрактной СППР:</w:t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9pt;height:146.5pt" o:ole="">
                                  <v:imagedata r:id="rId9" o:title=""/>
                                </v:shape>
                                <o:OLEObject Type="Embed" ProgID="Visio.Drawing.11" ShapeID="_x0000_i1025" DrawAspect="Content" ObjectID="_1453531929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9pt;height:146.5pt" o:ole="">
                            <v:imagedata r:id="rId11" o:title=""/>
                          </v:shape>
                          <o:OLEObject Type="Embed" ProgID="Visio.Drawing.11" ShapeID="_x0000_i1025" DrawAspect="Content" ObjectID="_1453458224" r:id="rId1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</w:t>
      </w:r>
      <w:proofErr w:type="gramStart"/>
      <w:r w:rsidRPr="007A5B50">
        <w:t>й(</w:t>
      </w:r>
      <w:proofErr w:type="gramEnd"/>
      <w:r w:rsidRPr="007A5B50">
        <w:t>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</w:t>
      </w:r>
      <w:r w:rsidRPr="007A5B50">
        <w:lastRenderedPageBreak/>
        <w:t>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>Имитационное моделирование применяется при долгосрочном планировании, когда полнота описания системы невозможна (в виду неполноты исследования или ограничений вычислительных ресурсов).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A271A9" w:rsidRDefault="00EA4B2B" w:rsidP="00F828AA">
      <w:proofErr w:type="gramStart"/>
      <w:r w:rsidRPr="007A5B50">
        <w:rPr>
          <w:sz w:val="22"/>
        </w:rPr>
        <w:t>(Аксиоматические методы: функции полезности, теория полезности, теория проспектов, многокритериальная теория полезности.</w:t>
      </w:r>
      <w:proofErr w:type="gramEnd"/>
      <w:r w:rsidRPr="007A5B50">
        <w:rPr>
          <w:sz w:val="22"/>
        </w:rPr>
        <w:t xml:space="preserve"> Эвристические методы: метод взвешенных сумм оценок критериев, метод аналитической иерархии. Тут же их недостатки. </w:t>
      </w:r>
      <w:proofErr w:type="gramStart"/>
      <w:r w:rsidRPr="007A5B50">
        <w:rPr>
          <w:sz w:val="22"/>
        </w:rPr>
        <w:t>Вербальный анализ.)</w:t>
      </w:r>
      <w:r w:rsidR="00A271A9">
        <w:t xml:space="preserve"> </w:t>
      </w:r>
      <w:proofErr w:type="gramEnd"/>
    </w:p>
    <w:p w:rsidR="00A271A9" w:rsidRDefault="00A271A9" w:rsidP="00F828AA">
      <w:r>
        <w:t>источник</w:t>
      </w:r>
      <w:r>
        <w:rPr>
          <w:rStyle w:val="aa"/>
        </w:rPr>
        <w:footnoteReference w:id="5"/>
      </w:r>
    </w:p>
    <w:p w:rsidR="00014FD6" w:rsidRPr="007A5B50" w:rsidRDefault="00624F8E" w:rsidP="00F828AA">
      <w:r w:rsidRPr="007A5B50">
        <w:t xml:space="preserve">Задача принятия решения </w:t>
      </w:r>
    </w:p>
    <w:p w:rsidR="00014FD6" w:rsidRPr="007A5B50" w:rsidRDefault="00014FD6" w:rsidP="00F828AA"/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6E2B19" w:rsidRPr="007A5B50" w:rsidRDefault="00B152B7" w:rsidP="006E2B19">
      <w:r w:rsidRPr="007A5B50">
        <w:t>(NP-полная задача)</w:t>
      </w:r>
      <w:bookmarkStart w:id="0" w:name="_GoBack"/>
      <w:bookmarkEnd w:id="0"/>
    </w:p>
    <w:p w:rsidR="00B152B7" w:rsidRPr="007A5B50" w:rsidRDefault="00B152B7" w:rsidP="006E2B19"/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lastRenderedPageBreak/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320876" w:rsidRPr="007A5B50" w:rsidRDefault="00320876" w:rsidP="00320876">
      <w:r w:rsidRPr="007A5B50">
        <w:t xml:space="preserve">В настоящее время, </w:t>
      </w:r>
      <w:proofErr w:type="gramStart"/>
      <w:r w:rsidRPr="007A5B50">
        <w:t>существующие</w:t>
      </w:r>
      <w:proofErr w:type="gramEnd"/>
      <w:r w:rsidRPr="007A5B50">
        <w:t xml:space="preserve"> крупные СППР (в качестве ERP 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89744F" w:rsidRPr="007A5B50" w:rsidRDefault="00320876" w:rsidP="00320876">
      <w:r w:rsidRPr="007A5B50">
        <w:t xml:space="preserve">Рассматривается задача проектирования </w:t>
      </w:r>
      <w:proofErr w:type="gramStart"/>
      <w:r w:rsidRPr="007A5B50">
        <w:t>абстрактной</w:t>
      </w:r>
      <w:proofErr w:type="gramEnd"/>
      <w:r w:rsidRPr="007A5B50"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</w:t>
      </w:r>
      <w:proofErr w:type="gramStart"/>
      <w:r w:rsidRPr="007A5B50">
        <w:t>Требуется рассмотреть принципы построения и функционирования СППР, эксплуатируемых в обозначенных условиях.</w:t>
      </w:r>
      <w:proofErr w:type="gramEnd"/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903C5B" w:rsidRPr="007A5B50" w:rsidRDefault="00903C5B" w:rsidP="00903C5B"/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3CB" w:rsidRDefault="00A003CB" w:rsidP="00597FCB">
      <w:pPr>
        <w:spacing w:after="0" w:line="240" w:lineRule="auto"/>
      </w:pPr>
      <w:r>
        <w:separator/>
      </w:r>
    </w:p>
  </w:endnote>
  <w:endnote w:type="continuationSeparator" w:id="0">
    <w:p w:rsidR="00A003CB" w:rsidRDefault="00A003CB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3CB" w:rsidRDefault="00A003CB" w:rsidP="00597FCB">
      <w:pPr>
        <w:spacing w:after="0" w:line="240" w:lineRule="auto"/>
      </w:pPr>
      <w:r>
        <w:separator/>
      </w:r>
    </w:p>
  </w:footnote>
  <w:footnote w:type="continuationSeparator" w:id="0">
    <w:p w:rsidR="00A003CB" w:rsidRDefault="00A003CB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7B5BC1" w:rsidRDefault="007B5BC1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A271A9" w:rsidRDefault="00A271A9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</w:t>
      </w:r>
      <w:proofErr w:type="gramStart"/>
      <w:r w:rsidRPr="00A271A9">
        <w:t xml:space="preserve"> )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3A25"/>
    <w:rsid w:val="00014FD6"/>
    <w:rsid w:val="0003182D"/>
    <w:rsid w:val="00062178"/>
    <w:rsid w:val="00092925"/>
    <w:rsid w:val="000D750F"/>
    <w:rsid w:val="000E38F8"/>
    <w:rsid w:val="000F3A33"/>
    <w:rsid w:val="000F787C"/>
    <w:rsid w:val="001368B3"/>
    <w:rsid w:val="00164094"/>
    <w:rsid w:val="00190F67"/>
    <w:rsid w:val="00290E16"/>
    <w:rsid w:val="002E356D"/>
    <w:rsid w:val="003029E1"/>
    <w:rsid w:val="0030473B"/>
    <w:rsid w:val="00320876"/>
    <w:rsid w:val="00331971"/>
    <w:rsid w:val="003346A5"/>
    <w:rsid w:val="003D64A6"/>
    <w:rsid w:val="00407119"/>
    <w:rsid w:val="00415C60"/>
    <w:rsid w:val="004366BE"/>
    <w:rsid w:val="00492AA4"/>
    <w:rsid w:val="004B465A"/>
    <w:rsid w:val="004E4FA2"/>
    <w:rsid w:val="004F35B5"/>
    <w:rsid w:val="004F4657"/>
    <w:rsid w:val="00520406"/>
    <w:rsid w:val="00546F82"/>
    <w:rsid w:val="00595BD3"/>
    <w:rsid w:val="005979D7"/>
    <w:rsid w:val="00597FCB"/>
    <w:rsid w:val="005A0C47"/>
    <w:rsid w:val="005A4376"/>
    <w:rsid w:val="005E1F1E"/>
    <w:rsid w:val="00621656"/>
    <w:rsid w:val="00624F8E"/>
    <w:rsid w:val="006D2E5E"/>
    <w:rsid w:val="006E2B19"/>
    <w:rsid w:val="00737999"/>
    <w:rsid w:val="007A5B50"/>
    <w:rsid w:val="007B5BC1"/>
    <w:rsid w:val="007D38A6"/>
    <w:rsid w:val="007E31EB"/>
    <w:rsid w:val="00826982"/>
    <w:rsid w:val="00834BAD"/>
    <w:rsid w:val="00857518"/>
    <w:rsid w:val="0089744F"/>
    <w:rsid w:val="008F6C97"/>
    <w:rsid w:val="009010B1"/>
    <w:rsid w:val="009020F2"/>
    <w:rsid w:val="00903C5B"/>
    <w:rsid w:val="00924FB7"/>
    <w:rsid w:val="0097322A"/>
    <w:rsid w:val="009E01FD"/>
    <w:rsid w:val="00A003CB"/>
    <w:rsid w:val="00A2031A"/>
    <w:rsid w:val="00A271A9"/>
    <w:rsid w:val="00A314E4"/>
    <w:rsid w:val="00A91D18"/>
    <w:rsid w:val="00AA5BDF"/>
    <w:rsid w:val="00AC6557"/>
    <w:rsid w:val="00AF7645"/>
    <w:rsid w:val="00B152B7"/>
    <w:rsid w:val="00B166A5"/>
    <w:rsid w:val="00B33874"/>
    <w:rsid w:val="00B6075C"/>
    <w:rsid w:val="00B66FCA"/>
    <w:rsid w:val="00B73FCF"/>
    <w:rsid w:val="00BB5BA5"/>
    <w:rsid w:val="00BC2CA2"/>
    <w:rsid w:val="00BD00EF"/>
    <w:rsid w:val="00BE19AA"/>
    <w:rsid w:val="00C23F93"/>
    <w:rsid w:val="00C86970"/>
    <w:rsid w:val="00CA5320"/>
    <w:rsid w:val="00CB0C6C"/>
    <w:rsid w:val="00CB4378"/>
    <w:rsid w:val="00D0513D"/>
    <w:rsid w:val="00D200F8"/>
    <w:rsid w:val="00D36DE7"/>
    <w:rsid w:val="00DB4421"/>
    <w:rsid w:val="00DC752C"/>
    <w:rsid w:val="00E478E7"/>
    <w:rsid w:val="00E83F11"/>
    <w:rsid w:val="00EA4B2B"/>
    <w:rsid w:val="00EC6931"/>
    <w:rsid w:val="00F00233"/>
    <w:rsid w:val="00F015FE"/>
    <w:rsid w:val="00F50436"/>
    <w:rsid w:val="00F53344"/>
    <w:rsid w:val="00F828AA"/>
    <w:rsid w:val="00FB154F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FC8EDFD6-2B50-4EBB-901C-22E38468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8310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81</cp:revision>
  <dcterms:created xsi:type="dcterms:W3CDTF">2014-01-26T09:02:00Z</dcterms:created>
  <dcterms:modified xsi:type="dcterms:W3CDTF">2014-02-10T06:06:00Z</dcterms:modified>
</cp:coreProperties>
</file>