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9pt;height:146.5pt" o:ole="">
                                  <v:imagedata r:id="rId9" o:title=""/>
                                </v:shape>
                                <o:OLEObject Type="Embed" ProgID="Visio.Drawing.11" ShapeID="_x0000_i1025" DrawAspect="Content" ObjectID="_1454400967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9pt;height:146.5pt" o:ole="">
                            <v:imagedata r:id="rId11" o:title=""/>
                          </v:shape>
                          <o:OLEObject Type="Embed" ProgID="Visio.Drawing.11" ShapeID="_x0000_i1025" DrawAspect="Content" ObjectID="_1453458224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A271A9" w:rsidRDefault="00EA4B2B" w:rsidP="00F828AA">
      <w:r w:rsidRPr="007A5B50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 Эвристические методы: метод взвешенных сумм оценок критериев, метод аналитической иерархии. Тут же их недостатки. Вербальный анализ.)</w:t>
      </w:r>
      <w:r w:rsidR="00A271A9">
        <w:t xml:space="preserve"> 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</w:t>
      </w:r>
      <w:r>
        <w:t>огические операции преобразования словесных переменных (оценок альтернатив по</w:t>
      </w:r>
      <w:r>
        <w:t xml:space="preserve"> </w:t>
      </w:r>
      <w:r>
        <w:t>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6E527C" w:rsidRDefault="00000B8B" w:rsidP="006E527C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  <w:bookmarkStart w:id="0" w:name="_GoBack"/>
      <w:bookmarkEnd w:id="0"/>
    </w:p>
    <w:p w:rsidR="00014FD6" w:rsidRPr="007A5B50" w:rsidRDefault="00014FD6" w:rsidP="00F828AA"/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Pr="007A5B50" w:rsidRDefault="00B152B7" w:rsidP="006E2B19">
      <w:r w:rsidRPr="007A5B50">
        <w:t>(NP-полная задача)</w:t>
      </w:r>
    </w:p>
    <w:p w:rsidR="00B152B7" w:rsidRPr="007A5B50" w:rsidRDefault="00B152B7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Pr="007A5B50" w:rsidRDefault="00320876" w:rsidP="00320876">
      <w:r w:rsidRPr="007A5B50">
        <w:t xml:space="preserve">В настоящее время, существующие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Pr="007A5B50" w:rsidRDefault="00320876" w:rsidP="00320876">
      <w:r w:rsidRPr="007A5B50">
        <w:t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принципы построения и функционирования СППР, эксплуатируемых в обозначенных условиях.</w:t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lastRenderedPageBreak/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9C" w:rsidRDefault="0039789C" w:rsidP="00597FCB">
      <w:pPr>
        <w:spacing w:after="0" w:line="240" w:lineRule="auto"/>
      </w:pPr>
      <w:r>
        <w:separator/>
      </w:r>
    </w:p>
  </w:endnote>
  <w:endnote w:type="continuationSeparator" w:id="0">
    <w:p w:rsidR="0039789C" w:rsidRDefault="0039789C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9C" w:rsidRDefault="0039789C" w:rsidP="00597FCB">
      <w:pPr>
        <w:spacing w:after="0" w:line="240" w:lineRule="auto"/>
      </w:pPr>
      <w:r>
        <w:separator/>
      </w:r>
    </w:p>
  </w:footnote>
  <w:footnote w:type="continuationSeparator" w:id="0">
    <w:p w:rsidR="0039789C" w:rsidRDefault="0039789C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90F67"/>
    <w:rsid w:val="001E4EDA"/>
    <w:rsid w:val="00290E16"/>
    <w:rsid w:val="002E356D"/>
    <w:rsid w:val="003029E1"/>
    <w:rsid w:val="00303995"/>
    <w:rsid w:val="0030473B"/>
    <w:rsid w:val="00320876"/>
    <w:rsid w:val="00331971"/>
    <w:rsid w:val="003346A5"/>
    <w:rsid w:val="0039789C"/>
    <w:rsid w:val="003D64A6"/>
    <w:rsid w:val="00407119"/>
    <w:rsid w:val="00414F95"/>
    <w:rsid w:val="00415C60"/>
    <w:rsid w:val="004366BE"/>
    <w:rsid w:val="00492AA4"/>
    <w:rsid w:val="004B465A"/>
    <w:rsid w:val="004E4FA2"/>
    <w:rsid w:val="004F35B5"/>
    <w:rsid w:val="004F4657"/>
    <w:rsid w:val="00520406"/>
    <w:rsid w:val="00546F82"/>
    <w:rsid w:val="00595BD3"/>
    <w:rsid w:val="005979D7"/>
    <w:rsid w:val="00597FCB"/>
    <w:rsid w:val="005A0C47"/>
    <w:rsid w:val="005A1978"/>
    <w:rsid w:val="005A4376"/>
    <w:rsid w:val="005E1F1E"/>
    <w:rsid w:val="00621656"/>
    <w:rsid w:val="00624F8E"/>
    <w:rsid w:val="00633668"/>
    <w:rsid w:val="006D2E5E"/>
    <w:rsid w:val="006E2277"/>
    <w:rsid w:val="006E2B19"/>
    <w:rsid w:val="006E527C"/>
    <w:rsid w:val="006F1CBE"/>
    <w:rsid w:val="00737999"/>
    <w:rsid w:val="0079112C"/>
    <w:rsid w:val="0079779A"/>
    <w:rsid w:val="007A5B50"/>
    <w:rsid w:val="007B5BC1"/>
    <w:rsid w:val="007D38A6"/>
    <w:rsid w:val="007E31EB"/>
    <w:rsid w:val="00826982"/>
    <w:rsid w:val="00834BAD"/>
    <w:rsid w:val="00847CF6"/>
    <w:rsid w:val="00855007"/>
    <w:rsid w:val="00857518"/>
    <w:rsid w:val="008739BA"/>
    <w:rsid w:val="0089744F"/>
    <w:rsid w:val="008F6C97"/>
    <w:rsid w:val="009010B1"/>
    <w:rsid w:val="009020F2"/>
    <w:rsid w:val="00903C5B"/>
    <w:rsid w:val="00924FB7"/>
    <w:rsid w:val="00945EBD"/>
    <w:rsid w:val="0097322A"/>
    <w:rsid w:val="009E01FD"/>
    <w:rsid w:val="00A003CB"/>
    <w:rsid w:val="00A2031A"/>
    <w:rsid w:val="00A271A9"/>
    <w:rsid w:val="00A314E4"/>
    <w:rsid w:val="00A91D18"/>
    <w:rsid w:val="00AA5BDF"/>
    <w:rsid w:val="00AC6557"/>
    <w:rsid w:val="00AE59CC"/>
    <w:rsid w:val="00AF7645"/>
    <w:rsid w:val="00B152B7"/>
    <w:rsid w:val="00B166A5"/>
    <w:rsid w:val="00B33874"/>
    <w:rsid w:val="00B6075C"/>
    <w:rsid w:val="00B66FCA"/>
    <w:rsid w:val="00B73FCF"/>
    <w:rsid w:val="00B965B6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D0513D"/>
    <w:rsid w:val="00D200F8"/>
    <w:rsid w:val="00D36DE7"/>
    <w:rsid w:val="00DB4421"/>
    <w:rsid w:val="00DC17EA"/>
    <w:rsid w:val="00DC752C"/>
    <w:rsid w:val="00E478E7"/>
    <w:rsid w:val="00E83F11"/>
    <w:rsid w:val="00EA4B2B"/>
    <w:rsid w:val="00EC6931"/>
    <w:rsid w:val="00EE5BB2"/>
    <w:rsid w:val="00F00233"/>
    <w:rsid w:val="00F015FE"/>
    <w:rsid w:val="00F27B55"/>
    <w:rsid w:val="00F50436"/>
    <w:rsid w:val="00F53344"/>
    <w:rsid w:val="00F828AA"/>
    <w:rsid w:val="00FB154F"/>
    <w:rsid w:val="00FC6595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E97D997-F7A2-4B59-87F5-E7B7F14B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98</cp:revision>
  <dcterms:created xsi:type="dcterms:W3CDTF">2014-01-26T09:02:00Z</dcterms:created>
  <dcterms:modified xsi:type="dcterms:W3CDTF">2014-02-20T07:30:00Z</dcterms:modified>
</cp:coreProperties>
</file>