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lastRenderedPageBreak/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</w:t>
      </w:r>
      <w:proofErr w:type="spellStart"/>
      <w:r w:rsidR="00B50E06">
        <w:t>контроллинга</w:t>
      </w:r>
      <w:proofErr w:type="spellEnd"/>
      <w:r w:rsidR="00B50E06">
        <w:t xml:space="preserve">. </w:t>
      </w:r>
    </w:p>
    <w:p w:rsidR="00703F70" w:rsidRDefault="00703F70" w:rsidP="00D73DCD">
      <w:proofErr w:type="spellStart"/>
      <w:r w:rsidRPr="00703F70">
        <w:t>Контроллинг</w:t>
      </w:r>
      <w:proofErr w:type="spellEnd"/>
      <w:r w:rsidRPr="00703F70">
        <w:t xml:space="preserve"> — это комплексная система управления организацией, направленная на координацию взаимодействия систем менеджмента и контроля их эффективности. </w:t>
      </w:r>
      <w:proofErr w:type="spellStart"/>
      <w:r w:rsidRPr="00703F70">
        <w:t>Контроллинг</w:t>
      </w:r>
      <w:proofErr w:type="spellEnd"/>
      <w:r w:rsidRPr="00703F70">
        <w:t xml:space="preserve"> </w:t>
      </w:r>
      <w:proofErr w:type="gramStart"/>
      <w:r w:rsidRPr="00703F70">
        <w:t>направлен</w:t>
      </w:r>
      <w:proofErr w:type="gramEnd"/>
      <w:r w:rsidRPr="00703F70">
        <w:t xml:space="preserve">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>Основная форма реализации данной концепции – выделение контролирующего органа и сбор отчётности со всех производственных подразделени</w:t>
      </w:r>
      <w:proofErr w:type="gramStart"/>
      <w:r>
        <w:t>й(</w:t>
      </w:r>
      <w:proofErr w:type="gramEnd"/>
      <w:r>
        <w:t xml:space="preserve">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 xml:space="preserve">Внедрение системы </w:t>
      </w:r>
      <w:proofErr w:type="spellStart"/>
      <w:r>
        <w:t>контроллинга</w:t>
      </w:r>
      <w:proofErr w:type="spellEnd"/>
      <w:r>
        <w:t xml:space="preserve">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 xml:space="preserve">набор предсказуемых и не содержит массы реальных ситуаций, требующих оперативного вмешательства (так как </w:t>
      </w:r>
      <w:proofErr w:type="gramStart"/>
      <w:r w:rsidR="00201D49">
        <w:t>о</w:t>
      </w:r>
      <w:proofErr w:type="gramEnd"/>
      <w:r w:rsidR="00201D49">
        <w:t xml:space="preserve"> их появлении, на этапе разработки и внедрения системы, может быть не известно)</w:t>
      </w:r>
    </w:p>
    <w:p w:rsidR="00022BDA" w:rsidRDefault="00022BDA" w:rsidP="00022BDA">
      <w:proofErr w:type="gramStart"/>
      <w:r>
        <w:t xml:space="preserve">На смотря на описанные недостатки, концепция </w:t>
      </w:r>
      <w:proofErr w:type="spellStart"/>
      <w:r>
        <w:t>контроллинга</w:t>
      </w:r>
      <w:proofErr w:type="spellEnd"/>
      <w:r>
        <w:t xml:space="preserve"> считается устоявшейся и массово применяется в зарубежных компаниях.</w:t>
      </w:r>
      <w:proofErr w:type="gramEnd"/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 xml:space="preserve">отечественного производства система </w:t>
      </w:r>
      <w:proofErr w:type="spellStart"/>
      <w:r w:rsidR="000313F3">
        <w:t>контроллинга</w:t>
      </w:r>
      <w:proofErr w:type="spellEnd"/>
      <w:r w:rsidR="000313F3">
        <w:t xml:space="preserve"> показала низкую эффективность  с точки зрения оперативного управления[3].</w:t>
      </w:r>
    </w:p>
    <w:p w:rsidR="008E34A6" w:rsidRDefault="00CA6565" w:rsidP="008E34A6">
      <w:r>
        <w:lastRenderedPageBreak/>
        <w:t xml:space="preserve">В качестве альтернативы </w:t>
      </w:r>
      <w:r w:rsidR="006F1B7E">
        <w:t xml:space="preserve">разрабатывается </w:t>
      </w:r>
      <w:r w:rsidR="00164385">
        <w:t xml:space="preserve">концепция </w:t>
      </w:r>
      <w:proofErr w:type="spellStart"/>
      <w:r w:rsidR="00164385">
        <w:t>информинга</w:t>
      </w:r>
      <w:proofErr w:type="spellEnd"/>
      <w:r w:rsidR="00164385">
        <w:t>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C242C0">
        <w:t>Благодаря применению системного подхода, п</w:t>
      </w:r>
      <w:r w:rsidR="00B54090">
        <w:t>остроенная система может естественным образом расширятся и совершенствоваться[3].</w:t>
      </w:r>
    </w:p>
    <w:p w:rsidR="0030239F" w:rsidRDefault="00312060" w:rsidP="00D26C37">
      <w:r>
        <w:t xml:space="preserve">В рамках </w:t>
      </w:r>
      <w:r w:rsidR="008E34A6">
        <w:t xml:space="preserve">концепции </w:t>
      </w:r>
      <w:proofErr w:type="spellStart"/>
      <w:r w:rsidR="008E34A6">
        <w:t>контроллинга</w:t>
      </w:r>
      <w:proofErr w:type="spellEnd"/>
      <w:r w:rsidR="008E34A6">
        <w:t xml:space="preserve"> существует ряд открытых задач, в частности: задача автоматического оперативного вмешательства.</w:t>
      </w:r>
      <w:r w:rsidR="00C242C0">
        <w:t xml:space="preserve">  Данная задача предполагает наличие </w:t>
      </w:r>
      <w:r w:rsidR="004641FE">
        <w:t>системы обработки запросов в реальном времени.</w:t>
      </w:r>
    </w:p>
    <w:p w:rsidR="004E734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</w:t>
      </w:r>
      <w:proofErr w:type="gramStart"/>
      <w:r w:rsidRPr="004E7347">
        <w:rPr>
          <w:color w:val="808080" w:themeColor="background1" w:themeShade="80"/>
        </w:rPr>
        <w:t>п</w:t>
      </w:r>
      <w:proofErr w:type="gramEnd"/>
      <w:r w:rsidRPr="004E7347">
        <w:rPr>
          <w:color w:val="808080" w:themeColor="background1" w:themeShade="80"/>
        </w:rPr>
        <w:t>ро задачи оперативного планирования)</w:t>
      </w:r>
    </w:p>
    <w:p w:rsidR="00D26C3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(аргументация за построение новых моделей)</w:t>
      </w:r>
    </w:p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D91EFF" w:rsidP="00D91EFF">
      <w:pPr>
        <w:pStyle w:val="2"/>
      </w:pPr>
      <w:r>
        <w:t>2.1. Модель функционирования фирмы.</w:t>
      </w:r>
    </w:p>
    <w:p w:rsidR="00161463" w:rsidRDefault="003B3463" w:rsidP="00596275">
      <w:r>
        <w:t>Для дальнейшей работы опишем теоретико-множественную модель абстрактной фирмы</w:t>
      </w:r>
      <w:r w:rsidR="00161463">
        <w:t xml:space="preserve"> (Ф)</w:t>
      </w:r>
      <w:r>
        <w:t>.</w:t>
      </w:r>
      <w:r w:rsidR="00161463">
        <w:t xml:space="preserve"> </w:t>
      </w:r>
    </w:p>
    <w:p w:rsidR="00AC515A" w:rsidRDefault="00161463" w:rsidP="00596275">
      <w:r>
        <w:t>Пусть Ф состоит из четырёх отделов</w:t>
      </w:r>
      <w:r w:rsidR="00AC515A">
        <w:t xml:space="preserve">: </w:t>
      </w:r>
    </w:p>
    <w:p w:rsidR="00AC515A" w:rsidRDefault="00053C71" w:rsidP="00AC515A">
      <w:pPr>
        <w:pStyle w:val="a6"/>
        <w:numPr>
          <w:ilvl w:val="0"/>
          <w:numId w:val="7"/>
        </w:numPr>
      </w:pPr>
      <w:r>
        <w:t>П</w:t>
      </w:r>
      <w:r w:rsidR="00AC515A">
        <w:t>роизводство (П)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Склад (С)</w:t>
      </w:r>
    </w:p>
    <w:p w:rsidR="00596275" w:rsidRDefault="00AC515A" w:rsidP="00AC515A">
      <w:pPr>
        <w:pStyle w:val="a6"/>
        <w:numPr>
          <w:ilvl w:val="0"/>
          <w:numId w:val="7"/>
        </w:numPr>
      </w:pPr>
      <w:r>
        <w:t>Доставка (Д)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Бухгалтерия (Б)</w:t>
      </w:r>
    </w:p>
    <w:p w:rsidR="00AC515A" w:rsidRDefault="00AC515A" w:rsidP="00AC515A">
      <w:r>
        <w:t xml:space="preserve">Тогда </w:t>
      </w:r>
      <w:r w:rsidR="00446C8A">
        <w:t>множество объектов  M</w:t>
      </w:r>
      <w:r>
        <w:t>={П</w:t>
      </w:r>
      <w:proofErr w:type="gramStart"/>
      <w:r>
        <w:t>,С</w:t>
      </w:r>
      <w:proofErr w:type="gramEnd"/>
      <w:r>
        <w:t>,Д,Б}</w:t>
      </w:r>
      <w:r w:rsidR="00446C8A">
        <w:t xml:space="preserve"> и множество отношений R = {&lt;П,С&gt;,&lt;П,Д&gt;,&lt;П,Б&gt;,&lt;С,Д&gt;,&lt;С,Б&gt;,&lt;Д,Б&gt;} задают модель фирмы </w:t>
      </w:r>
      <w:proofErr w:type="spellStart"/>
      <w:r w:rsidR="00446C8A">
        <w:t>Ф</w:t>
      </w:r>
      <w:r w:rsidR="00446C8A" w:rsidRPr="00446C8A">
        <w:rPr>
          <w:vertAlign w:val="subscript"/>
        </w:rPr>
        <w:t>mod</w:t>
      </w:r>
      <w:proofErr w:type="spellEnd"/>
      <w:r w:rsidR="00446C8A">
        <w:t>= &lt;M,R&gt;.</w:t>
      </w:r>
    </w:p>
    <w:p w:rsidR="00581675" w:rsidRDefault="00581675" w:rsidP="00AC515A">
      <w:r>
        <w:t xml:space="preserve">Отношения между отделами </w:t>
      </w:r>
      <w:proofErr w:type="spellStart"/>
      <w:r>
        <w:t>R</w:t>
      </w:r>
      <w:r w:rsidRPr="00581675">
        <w:rPr>
          <w:vertAlign w:val="subscript"/>
        </w:rPr>
        <w:t>i</w:t>
      </w:r>
      <w:proofErr w:type="spellEnd"/>
      <w:r>
        <w:t xml:space="preserve"> раскладываются на множества:</w:t>
      </w:r>
    </w:p>
    <w:p w:rsidR="005275DB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5275DB" w:rsidRDefault="005275DB" w:rsidP="005275DB">
      <w:pPr>
        <w:pStyle w:val="a6"/>
        <w:numPr>
          <w:ilvl w:val="1"/>
          <w:numId w:val="8"/>
        </w:numPr>
      </w:pPr>
      <w:r>
        <w:t>r1(</w:t>
      </w:r>
      <w:r w:rsidR="00E85598">
        <w:t xml:space="preserve">получить материалы </w:t>
      </w:r>
      <w:proofErr w:type="gramStart"/>
      <w:r w:rsidR="00E85598">
        <w:t>С-</w:t>
      </w:r>
      <w:proofErr w:type="gramEnd"/>
      <w:r w:rsidR="00E85598">
        <w:t>&gt;П</w:t>
      </w:r>
      <w:r>
        <w:t>),</w:t>
      </w:r>
    </w:p>
    <w:p w:rsidR="00581675" w:rsidRDefault="005275DB" w:rsidP="005275DB">
      <w:pPr>
        <w:pStyle w:val="a6"/>
        <w:numPr>
          <w:ilvl w:val="1"/>
          <w:numId w:val="8"/>
        </w:numPr>
      </w:pPr>
      <w:r>
        <w:t>r2</w:t>
      </w:r>
      <w:r>
        <w:t>(</w:t>
      </w:r>
      <w:r w:rsidR="00E85598">
        <w:t xml:space="preserve">передать на хранение </w:t>
      </w:r>
      <w:proofErr w:type="gramStart"/>
      <w:r w:rsidR="00E85598">
        <w:t>П</w:t>
      </w:r>
      <w:r w:rsidR="00E85598">
        <w:t>-</w:t>
      </w:r>
      <w:proofErr w:type="gramEnd"/>
      <w:r w:rsidR="00E85598">
        <w:t>&gt;</w:t>
      </w:r>
      <w:r w:rsidR="00E85598">
        <w:t>С</w:t>
      </w:r>
      <w:r>
        <w:t>),</w:t>
      </w:r>
      <w:r w:rsidR="00581675">
        <w:t>}</w:t>
      </w:r>
    </w:p>
    <w:p w:rsidR="00581675" w:rsidRDefault="00581675" w:rsidP="00E85598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 w:rsidR="00F73F7E">
        <w:t>={}</w:t>
      </w:r>
    </w:p>
    <w:p w:rsidR="00E85598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 w:rsidR="00F73F7E">
        <w:t>={</w:t>
      </w:r>
    </w:p>
    <w:p w:rsidR="00E85598" w:rsidRDefault="00E85598" w:rsidP="00E85598">
      <w:pPr>
        <w:pStyle w:val="a6"/>
        <w:numPr>
          <w:ilvl w:val="1"/>
          <w:numId w:val="8"/>
        </w:numPr>
      </w:pPr>
      <w:r>
        <w:t xml:space="preserve">r3(получить зарплату </w:t>
      </w:r>
      <w:proofErr w:type="gramStart"/>
      <w:r>
        <w:t>Б</w:t>
      </w:r>
      <w:r>
        <w:t>-</w:t>
      </w:r>
      <w:proofErr w:type="gramEnd"/>
      <w:r>
        <w:t>&gt;</w:t>
      </w:r>
      <w:r>
        <w:t>П)</w:t>
      </w:r>
    </w:p>
    <w:p w:rsidR="00581675" w:rsidRDefault="00E85598" w:rsidP="00E85598">
      <w:pPr>
        <w:pStyle w:val="a6"/>
        <w:numPr>
          <w:ilvl w:val="1"/>
          <w:numId w:val="8"/>
        </w:numPr>
      </w:pPr>
      <w:r>
        <w:t>r4()</w:t>
      </w:r>
      <w:bookmarkStart w:id="0" w:name="_GoBack"/>
      <w:bookmarkEnd w:id="0"/>
      <w:r w:rsidR="00F73F7E">
        <w:t>}</w:t>
      </w:r>
    </w:p>
    <w:p w:rsidR="00581675" w:rsidRDefault="00581675" w:rsidP="00581675">
      <w:pPr>
        <w:pStyle w:val="a6"/>
        <w:numPr>
          <w:ilvl w:val="0"/>
          <w:numId w:val="8"/>
        </w:numPr>
      </w:pPr>
      <w:r>
        <w:lastRenderedPageBreak/>
        <w:t>R</w:t>
      </w:r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 w:rsidR="00F73F7E">
        <w:t>={}</w:t>
      </w:r>
    </w:p>
    <w:p w:rsidR="005816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 w:rsidR="00F73F7E">
        <w:t>={}</w:t>
      </w:r>
    </w:p>
    <w:p w:rsidR="00D51D83" w:rsidRPr="005962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&lt;Д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 w:rsidR="00F73F7E">
        <w:t>={}</w:t>
      </w:r>
    </w:p>
    <w:p w:rsidR="00D8434F" w:rsidRDefault="00334FB4" w:rsidP="00D8434F">
      <w:pPr>
        <w:pStyle w:val="2"/>
      </w:pPr>
      <w:r>
        <w:t>2.2</w:t>
      </w:r>
      <w:r w:rsidR="00D8434F">
        <w:t>. Модель рассмотрения заявки.</w:t>
      </w:r>
    </w:p>
    <w:p w:rsidR="00D8434F" w:rsidRDefault="00D8434F" w:rsidP="00D8434F"/>
    <w:p w:rsidR="00407FEA" w:rsidRDefault="00407FEA" w:rsidP="00D8434F"/>
    <w:p w:rsidR="00D8434F" w:rsidRDefault="00334FB4" w:rsidP="00D8434F">
      <w:pPr>
        <w:pStyle w:val="2"/>
      </w:pPr>
      <w:r>
        <w:t>2.3</w:t>
      </w:r>
      <w:r w:rsidR="00D8434F">
        <w:t>. ….</w:t>
      </w:r>
    </w:p>
    <w:p w:rsidR="00D8434F" w:rsidRPr="00D8434F" w:rsidRDefault="00D8434F" w:rsidP="00D8434F"/>
    <w:p w:rsidR="00D91EFF" w:rsidRPr="00D91EFF" w:rsidRDefault="00D91EFF" w:rsidP="00D91EFF"/>
    <w:p w:rsidR="00D91EFF" w:rsidRPr="00D91EFF" w:rsidRDefault="00D91EFF" w:rsidP="00D91EF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662749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662749" w:rsidP="0095267F">
      <w:pPr>
        <w:pStyle w:val="a6"/>
        <w:numPr>
          <w:ilvl w:val="0"/>
          <w:numId w:val="3"/>
        </w:numPr>
      </w:pPr>
      <w:hyperlink r:id="rId10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749" w:rsidRDefault="00662749" w:rsidP="003C4770">
      <w:pPr>
        <w:spacing w:after="0" w:line="240" w:lineRule="auto"/>
      </w:pPr>
      <w:r>
        <w:separator/>
      </w:r>
    </w:p>
  </w:endnote>
  <w:endnote w:type="continuationSeparator" w:id="0">
    <w:p w:rsidR="00662749" w:rsidRDefault="00662749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749" w:rsidRDefault="00662749" w:rsidP="003C4770">
      <w:pPr>
        <w:spacing w:after="0" w:line="240" w:lineRule="auto"/>
      </w:pPr>
      <w:r>
        <w:separator/>
      </w:r>
    </w:p>
  </w:footnote>
  <w:footnote w:type="continuationSeparator" w:id="0">
    <w:p w:rsidR="00662749" w:rsidRDefault="00662749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8AE"/>
    <w:multiLevelType w:val="hybridMultilevel"/>
    <w:tmpl w:val="5456F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053C71"/>
    <w:rsid w:val="001022AA"/>
    <w:rsid w:val="001169C7"/>
    <w:rsid w:val="00125097"/>
    <w:rsid w:val="00132BC9"/>
    <w:rsid w:val="001559A4"/>
    <w:rsid w:val="00161463"/>
    <w:rsid w:val="00164385"/>
    <w:rsid w:val="0019724B"/>
    <w:rsid w:val="001E7904"/>
    <w:rsid w:val="00201D49"/>
    <w:rsid w:val="00201F66"/>
    <w:rsid w:val="00240111"/>
    <w:rsid w:val="0026125A"/>
    <w:rsid w:val="00265617"/>
    <w:rsid w:val="00281EBD"/>
    <w:rsid w:val="00287FDC"/>
    <w:rsid w:val="002964E0"/>
    <w:rsid w:val="00297FE9"/>
    <w:rsid w:val="002B3142"/>
    <w:rsid w:val="002D4163"/>
    <w:rsid w:val="0030239F"/>
    <w:rsid w:val="00312060"/>
    <w:rsid w:val="003201EB"/>
    <w:rsid w:val="00334FB4"/>
    <w:rsid w:val="00354D0C"/>
    <w:rsid w:val="003B3463"/>
    <w:rsid w:val="003C4770"/>
    <w:rsid w:val="003D2E30"/>
    <w:rsid w:val="00407759"/>
    <w:rsid w:val="00407FEA"/>
    <w:rsid w:val="00415C60"/>
    <w:rsid w:val="00431C62"/>
    <w:rsid w:val="00446C8A"/>
    <w:rsid w:val="004641FE"/>
    <w:rsid w:val="004B6E4E"/>
    <w:rsid w:val="004E7347"/>
    <w:rsid w:val="004F3939"/>
    <w:rsid w:val="005275DB"/>
    <w:rsid w:val="00535507"/>
    <w:rsid w:val="00581675"/>
    <w:rsid w:val="00590329"/>
    <w:rsid w:val="00596275"/>
    <w:rsid w:val="005C3F91"/>
    <w:rsid w:val="005D6DCF"/>
    <w:rsid w:val="006400C1"/>
    <w:rsid w:val="00662749"/>
    <w:rsid w:val="006F1B7E"/>
    <w:rsid w:val="00703F70"/>
    <w:rsid w:val="0070449F"/>
    <w:rsid w:val="00721F5A"/>
    <w:rsid w:val="0073290C"/>
    <w:rsid w:val="00735AE7"/>
    <w:rsid w:val="007820A8"/>
    <w:rsid w:val="00783C0B"/>
    <w:rsid w:val="007F5467"/>
    <w:rsid w:val="007F6A83"/>
    <w:rsid w:val="00847BD5"/>
    <w:rsid w:val="00866992"/>
    <w:rsid w:val="008E34A6"/>
    <w:rsid w:val="0095267F"/>
    <w:rsid w:val="00954651"/>
    <w:rsid w:val="009E1E32"/>
    <w:rsid w:val="00A314E4"/>
    <w:rsid w:val="00AB7B94"/>
    <w:rsid w:val="00AC515A"/>
    <w:rsid w:val="00AD1150"/>
    <w:rsid w:val="00AE4F62"/>
    <w:rsid w:val="00B22A3F"/>
    <w:rsid w:val="00B243B4"/>
    <w:rsid w:val="00B45CE7"/>
    <w:rsid w:val="00B50E06"/>
    <w:rsid w:val="00B54090"/>
    <w:rsid w:val="00BA7DC2"/>
    <w:rsid w:val="00BB566E"/>
    <w:rsid w:val="00C242C0"/>
    <w:rsid w:val="00C24A00"/>
    <w:rsid w:val="00C44C2D"/>
    <w:rsid w:val="00C932B4"/>
    <w:rsid w:val="00CA6565"/>
    <w:rsid w:val="00CF1964"/>
    <w:rsid w:val="00CF44F5"/>
    <w:rsid w:val="00D26C37"/>
    <w:rsid w:val="00D51D83"/>
    <w:rsid w:val="00D6310A"/>
    <w:rsid w:val="00D73DCD"/>
    <w:rsid w:val="00D77795"/>
    <w:rsid w:val="00D8434F"/>
    <w:rsid w:val="00D91EFF"/>
    <w:rsid w:val="00DB4F24"/>
    <w:rsid w:val="00DC0FCF"/>
    <w:rsid w:val="00DD33D0"/>
    <w:rsid w:val="00E21E3E"/>
    <w:rsid w:val="00E21F4E"/>
    <w:rsid w:val="00E85598"/>
    <w:rsid w:val="00E868E9"/>
    <w:rsid w:val="00EF02DD"/>
    <w:rsid w:val="00F21661"/>
    <w:rsid w:val="00F62DE0"/>
    <w:rsid w:val="00F62F9F"/>
    <w:rsid w:val="00F63C0D"/>
    <w:rsid w:val="00F73F7E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auteh.ru/index.php/conference-cnf-2012-02/87-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32F79-C3DA-48B5-AE21-2D06946C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60</cp:revision>
  <dcterms:created xsi:type="dcterms:W3CDTF">2014-05-08T08:26:00Z</dcterms:created>
  <dcterms:modified xsi:type="dcterms:W3CDTF">2014-05-23T13:02:00Z</dcterms:modified>
</cp:coreProperties>
</file>