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76AA" w14:textId="5BCD9FB4" w:rsidR="00C5156E" w:rsidRPr="000501F8" w:rsidRDefault="000501F8" w:rsidP="000501F8">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0501F8">
        <w:rPr>
          <w:rFonts w:ascii="Segoe UI Light" w:eastAsia="Times New Roman" w:hAnsi="Segoe UI Light" w:cs="Segoe UI Light"/>
          <w:color w:val="222222"/>
          <w:kern w:val="36"/>
          <w:sz w:val="48"/>
          <w:szCs w:val="48"/>
        </w:rPr>
        <w:t>Lab 06 - Implement Traffic Management</w:t>
      </w:r>
    </w:p>
    <w:p w14:paraId="163A91A0" w14:textId="77777777" w:rsidR="000501F8" w:rsidRDefault="000501F8" w:rsidP="000501F8">
      <w:pPr>
        <w:pStyle w:val="Heading2"/>
        <w:shd w:val="clear" w:color="auto" w:fill="FFFFFF"/>
        <w:spacing w:before="480"/>
        <w:rPr>
          <w:rFonts w:ascii="Segoe UI Light" w:hAnsi="Segoe UI Light" w:cs="Segoe UI Light"/>
          <w:color w:val="222222"/>
        </w:rPr>
      </w:pPr>
      <w:r>
        <w:rPr>
          <w:rFonts w:ascii="Segoe UI Light" w:hAnsi="Segoe UI Light" w:cs="Segoe UI Light"/>
          <w:b/>
          <w:bCs/>
          <w:color w:val="222222"/>
        </w:rPr>
        <w:t>Lab scenario</w:t>
      </w:r>
    </w:p>
    <w:p w14:paraId="7A4C9B53" w14:textId="6B072440" w:rsidR="000501F8" w:rsidRPr="000501F8" w:rsidRDefault="000501F8" w:rsidP="000501F8">
      <w:pPr>
        <w:pStyle w:val="NormalWeb"/>
        <w:shd w:val="clear" w:color="auto" w:fill="FFFFFF"/>
        <w:spacing w:after="0" w:afterAutospacing="0"/>
        <w:rPr>
          <w:rFonts w:ascii="Segoe UI" w:hAnsi="Segoe UI" w:cs="Segoe UI"/>
          <w:color w:val="222222"/>
        </w:rPr>
      </w:pPr>
      <w:r>
        <w:rPr>
          <w:rFonts w:ascii="Segoe UI" w:hAnsi="Segoe UI" w:cs="Segoe UI"/>
          <w:color w:val="222222"/>
        </w:rPr>
        <w:t>You were tasked with testing managing network traffic targeting Azure virtual machines in the hub and spoke network topology, which Contoso considers implementing in its Azure environment (instead of creating the mesh topology, which you tested in the previous lab). This testing needs to include implementing connectivity between spokes by relying on user defined routes that force traffic to flow via the hub, as well as traffic distribution across virtual machines by using layer 4 and layer 7 load balancers. For this purpose, you intend to use Azure Load Balancer (layer 4) and Azure Application Gateway (layer 7).</w:t>
      </w:r>
    </w:p>
    <w:p w14:paraId="594B6CE6" w14:textId="3260F28D" w:rsidR="000501F8" w:rsidRPr="000501F8" w:rsidRDefault="000501F8" w:rsidP="000501F8">
      <w:pPr>
        <w:pStyle w:val="Heading2"/>
        <w:shd w:val="clear" w:color="auto" w:fill="FFFFFF"/>
        <w:spacing w:before="480"/>
        <w:rPr>
          <w:rFonts w:ascii="Segoe UI Light" w:hAnsi="Segoe UI Light" w:cs="Segoe UI Light"/>
          <w:color w:val="222222"/>
        </w:rPr>
      </w:pPr>
      <w:r>
        <w:rPr>
          <w:rFonts w:ascii="Segoe UI Light" w:hAnsi="Segoe UI Light" w:cs="Segoe UI Light"/>
          <w:b/>
          <w:bCs/>
          <w:color w:val="222222"/>
        </w:rPr>
        <w:t>Objectives</w:t>
      </w:r>
    </w:p>
    <w:p w14:paraId="3D9DA153" w14:textId="77777777" w:rsidR="000501F8" w:rsidRDefault="000501F8" w:rsidP="000501F8">
      <w:pPr>
        <w:numPr>
          <w:ilvl w:val="0"/>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Task 1: Provision the lab environment</w:t>
      </w:r>
    </w:p>
    <w:p w14:paraId="6342CAF6" w14:textId="77777777" w:rsidR="000501F8" w:rsidRDefault="000501F8" w:rsidP="000501F8">
      <w:pPr>
        <w:numPr>
          <w:ilvl w:val="0"/>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Task 2: Configure the hub and spoke network topology</w:t>
      </w:r>
    </w:p>
    <w:p w14:paraId="14712918" w14:textId="77777777" w:rsidR="000501F8" w:rsidRDefault="000501F8" w:rsidP="000501F8">
      <w:pPr>
        <w:numPr>
          <w:ilvl w:val="0"/>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Task 3: Test transitivity of virtual network peering</w:t>
      </w:r>
    </w:p>
    <w:p w14:paraId="54423C82" w14:textId="77777777" w:rsidR="000501F8" w:rsidRDefault="000501F8" w:rsidP="000501F8">
      <w:pPr>
        <w:numPr>
          <w:ilvl w:val="0"/>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Task 4: Configure routing in the hub and spoke topology</w:t>
      </w:r>
    </w:p>
    <w:p w14:paraId="0C182950" w14:textId="77777777" w:rsidR="000501F8" w:rsidRDefault="000501F8" w:rsidP="000501F8">
      <w:pPr>
        <w:numPr>
          <w:ilvl w:val="0"/>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Task 5: Implement Azure Load Balancer</w:t>
      </w:r>
    </w:p>
    <w:p w14:paraId="15F58CA0" w14:textId="77777777" w:rsidR="000501F8" w:rsidRDefault="000501F8" w:rsidP="000501F8">
      <w:pPr>
        <w:numPr>
          <w:ilvl w:val="0"/>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Task 6: Implement Azure Application Gateway</w:t>
      </w:r>
    </w:p>
    <w:p w14:paraId="0D5FF29C" w14:textId="71139E98" w:rsidR="000501F8" w:rsidRDefault="000501F8" w:rsidP="000501F8">
      <w:pPr>
        <w:pStyle w:val="Heading2"/>
        <w:shd w:val="clear" w:color="auto" w:fill="FFFFFF"/>
        <w:spacing w:before="480"/>
        <w:rPr>
          <w:rFonts w:ascii="Segoe UI Light" w:hAnsi="Segoe UI Light" w:cs="Segoe UI Light"/>
          <w:b/>
          <w:bCs/>
          <w:color w:val="222222"/>
        </w:rPr>
      </w:pPr>
      <w:r>
        <w:rPr>
          <w:rFonts w:ascii="Segoe UI Light" w:hAnsi="Segoe UI Light" w:cs="Segoe UI Light"/>
          <w:b/>
          <w:bCs/>
          <w:color w:val="222222"/>
        </w:rPr>
        <w:t>Architecture diagram</w:t>
      </w:r>
    </w:p>
    <w:p w14:paraId="18B82243" w14:textId="77777777" w:rsidR="000501F8" w:rsidRPr="000501F8" w:rsidRDefault="000501F8" w:rsidP="000501F8"/>
    <w:p w14:paraId="7E3165CB" w14:textId="732E6CA3" w:rsidR="000501F8" w:rsidRDefault="000501F8" w:rsidP="000501F8">
      <w:pPr>
        <w:jc w:val="center"/>
      </w:pPr>
      <w:r>
        <w:rPr>
          <w:noProof/>
        </w:rPr>
        <w:drawing>
          <wp:inline distT="0" distB="0" distL="0" distR="0" wp14:anchorId="5699FEDA" wp14:editId="6B497D25">
            <wp:extent cx="5219700" cy="2689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048" cy="2694260"/>
                    </a:xfrm>
                    <a:prstGeom prst="rect">
                      <a:avLst/>
                    </a:prstGeom>
                    <a:noFill/>
                    <a:ln>
                      <a:noFill/>
                    </a:ln>
                  </pic:spPr>
                </pic:pic>
              </a:graphicData>
            </a:graphic>
          </wp:inline>
        </w:drawing>
      </w:r>
    </w:p>
    <w:p w14:paraId="109A462A" w14:textId="77777777" w:rsidR="000501F8" w:rsidRPr="000501F8" w:rsidRDefault="000501F8" w:rsidP="000501F8">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0501F8">
        <w:rPr>
          <w:rFonts w:ascii="Segoe UI Semibold" w:eastAsia="Times New Roman" w:hAnsi="Segoe UI Semibold" w:cs="Segoe UI Semibold"/>
          <w:color w:val="222222"/>
          <w:sz w:val="27"/>
          <w:szCs w:val="27"/>
        </w:rPr>
        <w:lastRenderedPageBreak/>
        <w:t>Exercise 1</w:t>
      </w:r>
    </w:p>
    <w:p w14:paraId="0C2AD519" w14:textId="77777777" w:rsidR="000501F8" w:rsidRPr="000501F8" w:rsidRDefault="000501F8" w:rsidP="000501F8">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0501F8">
        <w:rPr>
          <w:rFonts w:ascii="Segoe UI Semibold" w:eastAsia="Times New Roman" w:hAnsi="Segoe UI Semibold" w:cs="Segoe UI Semibold"/>
          <w:color w:val="222222"/>
          <w:sz w:val="24"/>
          <w:szCs w:val="24"/>
        </w:rPr>
        <w:t>Task 1: Provision the lab environment</w:t>
      </w:r>
    </w:p>
    <w:p w14:paraId="570A9064" w14:textId="756D1867" w:rsidR="000501F8" w:rsidRDefault="000501F8" w:rsidP="000501F8"/>
    <w:p w14:paraId="754E2884" w14:textId="507ECC96" w:rsidR="000501F8" w:rsidRDefault="000501F8" w:rsidP="000501F8">
      <w:pPr>
        <w:rPr>
          <w:rFonts w:ascii="Segoe UI" w:hAnsi="Segoe UI" w:cs="Segoe UI"/>
          <w:color w:val="222222"/>
          <w:shd w:val="clear" w:color="auto" w:fill="FFFFFF"/>
        </w:rPr>
      </w:pPr>
      <w:r>
        <w:rPr>
          <w:rFonts w:ascii="Segoe UI" w:hAnsi="Segoe UI" w:cs="Segoe UI"/>
          <w:color w:val="222222"/>
          <w:shd w:val="clear" w:color="auto" w:fill="FFFFFF"/>
        </w:rPr>
        <w:t xml:space="preserve">In this task, </w:t>
      </w:r>
      <w:r>
        <w:rPr>
          <w:rFonts w:ascii="Segoe UI" w:hAnsi="Segoe UI" w:cs="Segoe UI"/>
          <w:color w:val="222222"/>
          <w:shd w:val="clear" w:color="auto" w:fill="FFFFFF"/>
        </w:rPr>
        <w:t>we</w:t>
      </w:r>
      <w:r>
        <w:rPr>
          <w:rFonts w:ascii="Segoe UI" w:hAnsi="Segoe UI" w:cs="Segoe UI"/>
          <w:color w:val="222222"/>
          <w:shd w:val="clear" w:color="auto" w:fill="FFFFFF"/>
        </w:rPr>
        <w:t xml:space="preserve"> will deploy four virtual machines into the same Azure region. The first two will reside in a hub virtual network, while each of the remaining two will reside in a separate spoke virtual network.</w:t>
      </w:r>
    </w:p>
    <w:p w14:paraId="3B2C4C0F" w14:textId="5A2CCAFD" w:rsidR="000501F8" w:rsidRPr="000501F8" w:rsidRDefault="000501F8" w:rsidP="000501F8">
      <w:pPr>
        <w:rPr>
          <w:rFonts w:ascii="Segoe UI" w:hAnsi="Segoe UI" w:cs="Segoe UI"/>
        </w:rPr>
      </w:pPr>
      <w:r w:rsidRPr="000501F8">
        <w:rPr>
          <w:rFonts w:ascii="Segoe UI" w:hAnsi="Segoe UI" w:cs="Segoe UI"/>
        </w:rPr>
        <w:t xml:space="preserve">For this task we need to get the files “az104-06-vms-loop-template.json” and “az104-06-vms-loop-parameters.json” from Microsoft’s Learning page on </w:t>
      </w:r>
      <w:hyperlink r:id="rId6" w:history="1">
        <w:r w:rsidRPr="000501F8">
          <w:rPr>
            <w:rStyle w:val="Hyperlink"/>
            <w:rFonts w:ascii="Segoe UI" w:hAnsi="Segoe UI" w:cs="Segoe UI"/>
            <w:u w:val="none"/>
          </w:rPr>
          <w:t>GitHub</w:t>
        </w:r>
      </w:hyperlink>
      <w:r w:rsidRPr="000501F8">
        <w:rPr>
          <w:rFonts w:ascii="Segoe UI" w:hAnsi="Segoe UI" w:cs="Segoe UI"/>
        </w:rPr>
        <w:t xml:space="preserve"> and change the password from the </w:t>
      </w:r>
      <w:r w:rsidRPr="000501F8">
        <w:rPr>
          <w:rFonts w:ascii="Segoe UI" w:hAnsi="Segoe UI" w:cs="Segoe UI"/>
          <w:b/>
          <w:bCs/>
        </w:rPr>
        <w:t>Parameters</w:t>
      </w:r>
      <w:r w:rsidRPr="000501F8">
        <w:rPr>
          <w:rFonts w:ascii="Segoe UI" w:hAnsi="Segoe UI" w:cs="Segoe UI"/>
        </w:rPr>
        <w:t xml:space="preserve"> file.</w:t>
      </w:r>
    </w:p>
    <w:p w14:paraId="2D6EA6FA" w14:textId="77777777" w:rsidR="000501F8" w:rsidRPr="000501F8" w:rsidRDefault="000501F8" w:rsidP="000501F8">
      <w:pPr>
        <w:rPr>
          <w:rFonts w:ascii="Segoe UI" w:hAnsi="Segoe UI" w:cs="Segoe UI"/>
        </w:rPr>
      </w:pPr>
      <w:r w:rsidRPr="000501F8">
        <w:rPr>
          <w:rFonts w:ascii="Segoe UI" w:hAnsi="Segoe UI" w:cs="Segoe UI"/>
        </w:rPr>
        <w:t xml:space="preserve">We open </w:t>
      </w:r>
      <w:r w:rsidRPr="000501F8">
        <w:rPr>
          <w:rFonts w:ascii="Segoe UI" w:hAnsi="Segoe UI" w:cs="Segoe UI"/>
          <w:b/>
          <w:bCs/>
        </w:rPr>
        <w:t>Azure Cloud Shell</w:t>
      </w:r>
      <w:r w:rsidRPr="000501F8">
        <w:rPr>
          <w:rFonts w:ascii="Segoe UI" w:hAnsi="Segoe UI" w:cs="Segoe UI"/>
        </w:rPr>
        <w:t xml:space="preserve"> and select </w:t>
      </w:r>
      <w:r w:rsidRPr="000501F8">
        <w:rPr>
          <w:rFonts w:ascii="Segoe UI" w:hAnsi="Segoe UI" w:cs="Segoe UI"/>
          <w:b/>
          <w:bCs/>
        </w:rPr>
        <w:t>PowerShell</w:t>
      </w:r>
      <w:r w:rsidRPr="000501F8">
        <w:rPr>
          <w:rFonts w:ascii="Segoe UI" w:hAnsi="Segoe UI" w:cs="Segoe UI"/>
        </w:rPr>
        <w:t>. Here we upload the previously downloaded files and run the following command to create the resource group that will be hosting the lab environment.</w:t>
      </w:r>
    </w:p>
    <w:p w14:paraId="2B7B7B0C" w14:textId="4DAE92AD" w:rsidR="000501F8" w:rsidRDefault="008F524A" w:rsidP="000501F8">
      <w:pPr>
        <w:rPr>
          <w:rFonts w:ascii="Segoe UI" w:hAnsi="Segoe UI" w:cs="Segoe UI"/>
          <w:color w:val="222222"/>
          <w:shd w:val="clear" w:color="auto" w:fill="FFFFFF"/>
        </w:rPr>
      </w:pPr>
      <w:r>
        <w:rPr>
          <w:rFonts w:ascii="Segoe UI" w:hAnsi="Segoe UI" w:cs="Segoe UI"/>
        </w:rPr>
        <w:t xml:space="preserve">From the Cloud Shell pane we </w:t>
      </w:r>
      <w:r>
        <w:rPr>
          <w:rFonts w:ascii="Segoe UI" w:hAnsi="Segoe UI" w:cs="Segoe UI"/>
          <w:color w:val="222222"/>
          <w:shd w:val="clear" w:color="auto" w:fill="FFFFFF"/>
        </w:rPr>
        <w:t>run the following to create the first resource group that will be hosting the lab environment</w:t>
      </w:r>
      <w:r>
        <w:rPr>
          <w:rFonts w:ascii="Segoe UI" w:hAnsi="Segoe UI" w:cs="Segoe UI"/>
          <w:color w:val="222222"/>
          <w:shd w:val="clear" w:color="auto" w:fill="FFFFFF"/>
        </w:rPr>
        <w:t>:</w:t>
      </w:r>
    </w:p>
    <w:p w14:paraId="3D3DD5C8" w14:textId="57AA9488" w:rsidR="008F524A" w:rsidRDefault="008F524A" w:rsidP="000501F8">
      <w:pPr>
        <w:rPr>
          <w:rFonts w:ascii="Consolas" w:hAnsi="Consolas"/>
          <w:color w:val="212529"/>
          <w:sz w:val="21"/>
          <w:szCs w:val="21"/>
          <w:shd w:val="clear" w:color="auto" w:fill="F9F9F9"/>
        </w:rPr>
      </w:pPr>
      <w:r>
        <w:rPr>
          <w:rFonts w:ascii="Consolas" w:hAnsi="Consolas"/>
          <w:color w:val="212529"/>
          <w:sz w:val="21"/>
          <w:szCs w:val="21"/>
          <w:shd w:val="clear" w:color="auto" w:fill="F9F9F9"/>
        </w:rPr>
        <w:t>$location = '</w:t>
      </w:r>
      <w:r>
        <w:rPr>
          <w:rFonts w:ascii="Consolas" w:hAnsi="Consolas"/>
          <w:color w:val="212529"/>
          <w:sz w:val="21"/>
          <w:szCs w:val="21"/>
          <w:shd w:val="clear" w:color="auto" w:fill="F9F9F9"/>
        </w:rPr>
        <w:t>eastus</w:t>
      </w:r>
      <w:r>
        <w:rPr>
          <w:rFonts w:ascii="Consolas" w:hAnsi="Consolas"/>
          <w:color w:val="212529"/>
          <w:sz w:val="21"/>
          <w:szCs w:val="21"/>
          <w:shd w:val="clear" w:color="auto" w:fill="F9F9F9"/>
        </w:rPr>
        <w:t>'</w:t>
      </w:r>
    </w:p>
    <w:p w14:paraId="46110577" w14:textId="1D85B329" w:rsidR="008F524A" w:rsidRDefault="008F524A" w:rsidP="000501F8">
      <w:pPr>
        <w:rPr>
          <w:rFonts w:ascii="Consolas" w:hAnsi="Consolas"/>
          <w:color w:val="212529"/>
          <w:sz w:val="21"/>
          <w:szCs w:val="21"/>
          <w:shd w:val="clear" w:color="auto" w:fill="F9F9F9"/>
        </w:rPr>
      </w:pPr>
      <w:r>
        <w:rPr>
          <w:rFonts w:ascii="Consolas" w:hAnsi="Consolas"/>
          <w:color w:val="212529"/>
          <w:sz w:val="21"/>
          <w:szCs w:val="21"/>
          <w:shd w:val="clear" w:color="auto" w:fill="F9F9F9"/>
        </w:rPr>
        <w:t>Then the resource group name:</w:t>
      </w:r>
    </w:p>
    <w:p w14:paraId="2D36DC00" w14:textId="530E4A2A" w:rsidR="008F524A" w:rsidRDefault="008F524A" w:rsidP="000501F8">
      <w:pPr>
        <w:rPr>
          <w:rFonts w:ascii="Consolas" w:hAnsi="Consolas"/>
          <w:color w:val="212529"/>
          <w:sz w:val="21"/>
          <w:szCs w:val="21"/>
          <w:shd w:val="clear" w:color="auto" w:fill="F9F9F9"/>
        </w:rPr>
      </w:pPr>
      <w:r>
        <w:rPr>
          <w:rFonts w:ascii="Consolas" w:hAnsi="Consolas"/>
          <w:color w:val="212529"/>
          <w:sz w:val="21"/>
          <w:szCs w:val="21"/>
          <w:shd w:val="clear" w:color="auto" w:fill="F9F9F9"/>
        </w:rPr>
        <w:t>$rgName = 'az104-06-rg1'</w:t>
      </w:r>
    </w:p>
    <w:p w14:paraId="664005D2" w14:textId="306C4DC2" w:rsidR="008F524A" w:rsidRDefault="008F524A" w:rsidP="008F524A">
      <w:pPr>
        <w:rPr>
          <w:rFonts w:ascii="Segoe UI" w:hAnsi="Segoe UI" w:cs="Segoe UI"/>
          <w:color w:val="222222"/>
          <w:shd w:val="clear" w:color="auto" w:fill="FFFFFF"/>
        </w:rPr>
      </w:pPr>
      <w:r>
        <w:rPr>
          <w:rFonts w:ascii="Segoe UI" w:hAnsi="Segoe UI" w:cs="Segoe UI"/>
          <w:color w:val="222222"/>
          <w:shd w:val="clear" w:color="auto" w:fill="FFFFFF"/>
        </w:rPr>
        <w:t xml:space="preserve">And finally create the resource group in </w:t>
      </w:r>
      <w:r>
        <w:rPr>
          <w:rFonts w:ascii="Segoe UI" w:hAnsi="Segoe UI" w:cs="Segoe UI"/>
          <w:color w:val="222222"/>
          <w:shd w:val="clear" w:color="auto" w:fill="FFFFFF"/>
        </w:rPr>
        <w:t>our</w:t>
      </w:r>
      <w:r>
        <w:rPr>
          <w:rFonts w:ascii="Segoe UI" w:hAnsi="Segoe UI" w:cs="Segoe UI"/>
          <w:color w:val="222222"/>
          <w:shd w:val="clear" w:color="auto" w:fill="FFFFFF"/>
        </w:rPr>
        <w:t xml:space="preserve"> desired location:</w:t>
      </w:r>
    </w:p>
    <w:p w14:paraId="45EFD14F" w14:textId="4EC96DD8" w:rsidR="008F524A" w:rsidRDefault="008F524A" w:rsidP="008F524A">
      <w:pPr>
        <w:rPr>
          <w:rFonts w:ascii="Consolas" w:hAnsi="Consolas"/>
          <w:color w:val="212529"/>
          <w:sz w:val="21"/>
          <w:szCs w:val="21"/>
          <w:shd w:val="clear" w:color="auto" w:fill="F9F9F9"/>
        </w:rPr>
      </w:pPr>
      <w:r>
        <w:rPr>
          <w:rFonts w:ascii="Consolas" w:hAnsi="Consolas"/>
          <w:color w:val="212529"/>
          <w:sz w:val="21"/>
          <w:szCs w:val="21"/>
          <w:shd w:val="clear" w:color="auto" w:fill="F9F9F9"/>
        </w:rPr>
        <w:t>New-AzResourceGroup -Name $rgName -Location $location</w:t>
      </w:r>
    </w:p>
    <w:p w14:paraId="2087DF52" w14:textId="6183C5A5" w:rsidR="008F524A" w:rsidRDefault="008F524A" w:rsidP="008F524A">
      <w:pPr>
        <w:rPr>
          <w:rFonts w:ascii="Segoe UI" w:hAnsi="Segoe UI" w:cs="Segoe UI"/>
        </w:rPr>
      </w:pPr>
      <w:r>
        <w:rPr>
          <w:rFonts w:ascii="Consolas" w:hAnsi="Consolas"/>
          <w:noProof/>
          <w:color w:val="212529"/>
          <w:sz w:val="21"/>
          <w:szCs w:val="21"/>
          <w:shd w:val="clear" w:color="auto" w:fill="F9F9F9"/>
        </w:rPr>
        <w:drawing>
          <wp:inline distT="0" distB="0" distL="0" distR="0" wp14:anchorId="654A4B32" wp14:editId="02702564">
            <wp:extent cx="593407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276350"/>
                    </a:xfrm>
                    <a:prstGeom prst="rect">
                      <a:avLst/>
                    </a:prstGeom>
                    <a:noFill/>
                    <a:ln>
                      <a:noFill/>
                    </a:ln>
                  </pic:spPr>
                </pic:pic>
              </a:graphicData>
            </a:graphic>
          </wp:inline>
        </w:drawing>
      </w:r>
    </w:p>
    <w:p w14:paraId="17423A70" w14:textId="5D702679" w:rsidR="008F524A" w:rsidRDefault="008F524A" w:rsidP="008F524A">
      <w:pPr>
        <w:rPr>
          <w:rFonts w:ascii="Segoe UI" w:hAnsi="Segoe UI" w:cs="Segoe UI"/>
          <w:color w:val="222222"/>
          <w:shd w:val="clear" w:color="auto" w:fill="FFFFFF"/>
        </w:rPr>
      </w:pPr>
      <w:r>
        <w:rPr>
          <w:rFonts w:ascii="Segoe UI" w:hAnsi="Segoe UI" w:cs="Segoe UI"/>
          <w:color w:val="222222"/>
          <w:shd w:val="clear" w:color="auto" w:fill="FFFFFF"/>
        </w:rPr>
        <w:t>From the Cloud Shell pane,</w:t>
      </w:r>
      <w:r>
        <w:rPr>
          <w:rFonts w:ascii="Segoe UI" w:hAnsi="Segoe UI" w:cs="Segoe UI"/>
          <w:color w:val="222222"/>
          <w:shd w:val="clear" w:color="auto" w:fill="FFFFFF"/>
        </w:rPr>
        <w:t xml:space="preserve"> we</w:t>
      </w:r>
      <w:r>
        <w:rPr>
          <w:rFonts w:ascii="Segoe UI" w:hAnsi="Segoe UI" w:cs="Segoe UI"/>
          <w:color w:val="222222"/>
          <w:shd w:val="clear" w:color="auto" w:fill="FFFFFF"/>
        </w:rPr>
        <w:t xml:space="preserve"> run the following to create the three virtual networks and four Azure VMs into them by using the template and parameter files </w:t>
      </w:r>
      <w:r>
        <w:rPr>
          <w:rFonts w:ascii="Segoe UI" w:hAnsi="Segoe UI" w:cs="Segoe UI"/>
          <w:color w:val="222222"/>
          <w:shd w:val="clear" w:color="auto" w:fill="FFFFFF"/>
        </w:rPr>
        <w:t>we</w:t>
      </w:r>
      <w:r>
        <w:rPr>
          <w:rFonts w:ascii="Segoe UI" w:hAnsi="Segoe UI" w:cs="Segoe UI"/>
          <w:color w:val="222222"/>
          <w:shd w:val="clear" w:color="auto" w:fill="FFFFFF"/>
        </w:rPr>
        <w:t xml:space="preserve"> uploaded:</w:t>
      </w:r>
    </w:p>
    <w:p w14:paraId="0178F65C"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New-AzResourceGroupDeployment `</w:t>
      </w:r>
    </w:p>
    <w:p w14:paraId="188FD74E"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 xml:space="preserve">   -ResourceGroupName $rgName `</w:t>
      </w:r>
    </w:p>
    <w:p w14:paraId="6143816F"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 xml:space="preserve">   -TemplateFile $HOME/az104-06-vms-loop-template.json `</w:t>
      </w:r>
    </w:p>
    <w:p w14:paraId="3280D0B1" w14:textId="1F7D5E26" w:rsidR="008F524A" w:rsidRDefault="008F524A" w:rsidP="008F524A">
      <w:pPr>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 xml:space="preserve">   -TemplateParameterFile $HOME/az104-06-vms-loop-parameters.json</w:t>
      </w:r>
    </w:p>
    <w:p w14:paraId="27919D7D" w14:textId="771390C8" w:rsidR="007D4E1E" w:rsidRDefault="007D4E1E" w:rsidP="008F524A">
      <w:pPr>
        <w:rPr>
          <w:rFonts w:ascii="Consolas" w:eastAsia="Times New Roman" w:hAnsi="Consolas" w:cs="Times New Roman"/>
          <w:color w:val="212529"/>
          <w:sz w:val="21"/>
          <w:szCs w:val="21"/>
          <w:shd w:val="clear" w:color="auto" w:fill="F9F9F9"/>
        </w:rPr>
      </w:pPr>
      <w:r>
        <w:rPr>
          <w:rFonts w:ascii="Consolas" w:eastAsia="Times New Roman" w:hAnsi="Consolas" w:cs="Times New Roman"/>
          <w:noProof/>
          <w:color w:val="212529"/>
          <w:sz w:val="21"/>
          <w:szCs w:val="21"/>
          <w:shd w:val="clear" w:color="auto" w:fill="F9F9F9"/>
        </w:rPr>
        <w:lastRenderedPageBreak/>
        <w:drawing>
          <wp:inline distT="0" distB="0" distL="0" distR="0" wp14:anchorId="14DD6B26" wp14:editId="099A0EF8">
            <wp:extent cx="4970380" cy="27241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324" cy="2728504"/>
                    </a:xfrm>
                    <a:prstGeom prst="rect">
                      <a:avLst/>
                    </a:prstGeom>
                    <a:noFill/>
                    <a:ln>
                      <a:noFill/>
                    </a:ln>
                  </pic:spPr>
                </pic:pic>
              </a:graphicData>
            </a:graphic>
          </wp:inline>
        </w:drawing>
      </w:r>
    </w:p>
    <w:p w14:paraId="0697554F" w14:textId="1EE1E147" w:rsidR="008F524A" w:rsidRDefault="008F524A" w:rsidP="008F524A">
      <w:pPr>
        <w:rPr>
          <w:rFonts w:ascii="Segoe UI" w:hAnsi="Segoe UI" w:cs="Segoe UI"/>
          <w:color w:val="222222"/>
          <w:shd w:val="clear" w:color="auto" w:fill="FFFFFF"/>
        </w:rPr>
      </w:pPr>
      <w:r>
        <w:rPr>
          <w:rFonts w:ascii="Segoe UI" w:hAnsi="Segoe UI" w:cs="Segoe UI"/>
          <w:color w:val="222222"/>
          <w:shd w:val="clear" w:color="auto" w:fill="FFFFFF"/>
        </w:rPr>
        <w:t xml:space="preserve">From the Cloud Shell pane, </w:t>
      </w:r>
      <w:r>
        <w:rPr>
          <w:rFonts w:ascii="Segoe UI" w:hAnsi="Segoe UI" w:cs="Segoe UI"/>
          <w:color w:val="222222"/>
          <w:shd w:val="clear" w:color="auto" w:fill="FFFFFF"/>
        </w:rPr>
        <w:t xml:space="preserve">we </w:t>
      </w:r>
      <w:r>
        <w:rPr>
          <w:rFonts w:ascii="Segoe UI" w:hAnsi="Segoe UI" w:cs="Segoe UI"/>
          <w:color w:val="222222"/>
          <w:shd w:val="clear" w:color="auto" w:fill="FFFFFF"/>
        </w:rPr>
        <w:t>run the following to install the Network Watcher extension on the Azure VMs deployed in the previous step:</w:t>
      </w:r>
    </w:p>
    <w:p w14:paraId="32F89593"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$rgName = 'az104-06-rg1'</w:t>
      </w:r>
    </w:p>
    <w:p w14:paraId="058EF848"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$location = (Get-AzResourceGroup -ResourceGroupName $rgName).location</w:t>
      </w:r>
    </w:p>
    <w:p w14:paraId="58D78765"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$vmNames = (Get-AzVM -ResourceGroupName $rgName).Name</w:t>
      </w:r>
    </w:p>
    <w:p w14:paraId="5F721218"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p>
    <w:p w14:paraId="362D0BD8"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foreach ($vmName in $vmNames) {</w:t>
      </w:r>
    </w:p>
    <w:p w14:paraId="792C313C"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 xml:space="preserve">  Set-AzVMExtension `</w:t>
      </w:r>
    </w:p>
    <w:p w14:paraId="2F69CDD9"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 xml:space="preserve">  -ResourceGroupName $rgName `</w:t>
      </w:r>
    </w:p>
    <w:p w14:paraId="090ACBD6"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 xml:space="preserve">  -Location $location `</w:t>
      </w:r>
    </w:p>
    <w:p w14:paraId="7E3A8796"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 xml:space="preserve">  -VMName $vmName `</w:t>
      </w:r>
    </w:p>
    <w:p w14:paraId="26708433"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 xml:space="preserve">  -Name 'networkWatcherAgent' `</w:t>
      </w:r>
    </w:p>
    <w:p w14:paraId="458C51FF"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 xml:space="preserve">  -Publisher 'Microsoft.Azure.NetworkWatcher' `</w:t>
      </w:r>
    </w:p>
    <w:p w14:paraId="333289B1"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 xml:space="preserve">  -Type 'NetworkWatcherAgentWindows' `</w:t>
      </w:r>
    </w:p>
    <w:p w14:paraId="34D90DEA" w14:textId="77777777" w:rsidR="008F524A" w:rsidRPr="008F524A" w:rsidRDefault="008F524A" w:rsidP="008F524A">
      <w:pPr>
        <w:spacing w:after="0" w:line="240" w:lineRule="auto"/>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 xml:space="preserve">  -TypeHandlerVersion '1.4'</w:t>
      </w:r>
    </w:p>
    <w:p w14:paraId="5A8C25CD" w14:textId="44A640B1" w:rsidR="008F524A" w:rsidRDefault="008F524A" w:rsidP="008F524A">
      <w:pPr>
        <w:rPr>
          <w:rFonts w:ascii="Consolas" w:eastAsia="Times New Roman" w:hAnsi="Consolas" w:cs="Times New Roman"/>
          <w:color w:val="212529"/>
          <w:sz w:val="21"/>
          <w:szCs w:val="21"/>
          <w:shd w:val="clear" w:color="auto" w:fill="F9F9F9"/>
        </w:rPr>
      </w:pPr>
      <w:r w:rsidRPr="008F524A">
        <w:rPr>
          <w:rFonts w:ascii="Consolas" w:eastAsia="Times New Roman" w:hAnsi="Consolas" w:cs="Times New Roman"/>
          <w:color w:val="212529"/>
          <w:sz w:val="21"/>
          <w:szCs w:val="21"/>
          <w:shd w:val="clear" w:color="auto" w:fill="F9F9F9"/>
        </w:rPr>
        <w:t>}</w:t>
      </w:r>
    </w:p>
    <w:p w14:paraId="390C9FD7" w14:textId="0BBDD3A4" w:rsidR="007D4E1E" w:rsidRDefault="006C2076" w:rsidP="008F524A">
      <w:pPr>
        <w:rPr>
          <w:rFonts w:ascii="Consolas" w:eastAsia="Times New Roman" w:hAnsi="Consolas" w:cs="Times New Roman"/>
          <w:color w:val="212529"/>
          <w:sz w:val="21"/>
          <w:szCs w:val="21"/>
          <w:shd w:val="clear" w:color="auto" w:fill="F9F9F9"/>
        </w:rPr>
      </w:pPr>
      <w:r>
        <w:rPr>
          <w:rFonts w:ascii="Consolas" w:eastAsia="Times New Roman" w:hAnsi="Consolas" w:cs="Times New Roman"/>
          <w:noProof/>
          <w:color w:val="212529"/>
          <w:sz w:val="21"/>
          <w:szCs w:val="21"/>
          <w:shd w:val="clear" w:color="auto" w:fill="F9F9F9"/>
        </w:rPr>
        <w:drawing>
          <wp:inline distT="0" distB="0" distL="0" distR="0" wp14:anchorId="2A126E60" wp14:editId="5E93C981">
            <wp:extent cx="5105400" cy="23808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534" cy="2384675"/>
                    </a:xfrm>
                    <a:prstGeom prst="rect">
                      <a:avLst/>
                    </a:prstGeom>
                    <a:noFill/>
                    <a:ln>
                      <a:noFill/>
                    </a:ln>
                  </pic:spPr>
                </pic:pic>
              </a:graphicData>
            </a:graphic>
          </wp:inline>
        </w:drawing>
      </w:r>
    </w:p>
    <w:p w14:paraId="7D8D6DFD" w14:textId="77777777" w:rsidR="008F524A" w:rsidRPr="008F524A" w:rsidRDefault="008F524A" w:rsidP="008F524A">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8F524A">
        <w:rPr>
          <w:rFonts w:ascii="Segoe UI Semibold" w:eastAsia="Times New Roman" w:hAnsi="Segoe UI Semibold" w:cs="Segoe UI Semibold"/>
          <w:color w:val="222222"/>
          <w:sz w:val="24"/>
          <w:szCs w:val="24"/>
        </w:rPr>
        <w:lastRenderedPageBreak/>
        <w:t>Task 2: Configure the hub and spoke network topology</w:t>
      </w:r>
    </w:p>
    <w:p w14:paraId="35C18776" w14:textId="129ED223" w:rsidR="008F524A" w:rsidRPr="008F524A" w:rsidRDefault="008F524A" w:rsidP="008F524A">
      <w:pPr>
        <w:shd w:val="clear" w:color="auto" w:fill="FFFFFF"/>
        <w:spacing w:before="100" w:beforeAutospacing="1" w:after="0" w:line="240" w:lineRule="auto"/>
        <w:rPr>
          <w:rFonts w:ascii="Segoe UI" w:eastAsia="Times New Roman" w:hAnsi="Segoe UI" w:cs="Segoe UI"/>
          <w:color w:val="222222"/>
          <w:sz w:val="24"/>
          <w:szCs w:val="24"/>
        </w:rPr>
      </w:pPr>
      <w:r w:rsidRPr="008F524A">
        <w:rPr>
          <w:rFonts w:ascii="Segoe UI" w:eastAsia="Times New Roman" w:hAnsi="Segoe UI" w:cs="Segoe UI"/>
          <w:color w:val="222222"/>
          <w:sz w:val="24"/>
          <w:szCs w:val="24"/>
        </w:rPr>
        <w:t xml:space="preserve">In this task, </w:t>
      </w:r>
      <w:r>
        <w:rPr>
          <w:rFonts w:ascii="Segoe UI" w:eastAsia="Times New Roman" w:hAnsi="Segoe UI" w:cs="Segoe UI"/>
          <w:color w:val="222222"/>
          <w:sz w:val="24"/>
          <w:szCs w:val="24"/>
        </w:rPr>
        <w:t>we</w:t>
      </w:r>
      <w:r w:rsidRPr="008F524A">
        <w:rPr>
          <w:rFonts w:ascii="Segoe UI" w:eastAsia="Times New Roman" w:hAnsi="Segoe UI" w:cs="Segoe UI"/>
          <w:color w:val="222222"/>
          <w:sz w:val="24"/>
          <w:szCs w:val="24"/>
        </w:rPr>
        <w:t xml:space="preserve"> will configure local peering between the virtual networks </w:t>
      </w:r>
      <w:r w:rsidR="00863966">
        <w:rPr>
          <w:rFonts w:ascii="Segoe UI" w:eastAsia="Times New Roman" w:hAnsi="Segoe UI" w:cs="Segoe UI"/>
          <w:color w:val="222222"/>
          <w:sz w:val="24"/>
          <w:szCs w:val="24"/>
        </w:rPr>
        <w:t>we</w:t>
      </w:r>
      <w:r w:rsidRPr="008F524A">
        <w:rPr>
          <w:rFonts w:ascii="Segoe UI" w:eastAsia="Times New Roman" w:hAnsi="Segoe UI" w:cs="Segoe UI"/>
          <w:color w:val="222222"/>
          <w:sz w:val="24"/>
          <w:szCs w:val="24"/>
        </w:rPr>
        <w:t xml:space="preserve"> deployed in the previous tasks in order to create a hub and spoke network topology.</w:t>
      </w:r>
    </w:p>
    <w:p w14:paraId="63DBA5C4" w14:textId="66A63A7B" w:rsidR="008F524A" w:rsidRDefault="008F524A" w:rsidP="008F524A">
      <w:pPr>
        <w:rPr>
          <w:rFonts w:ascii="Segoe UI" w:hAnsi="Segoe UI" w:cs="Segoe UI"/>
        </w:rPr>
      </w:pPr>
    </w:p>
    <w:p w14:paraId="121E7653" w14:textId="412E48B2" w:rsidR="006C2076" w:rsidRDefault="006C2076" w:rsidP="008F524A">
      <w:pPr>
        <w:rPr>
          <w:rStyle w:val="Strong"/>
          <w:rFonts w:ascii="Segoe UI" w:hAnsi="Segoe UI" w:cs="Segoe UI"/>
          <w:color w:val="222222"/>
          <w:shd w:val="clear" w:color="auto" w:fill="FFFFFF"/>
        </w:rPr>
      </w:pPr>
      <w:r>
        <w:rPr>
          <w:rFonts w:ascii="Segoe UI" w:hAnsi="Segoe UI" w:cs="Segoe UI"/>
        </w:rPr>
        <w:t xml:space="preserve">First we go to our Virtual networks and check and copy the Resource ID property from the Properties blade on the networks </w:t>
      </w:r>
      <w:r>
        <w:rPr>
          <w:rStyle w:val="Strong"/>
          <w:rFonts w:ascii="Segoe UI" w:hAnsi="Segoe UI" w:cs="Segoe UI"/>
          <w:color w:val="222222"/>
          <w:shd w:val="clear" w:color="auto" w:fill="FFFFFF"/>
        </w:rPr>
        <w:t>az104-06-vnet2</w:t>
      </w:r>
      <w:r>
        <w:rPr>
          <w:rStyle w:val="Strong"/>
          <w:rFonts w:ascii="Segoe UI" w:hAnsi="Segoe UI" w:cs="Segoe UI"/>
          <w:color w:val="222222"/>
          <w:shd w:val="clear" w:color="auto" w:fill="FFFFFF"/>
        </w:rPr>
        <w:t xml:space="preserve"> </w:t>
      </w:r>
      <w:r>
        <w:rPr>
          <w:rStyle w:val="Strong"/>
          <w:rFonts w:ascii="Segoe UI" w:hAnsi="Segoe UI" w:cs="Segoe UI"/>
          <w:b w:val="0"/>
          <w:bCs w:val="0"/>
          <w:color w:val="222222"/>
          <w:shd w:val="clear" w:color="auto" w:fill="FFFFFF"/>
        </w:rPr>
        <w:t xml:space="preserve">and </w:t>
      </w:r>
      <w:r>
        <w:rPr>
          <w:rStyle w:val="Strong"/>
          <w:rFonts w:ascii="Segoe UI" w:hAnsi="Segoe UI" w:cs="Segoe UI"/>
          <w:color w:val="222222"/>
          <w:shd w:val="clear" w:color="auto" w:fill="FFFFFF"/>
        </w:rPr>
        <w:t>az104-06-vnet3</w:t>
      </w:r>
      <w:r>
        <w:rPr>
          <w:rStyle w:val="Strong"/>
          <w:rFonts w:ascii="Segoe UI" w:hAnsi="Segoe UI" w:cs="Segoe UI"/>
          <w:color w:val="222222"/>
          <w:shd w:val="clear" w:color="auto" w:fill="FFFFFF"/>
        </w:rPr>
        <w:t>.</w:t>
      </w:r>
    </w:p>
    <w:p w14:paraId="0FB22AFF" w14:textId="27A7AB82" w:rsidR="006C2076" w:rsidRDefault="006C2076" w:rsidP="008F524A">
      <w:pPr>
        <w:rPr>
          <w:rStyle w:val="Strong"/>
          <w:rFonts w:ascii="Segoe UI" w:hAnsi="Segoe UI" w:cs="Segoe UI"/>
          <w:b w:val="0"/>
          <w:bCs w:val="0"/>
          <w:color w:val="222222"/>
          <w:shd w:val="clear" w:color="auto" w:fill="FFFFFF"/>
        </w:rPr>
      </w:pPr>
      <w:r w:rsidRPr="006C2076">
        <w:rPr>
          <w:rStyle w:val="Strong"/>
          <w:rFonts w:ascii="Segoe UI" w:hAnsi="Segoe UI" w:cs="Segoe UI"/>
          <w:b w:val="0"/>
          <w:bCs w:val="0"/>
          <w:color w:val="222222"/>
          <w:shd w:val="clear" w:color="auto" w:fill="FFFFFF"/>
        </w:rPr>
        <w:t>/subscriptions/29502c2b-4a12-4ae8-a086-429fd0aab53a/resourceGroups/az104-06-rg1/providers/Microsoft.Network/virtualNetworks/az104-06-vnet2</w:t>
      </w:r>
    </w:p>
    <w:p w14:paraId="666B61B5" w14:textId="4A7C0393" w:rsidR="006C2076" w:rsidRPr="006C2076" w:rsidRDefault="005D202E" w:rsidP="008F524A">
      <w:pPr>
        <w:rPr>
          <w:rStyle w:val="Strong"/>
          <w:rFonts w:ascii="Segoe UI" w:hAnsi="Segoe UI" w:cs="Segoe UI"/>
          <w:b w:val="0"/>
          <w:bCs w:val="0"/>
          <w:color w:val="222222"/>
          <w:shd w:val="clear" w:color="auto" w:fill="FFFFFF"/>
        </w:rPr>
      </w:pPr>
      <w:r w:rsidRPr="005D202E">
        <w:rPr>
          <w:rStyle w:val="Strong"/>
          <w:rFonts w:ascii="Segoe UI" w:hAnsi="Segoe UI" w:cs="Segoe UI"/>
          <w:b w:val="0"/>
          <w:bCs w:val="0"/>
          <w:color w:val="222222"/>
          <w:shd w:val="clear" w:color="auto" w:fill="FFFFFF"/>
        </w:rPr>
        <w:t>/subscriptions/29502c2b-4a12-4ae8-a086-429fd0aab53a/resourceGroups/az104-06-rg1/providers/Microsoft.Network/virtualNetworks/az104-06-vnet3</w:t>
      </w:r>
    </w:p>
    <w:p w14:paraId="595FDD55" w14:textId="4C00F98B" w:rsidR="006C2076" w:rsidRDefault="006C2076" w:rsidP="008F524A">
      <w:pPr>
        <w:rPr>
          <w:rFonts w:ascii="Segoe UI" w:hAnsi="Segoe UI" w:cs="Segoe UI"/>
          <w:color w:val="222222"/>
          <w:shd w:val="clear" w:color="auto" w:fill="FFFFFF"/>
        </w:rPr>
      </w:pPr>
      <w:r>
        <w:rPr>
          <w:rStyle w:val="Strong"/>
          <w:rFonts w:ascii="Segoe UI" w:hAnsi="Segoe UI" w:cs="Segoe UI"/>
          <w:b w:val="0"/>
          <w:bCs w:val="0"/>
          <w:color w:val="222222"/>
          <w:shd w:val="clear" w:color="auto" w:fill="FFFFFF"/>
        </w:rPr>
        <w:t xml:space="preserve">Then we go to the </w:t>
      </w:r>
      <w:r>
        <w:rPr>
          <w:rStyle w:val="Strong"/>
          <w:rFonts w:ascii="Segoe UI" w:hAnsi="Segoe UI" w:cs="Segoe UI"/>
          <w:color w:val="222222"/>
          <w:shd w:val="clear" w:color="auto" w:fill="FFFFFF"/>
        </w:rPr>
        <w:t>az104-06-vnet01</w:t>
      </w:r>
      <w:r>
        <w:rPr>
          <w:rFonts w:ascii="Segoe UI" w:hAnsi="Segoe UI" w:cs="Segoe UI"/>
          <w:color w:val="222222"/>
          <w:shd w:val="clear" w:color="auto" w:fill="FFFFFF"/>
        </w:rPr>
        <w:t> virtual network blade</w:t>
      </w:r>
      <w:r>
        <w:rPr>
          <w:rFonts w:ascii="Segoe UI" w:hAnsi="Segoe UI" w:cs="Segoe UI"/>
          <w:color w:val="222222"/>
          <w:shd w:val="clear" w:color="auto" w:fill="FFFFFF"/>
        </w:rPr>
        <w:t>, and on the Settings section we click Peerings and then Add one with the following settings:</w:t>
      </w:r>
    </w:p>
    <w:tbl>
      <w:tblPr>
        <w:tblW w:w="9357" w:type="dxa"/>
        <w:shd w:val="clear" w:color="auto" w:fill="FFFFFF"/>
        <w:tblCellMar>
          <w:top w:w="15" w:type="dxa"/>
          <w:left w:w="15" w:type="dxa"/>
          <w:bottom w:w="15" w:type="dxa"/>
          <w:right w:w="15" w:type="dxa"/>
        </w:tblCellMar>
        <w:tblLook w:val="04A0" w:firstRow="1" w:lastRow="0" w:firstColumn="1" w:lastColumn="0" w:noHBand="0" w:noVBand="1"/>
      </w:tblPr>
      <w:tblGrid>
        <w:gridCol w:w="3326"/>
        <w:gridCol w:w="6031"/>
      </w:tblGrid>
      <w:tr w:rsidR="006C2076" w:rsidRPr="006C2076" w14:paraId="70474DE4" w14:textId="77777777" w:rsidTr="006C2076">
        <w:trPr>
          <w:tblHeader/>
        </w:trPr>
        <w:tc>
          <w:tcPr>
            <w:tcW w:w="422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6ACD0DB9" w14:textId="77777777" w:rsidR="006C2076" w:rsidRPr="006C2076" w:rsidRDefault="006C2076" w:rsidP="006C2076">
            <w:pPr>
              <w:spacing w:after="0"/>
              <w:rPr>
                <w:rFonts w:ascii="Segoe UI" w:hAnsi="Segoe UI" w:cs="Segoe UI"/>
              </w:rPr>
            </w:pPr>
            <w:r w:rsidRPr="006C2076">
              <w:rPr>
                <w:rFonts w:ascii="Segoe UI" w:hAnsi="Segoe UI" w:cs="Segoe UI"/>
              </w:rPr>
              <w:t>Setting</w:t>
            </w:r>
          </w:p>
        </w:tc>
        <w:tc>
          <w:tcPr>
            <w:tcW w:w="513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5794532A" w14:textId="77777777" w:rsidR="006C2076" w:rsidRPr="006C2076" w:rsidRDefault="006C2076" w:rsidP="006C2076">
            <w:pPr>
              <w:spacing w:after="0"/>
              <w:rPr>
                <w:rFonts w:ascii="Segoe UI" w:hAnsi="Segoe UI" w:cs="Segoe UI"/>
              </w:rPr>
            </w:pPr>
            <w:r w:rsidRPr="006C2076">
              <w:rPr>
                <w:rFonts w:ascii="Segoe UI" w:hAnsi="Segoe UI" w:cs="Segoe UI"/>
              </w:rPr>
              <w:t>Value</w:t>
            </w:r>
          </w:p>
        </w:tc>
      </w:tr>
      <w:tr w:rsidR="006C2076" w:rsidRPr="006C2076" w14:paraId="6ECD84C5" w14:textId="77777777" w:rsidTr="006C2076">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A8429A6" w14:textId="77777777" w:rsidR="006C2076" w:rsidRPr="006C2076" w:rsidRDefault="006C2076" w:rsidP="006C2076">
            <w:pPr>
              <w:spacing w:after="0"/>
              <w:rPr>
                <w:rFonts w:ascii="Segoe UI" w:hAnsi="Segoe UI" w:cs="Segoe UI"/>
              </w:rPr>
            </w:pPr>
            <w:r w:rsidRPr="006C2076">
              <w:rPr>
                <w:rFonts w:ascii="Segoe UI" w:hAnsi="Segoe UI" w:cs="Segoe UI"/>
              </w:rPr>
              <w:t>This virtual network: Peering link name</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B3EAF07" w14:textId="77777777" w:rsidR="006C2076" w:rsidRPr="006C2076" w:rsidRDefault="006C2076" w:rsidP="006C2076">
            <w:pPr>
              <w:spacing w:after="0"/>
              <w:rPr>
                <w:rFonts w:ascii="Segoe UI" w:hAnsi="Segoe UI" w:cs="Segoe UI"/>
              </w:rPr>
            </w:pPr>
            <w:r w:rsidRPr="006C2076">
              <w:rPr>
                <w:rFonts w:ascii="Segoe UI" w:hAnsi="Segoe UI" w:cs="Segoe UI"/>
                <w:b/>
                <w:bCs/>
              </w:rPr>
              <w:t>az104-06-vnet01_to_az104-06-vnet2</w:t>
            </w:r>
          </w:p>
        </w:tc>
      </w:tr>
      <w:tr w:rsidR="006C2076" w:rsidRPr="006C2076" w14:paraId="20208914" w14:textId="77777777" w:rsidTr="006C2076">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D6B629D" w14:textId="77777777" w:rsidR="006C2076" w:rsidRPr="006C2076" w:rsidRDefault="006C2076" w:rsidP="006C2076">
            <w:pPr>
              <w:spacing w:after="0"/>
              <w:rPr>
                <w:rFonts w:ascii="Segoe UI" w:hAnsi="Segoe UI" w:cs="Segoe UI"/>
              </w:rPr>
            </w:pPr>
            <w:r w:rsidRPr="006C2076">
              <w:rPr>
                <w:rFonts w:ascii="Segoe UI" w:hAnsi="Segoe UI" w:cs="Segoe UI"/>
              </w:rPr>
              <w:t>Traffic to remote virtual network</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B31459" w14:textId="77777777" w:rsidR="006C2076" w:rsidRPr="006C2076" w:rsidRDefault="006C2076" w:rsidP="006C2076">
            <w:pPr>
              <w:spacing w:after="0"/>
              <w:rPr>
                <w:rFonts w:ascii="Segoe UI" w:hAnsi="Segoe UI" w:cs="Segoe UI"/>
              </w:rPr>
            </w:pPr>
            <w:r w:rsidRPr="006C2076">
              <w:rPr>
                <w:rFonts w:ascii="Segoe UI" w:hAnsi="Segoe UI" w:cs="Segoe UI"/>
                <w:b/>
                <w:bCs/>
              </w:rPr>
              <w:t>Allow (default)</w:t>
            </w:r>
          </w:p>
        </w:tc>
      </w:tr>
      <w:tr w:rsidR="006C2076" w:rsidRPr="006C2076" w14:paraId="168E1CD1" w14:textId="77777777" w:rsidTr="006C2076">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B3789BA" w14:textId="77777777" w:rsidR="006C2076" w:rsidRPr="006C2076" w:rsidRDefault="006C2076" w:rsidP="006C2076">
            <w:pPr>
              <w:spacing w:after="0"/>
              <w:rPr>
                <w:rFonts w:ascii="Segoe UI" w:hAnsi="Segoe UI" w:cs="Segoe UI"/>
              </w:rPr>
            </w:pPr>
            <w:r w:rsidRPr="006C2076">
              <w:rPr>
                <w:rFonts w:ascii="Segoe UI" w:hAnsi="Segoe UI" w:cs="Segoe UI"/>
              </w:rPr>
              <w:t>Traffic forwarded from remote virtual network</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CAB66A8" w14:textId="77777777" w:rsidR="006C2076" w:rsidRPr="006C2076" w:rsidRDefault="006C2076" w:rsidP="006C2076">
            <w:pPr>
              <w:spacing w:after="0"/>
              <w:rPr>
                <w:rFonts w:ascii="Segoe UI" w:hAnsi="Segoe UI" w:cs="Segoe UI"/>
              </w:rPr>
            </w:pPr>
            <w:r w:rsidRPr="006C2076">
              <w:rPr>
                <w:rFonts w:ascii="Segoe UI" w:hAnsi="Segoe UI" w:cs="Segoe UI"/>
                <w:b/>
                <w:bCs/>
              </w:rPr>
              <w:t>Block traffic that originates from outside this virtual network</w:t>
            </w:r>
          </w:p>
        </w:tc>
      </w:tr>
      <w:tr w:rsidR="006C2076" w:rsidRPr="006C2076" w14:paraId="4CA81173" w14:textId="77777777" w:rsidTr="006C2076">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4F432F9" w14:textId="77777777" w:rsidR="006C2076" w:rsidRPr="006C2076" w:rsidRDefault="006C2076" w:rsidP="006C2076">
            <w:pPr>
              <w:spacing w:after="0"/>
              <w:rPr>
                <w:rFonts w:ascii="Segoe UI" w:hAnsi="Segoe UI" w:cs="Segoe UI"/>
              </w:rPr>
            </w:pPr>
            <w:r w:rsidRPr="006C2076">
              <w:rPr>
                <w:rFonts w:ascii="Segoe UI" w:hAnsi="Segoe UI" w:cs="Segoe UI"/>
              </w:rPr>
              <w:t>Virtual network gateway</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7546B61" w14:textId="77777777" w:rsidR="006C2076" w:rsidRPr="006C2076" w:rsidRDefault="006C2076" w:rsidP="006C2076">
            <w:pPr>
              <w:spacing w:after="0"/>
              <w:rPr>
                <w:rFonts w:ascii="Segoe UI" w:hAnsi="Segoe UI" w:cs="Segoe UI"/>
              </w:rPr>
            </w:pPr>
            <w:r w:rsidRPr="006C2076">
              <w:rPr>
                <w:rFonts w:ascii="Segoe UI" w:hAnsi="Segoe UI" w:cs="Segoe UI"/>
                <w:b/>
                <w:bCs/>
              </w:rPr>
              <w:t>None (default)</w:t>
            </w:r>
          </w:p>
        </w:tc>
      </w:tr>
      <w:tr w:rsidR="006C2076" w:rsidRPr="006C2076" w14:paraId="531AD265" w14:textId="77777777" w:rsidTr="006C2076">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6B23EDE" w14:textId="77777777" w:rsidR="006C2076" w:rsidRPr="006C2076" w:rsidRDefault="006C2076" w:rsidP="006C2076">
            <w:pPr>
              <w:spacing w:after="0"/>
              <w:rPr>
                <w:rFonts w:ascii="Segoe UI" w:hAnsi="Segoe UI" w:cs="Segoe UI"/>
              </w:rPr>
            </w:pPr>
            <w:r w:rsidRPr="006C2076">
              <w:rPr>
                <w:rFonts w:ascii="Segoe UI" w:hAnsi="Segoe UI" w:cs="Segoe UI"/>
              </w:rPr>
              <w:t>Remote virtual network: Peering link name</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F22BF89" w14:textId="77777777" w:rsidR="006C2076" w:rsidRPr="006C2076" w:rsidRDefault="006C2076" w:rsidP="006C2076">
            <w:pPr>
              <w:spacing w:after="0"/>
              <w:rPr>
                <w:rFonts w:ascii="Segoe UI" w:hAnsi="Segoe UI" w:cs="Segoe UI"/>
              </w:rPr>
            </w:pPr>
            <w:r w:rsidRPr="006C2076">
              <w:rPr>
                <w:rFonts w:ascii="Segoe UI" w:hAnsi="Segoe UI" w:cs="Segoe UI"/>
                <w:b/>
                <w:bCs/>
              </w:rPr>
              <w:t>az104-06-vnet2_to_az104-06-vnet01</w:t>
            </w:r>
          </w:p>
        </w:tc>
      </w:tr>
      <w:tr w:rsidR="006C2076" w:rsidRPr="006C2076" w14:paraId="1ABA97F5" w14:textId="77777777" w:rsidTr="006C2076">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7064E8C" w14:textId="77777777" w:rsidR="006C2076" w:rsidRPr="006C2076" w:rsidRDefault="006C2076" w:rsidP="006C2076">
            <w:pPr>
              <w:spacing w:after="0"/>
              <w:rPr>
                <w:rFonts w:ascii="Segoe UI" w:hAnsi="Segoe UI" w:cs="Segoe UI"/>
              </w:rPr>
            </w:pPr>
            <w:r w:rsidRPr="006C2076">
              <w:rPr>
                <w:rFonts w:ascii="Segoe UI" w:hAnsi="Segoe UI" w:cs="Segoe UI"/>
              </w:rPr>
              <w:t>Virtual network deployment model</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800333D" w14:textId="77777777" w:rsidR="006C2076" w:rsidRPr="006C2076" w:rsidRDefault="006C2076" w:rsidP="006C2076">
            <w:pPr>
              <w:spacing w:after="0"/>
              <w:rPr>
                <w:rFonts w:ascii="Segoe UI" w:hAnsi="Segoe UI" w:cs="Segoe UI"/>
              </w:rPr>
            </w:pPr>
            <w:r w:rsidRPr="006C2076">
              <w:rPr>
                <w:rFonts w:ascii="Segoe UI" w:hAnsi="Segoe UI" w:cs="Segoe UI"/>
                <w:b/>
                <w:bCs/>
              </w:rPr>
              <w:t>Resource manager</w:t>
            </w:r>
          </w:p>
        </w:tc>
      </w:tr>
      <w:tr w:rsidR="006C2076" w:rsidRPr="006C2076" w14:paraId="752517E6" w14:textId="77777777" w:rsidTr="006C2076">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36461F5" w14:textId="77777777" w:rsidR="006C2076" w:rsidRPr="006C2076" w:rsidRDefault="006C2076" w:rsidP="006C2076">
            <w:pPr>
              <w:spacing w:after="0"/>
              <w:rPr>
                <w:rFonts w:ascii="Segoe UI" w:hAnsi="Segoe UI" w:cs="Segoe UI"/>
              </w:rPr>
            </w:pPr>
            <w:r w:rsidRPr="006C2076">
              <w:rPr>
                <w:rFonts w:ascii="Segoe UI" w:hAnsi="Segoe UI" w:cs="Segoe UI"/>
              </w:rPr>
              <w:t>I know my resource ID</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D0EA036" w14:textId="77777777" w:rsidR="006C2076" w:rsidRPr="006C2076" w:rsidRDefault="006C2076" w:rsidP="006C2076">
            <w:pPr>
              <w:spacing w:after="0"/>
              <w:rPr>
                <w:rFonts w:ascii="Segoe UI" w:hAnsi="Segoe UI" w:cs="Segoe UI"/>
              </w:rPr>
            </w:pPr>
            <w:r w:rsidRPr="006C2076">
              <w:rPr>
                <w:rFonts w:ascii="Segoe UI" w:hAnsi="Segoe UI" w:cs="Segoe UI"/>
              </w:rPr>
              <w:t>enabled</w:t>
            </w:r>
          </w:p>
        </w:tc>
      </w:tr>
      <w:tr w:rsidR="006C2076" w:rsidRPr="006C2076" w14:paraId="109BEC54" w14:textId="77777777" w:rsidTr="006C2076">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B12BC0E" w14:textId="77777777" w:rsidR="006C2076" w:rsidRPr="006C2076" w:rsidRDefault="006C2076" w:rsidP="006C2076">
            <w:pPr>
              <w:spacing w:after="0"/>
              <w:rPr>
                <w:rFonts w:ascii="Segoe UI" w:hAnsi="Segoe UI" w:cs="Segoe UI"/>
              </w:rPr>
            </w:pPr>
            <w:r w:rsidRPr="006C2076">
              <w:rPr>
                <w:rFonts w:ascii="Segoe UI" w:hAnsi="Segoe UI" w:cs="Segoe UI"/>
              </w:rPr>
              <w:lastRenderedPageBreak/>
              <w:t>Resource ID</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8C53556" w14:textId="3270B0E3" w:rsidR="006C2076" w:rsidRPr="006C2076" w:rsidRDefault="005D202E" w:rsidP="005D202E">
            <w:pPr>
              <w:rPr>
                <w:rFonts w:ascii="Segoe UI" w:hAnsi="Segoe UI" w:cs="Segoe UI"/>
                <w:color w:val="222222"/>
                <w:shd w:val="clear" w:color="auto" w:fill="FFFFFF"/>
              </w:rPr>
            </w:pPr>
            <w:r w:rsidRPr="006C2076">
              <w:rPr>
                <w:rStyle w:val="Strong"/>
                <w:rFonts w:ascii="Segoe UI" w:hAnsi="Segoe UI" w:cs="Segoe UI"/>
                <w:b w:val="0"/>
                <w:bCs w:val="0"/>
                <w:color w:val="222222"/>
                <w:shd w:val="clear" w:color="auto" w:fill="FFFFFF"/>
              </w:rPr>
              <w:t>/subscriptions/29502c2b-4a12-4ae8-a086-429fd0aab53a/resourceGroups/az104-06-rg1/providers/Microsoft.Network/virtualNetworks/az104-06-vnet2</w:t>
            </w:r>
          </w:p>
        </w:tc>
      </w:tr>
      <w:tr w:rsidR="006C2076" w:rsidRPr="006C2076" w14:paraId="616259F4" w14:textId="77777777" w:rsidTr="006C2076">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8C5FBF3" w14:textId="77777777" w:rsidR="006C2076" w:rsidRPr="006C2076" w:rsidRDefault="006C2076" w:rsidP="006C2076">
            <w:pPr>
              <w:spacing w:after="0"/>
              <w:rPr>
                <w:rFonts w:ascii="Segoe UI" w:hAnsi="Segoe UI" w:cs="Segoe UI"/>
              </w:rPr>
            </w:pPr>
            <w:r w:rsidRPr="006C2076">
              <w:rPr>
                <w:rFonts w:ascii="Segoe UI" w:hAnsi="Segoe UI" w:cs="Segoe UI"/>
              </w:rPr>
              <w:t>Traffic to remote virtual network</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E5F8446" w14:textId="77777777" w:rsidR="006C2076" w:rsidRPr="006C2076" w:rsidRDefault="006C2076" w:rsidP="006C2076">
            <w:pPr>
              <w:spacing w:after="0"/>
              <w:rPr>
                <w:rFonts w:ascii="Segoe UI" w:hAnsi="Segoe UI" w:cs="Segoe UI"/>
              </w:rPr>
            </w:pPr>
            <w:r w:rsidRPr="006C2076">
              <w:rPr>
                <w:rFonts w:ascii="Segoe UI" w:hAnsi="Segoe UI" w:cs="Segoe UI"/>
                <w:b/>
                <w:bCs/>
              </w:rPr>
              <w:t>Allow (default)</w:t>
            </w:r>
          </w:p>
        </w:tc>
      </w:tr>
      <w:tr w:rsidR="006C2076" w:rsidRPr="006C2076" w14:paraId="42796D95" w14:textId="77777777" w:rsidTr="006C2076">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521CE78" w14:textId="77777777" w:rsidR="006C2076" w:rsidRPr="006C2076" w:rsidRDefault="006C2076" w:rsidP="006C2076">
            <w:pPr>
              <w:spacing w:after="0"/>
              <w:rPr>
                <w:rFonts w:ascii="Segoe UI" w:hAnsi="Segoe UI" w:cs="Segoe UI"/>
              </w:rPr>
            </w:pPr>
            <w:r w:rsidRPr="006C2076">
              <w:rPr>
                <w:rFonts w:ascii="Segoe UI" w:hAnsi="Segoe UI" w:cs="Segoe UI"/>
              </w:rPr>
              <w:t>Traffic forwarded from remote virtual network</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CFA897D" w14:textId="77777777" w:rsidR="006C2076" w:rsidRPr="006C2076" w:rsidRDefault="006C2076" w:rsidP="006C2076">
            <w:pPr>
              <w:spacing w:after="0"/>
              <w:rPr>
                <w:rFonts w:ascii="Segoe UI" w:hAnsi="Segoe UI" w:cs="Segoe UI"/>
              </w:rPr>
            </w:pPr>
            <w:r w:rsidRPr="006C2076">
              <w:rPr>
                <w:rFonts w:ascii="Segoe UI" w:hAnsi="Segoe UI" w:cs="Segoe UI"/>
                <w:b/>
                <w:bCs/>
              </w:rPr>
              <w:t>Allow (default)</w:t>
            </w:r>
          </w:p>
        </w:tc>
      </w:tr>
      <w:tr w:rsidR="006C2076" w:rsidRPr="006C2076" w14:paraId="26B6D32A" w14:textId="77777777" w:rsidTr="006C2076">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76DB98E" w14:textId="77777777" w:rsidR="006C2076" w:rsidRPr="006C2076" w:rsidRDefault="006C2076" w:rsidP="006C2076">
            <w:pPr>
              <w:spacing w:after="0"/>
              <w:rPr>
                <w:rFonts w:ascii="Segoe UI" w:hAnsi="Segoe UI" w:cs="Segoe UI"/>
              </w:rPr>
            </w:pPr>
            <w:r w:rsidRPr="006C2076">
              <w:rPr>
                <w:rFonts w:ascii="Segoe UI" w:hAnsi="Segoe UI" w:cs="Segoe UI"/>
              </w:rPr>
              <w:t>Virtual network gateway</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77460EA" w14:textId="77777777" w:rsidR="006C2076" w:rsidRPr="006C2076" w:rsidRDefault="006C2076" w:rsidP="006C2076">
            <w:pPr>
              <w:spacing w:after="0"/>
              <w:rPr>
                <w:rFonts w:ascii="Segoe UI" w:hAnsi="Segoe UI" w:cs="Segoe UI"/>
              </w:rPr>
            </w:pPr>
            <w:r w:rsidRPr="006C2076">
              <w:rPr>
                <w:rFonts w:ascii="Segoe UI" w:hAnsi="Segoe UI" w:cs="Segoe UI"/>
                <w:b/>
                <w:bCs/>
              </w:rPr>
              <w:t>None (default)</w:t>
            </w:r>
          </w:p>
        </w:tc>
      </w:tr>
    </w:tbl>
    <w:p w14:paraId="5C723624" w14:textId="12A200C9" w:rsidR="006C2076" w:rsidRDefault="006C2076" w:rsidP="008F524A">
      <w:pPr>
        <w:rPr>
          <w:rFonts w:ascii="Segoe UI" w:hAnsi="Segoe UI" w:cs="Segoe UI"/>
        </w:rPr>
      </w:pPr>
    </w:p>
    <w:p w14:paraId="6C04E573" w14:textId="2131EB04" w:rsidR="005D202E" w:rsidRDefault="005D202E" w:rsidP="008F524A">
      <w:pPr>
        <w:rPr>
          <w:rFonts w:ascii="Segoe UI" w:hAnsi="Segoe UI" w:cs="Segoe UI"/>
        </w:rPr>
      </w:pPr>
      <w:r>
        <w:rPr>
          <w:rFonts w:ascii="Segoe UI" w:hAnsi="Segoe UI" w:cs="Segoe UI"/>
        </w:rPr>
        <w:t>Then we add another Peering with the following settings:</w:t>
      </w:r>
    </w:p>
    <w:tbl>
      <w:tblPr>
        <w:tblW w:w="9357" w:type="dxa"/>
        <w:shd w:val="clear" w:color="auto" w:fill="FFFFFF"/>
        <w:tblCellMar>
          <w:top w:w="15" w:type="dxa"/>
          <w:left w:w="15" w:type="dxa"/>
          <w:bottom w:w="15" w:type="dxa"/>
          <w:right w:w="15" w:type="dxa"/>
        </w:tblCellMar>
        <w:tblLook w:val="04A0" w:firstRow="1" w:lastRow="0" w:firstColumn="1" w:lastColumn="0" w:noHBand="0" w:noVBand="1"/>
      </w:tblPr>
      <w:tblGrid>
        <w:gridCol w:w="3326"/>
        <w:gridCol w:w="6031"/>
      </w:tblGrid>
      <w:tr w:rsidR="005D202E" w:rsidRPr="005D202E" w14:paraId="712BF014" w14:textId="77777777" w:rsidTr="005D202E">
        <w:trPr>
          <w:tblHeader/>
        </w:trPr>
        <w:tc>
          <w:tcPr>
            <w:tcW w:w="422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25E204F" w14:textId="77777777" w:rsidR="005D202E" w:rsidRPr="005D202E" w:rsidRDefault="005D202E" w:rsidP="005D202E">
            <w:pPr>
              <w:spacing w:after="0" w:line="240" w:lineRule="auto"/>
              <w:rPr>
                <w:rFonts w:ascii="Segoe UI Semibold" w:eastAsia="Times New Roman" w:hAnsi="Segoe UI Semibold" w:cs="Segoe UI Semibold"/>
                <w:color w:val="222222"/>
                <w:sz w:val="24"/>
                <w:szCs w:val="24"/>
              </w:rPr>
            </w:pPr>
            <w:r w:rsidRPr="005D202E">
              <w:rPr>
                <w:rFonts w:ascii="Segoe UI Semibold" w:eastAsia="Times New Roman" w:hAnsi="Segoe UI Semibold" w:cs="Segoe UI Semibold"/>
                <w:color w:val="222222"/>
                <w:sz w:val="24"/>
                <w:szCs w:val="24"/>
              </w:rPr>
              <w:t>Setting</w:t>
            </w:r>
          </w:p>
        </w:tc>
        <w:tc>
          <w:tcPr>
            <w:tcW w:w="513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00A2B4D" w14:textId="77777777" w:rsidR="005D202E" w:rsidRPr="005D202E" w:rsidRDefault="005D202E" w:rsidP="005D202E">
            <w:pPr>
              <w:spacing w:after="0" w:line="240" w:lineRule="auto"/>
              <w:rPr>
                <w:rFonts w:ascii="Segoe UI Semibold" w:eastAsia="Times New Roman" w:hAnsi="Segoe UI Semibold" w:cs="Segoe UI Semibold"/>
                <w:color w:val="222222"/>
                <w:sz w:val="24"/>
                <w:szCs w:val="24"/>
              </w:rPr>
            </w:pPr>
            <w:r w:rsidRPr="005D202E">
              <w:rPr>
                <w:rFonts w:ascii="Segoe UI Semibold" w:eastAsia="Times New Roman" w:hAnsi="Segoe UI Semibold" w:cs="Segoe UI Semibold"/>
                <w:color w:val="222222"/>
                <w:sz w:val="24"/>
                <w:szCs w:val="24"/>
              </w:rPr>
              <w:t>Value</w:t>
            </w:r>
          </w:p>
        </w:tc>
      </w:tr>
      <w:tr w:rsidR="005D202E" w:rsidRPr="005D202E" w14:paraId="472576F9" w14:textId="77777777" w:rsidTr="005D202E">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DA61791"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This virtual network: Peering link name</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7E2E986"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az104-06-vnet01_to_az104-06-vnet3</w:t>
            </w:r>
          </w:p>
        </w:tc>
      </w:tr>
      <w:tr w:rsidR="005D202E" w:rsidRPr="005D202E" w14:paraId="7F34A7F1" w14:textId="77777777" w:rsidTr="005D202E">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351F844"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Traffic to remote virtual network</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AADF8F4"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Allow (default)</w:t>
            </w:r>
          </w:p>
        </w:tc>
      </w:tr>
      <w:tr w:rsidR="005D202E" w:rsidRPr="005D202E" w14:paraId="570561B0" w14:textId="77777777" w:rsidTr="005D202E">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21BD0B3"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Traffic forwarded from remote virtual network</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0221827"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Block traffic that originates from outside this virtual network</w:t>
            </w:r>
          </w:p>
        </w:tc>
      </w:tr>
      <w:tr w:rsidR="005D202E" w:rsidRPr="005D202E" w14:paraId="4DA91722" w14:textId="77777777" w:rsidTr="005D202E">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4818EC2"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Virtual network gateway</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94E5894"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None (default)</w:t>
            </w:r>
          </w:p>
        </w:tc>
      </w:tr>
      <w:tr w:rsidR="005D202E" w:rsidRPr="005D202E" w14:paraId="4CCD1B30" w14:textId="77777777" w:rsidTr="005D202E">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AE94672"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Remote virtual network: Peering link name</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2406E1D"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az104-06-vnet3_to_az104-06-vnet01</w:t>
            </w:r>
          </w:p>
        </w:tc>
      </w:tr>
      <w:tr w:rsidR="005D202E" w:rsidRPr="005D202E" w14:paraId="2062E1DE" w14:textId="77777777" w:rsidTr="005D202E">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398D34E"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Virtual network deployment model</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8EF537E"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Resource manager</w:t>
            </w:r>
          </w:p>
        </w:tc>
      </w:tr>
      <w:tr w:rsidR="005D202E" w:rsidRPr="005D202E" w14:paraId="3B922EA4" w14:textId="77777777" w:rsidTr="005D202E">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C7FB401"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lastRenderedPageBreak/>
              <w:t>I know my resource ID</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A29403D"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enabled</w:t>
            </w:r>
          </w:p>
        </w:tc>
      </w:tr>
      <w:tr w:rsidR="005D202E" w:rsidRPr="005D202E" w14:paraId="365C3809" w14:textId="77777777" w:rsidTr="005D202E">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214122E"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Resource ID</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70A6F4B" w14:textId="399501A1" w:rsidR="005D202E" w:rsidRPr="005D202E" w:rsidRDefault="005D202E" w:rsidP="005D202E">
            <w:pPr>
              <w:rPr>
                <w:rFonts w:ascii="Segoe UI" w:hAnsi="Segoe UI" w:cs="Segoe UI"/>
                <w:color w:val="222222"/>
                <w:shd w:val="clear" w:color="auto" w:fill="FFFFFF"/>
              </w:rPr>
            </w:pPr>
            <w:r w:rsidRPr="005D202E">
              <w:rPr>
                <w:rStyle w:val="Strong"/>
                <w:rFonts w:ascii="Segoe UI" w:hAnsi="Segoe UI" w:cs="Segoe UI"/>
                <w:b w:val="0"/>
                <w:bCs w:val="0"/>
                <w:color w:val="222222"/>
                <w:shd w:val="clear" w:color="auto" w:fill="FFFFFF"/>
              </w:rPr>
              <w:t>/subscriptions/29502c2b-4a12-4ae8-a086-429fd0aab53a/resourceGroups/az104-06-rg1/providers/Microsoft.Network/virtualNetworks/az104-06-vnet3</w:t>
            </w:r>
          </w:p>
        </w:tc>
      </w:tr>
      <w:tr w:rsidR="005D202E" w:rsidRPr="005D202E" w14:paraId="75DD3694" w14:textId="77777777" w:rsidTr="005D202E">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ADE760F"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Traffic to remote virtual network</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363C730"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Allow (default)</w:t>
            </w:r>
          </w:p>
        </w:tc>
      </w:tr>
      <w:tr w:rsidR="005D202E" w:rsidRPr="005D202E" w14:paraId="0C56BD17" w14:textId="77777777" w:rsidTr="005D202E">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283CA2B"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Traffic forwarded from remote virtual network</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4EFBDF2"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Allow (default)</w:t>
            </w:r>
          </w:p>
        </w:tc>
      </w:tr>
      <w:tr w:rsidR="005D202E" w:rsidRPr="005D202E" w14:paraId="12C47B37" w14:textId="77777777" w:rsidTr="005D202E">
        <w:tc>
          <w:tcPr>
            <w:tcW w:w="42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6A0DC77"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Virtual network gateway</w:t>
            </w:r>
          </w:p>
        </w:tc>
        <w:tc>
          <w:tcPr>
            <w:tcW w:w="51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436BB84"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None (default)</w:t>
            </w:r>
          </w:p>
        </w:tc>
      </w:tr>
    </w:tbl>
    <w:p w14:paraId="1311C628" w14:textId="246C6232" w:rsidR="005D202E" w:rsidRDefault="005D202E" w:rsidP="008F524A">
      <w:pPr>
        <w:rPr>
          <w:rFonts w:ascii="Segoe UI" w:hAnsi="Segoe UI" w:cs="Segoe UI"/>
        </w:rPr>
      </w:pPr>
    </w:p>
    <w:p w14:paraId="64B6EE89" w14:textId="77777777" w:rsidR="005D202E" w:rsidRPr="005D202E" w:rsidRDefault="005D202E" w:rsidP="005D202E">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5D202E">
        <w:rPr>
          <w:rFonts w:ascii="Segoe UI Semibold" w:eastAsia="Times New Roman" w:hAnsi="Segoe UI Semibold" w:cs="Segoe UI Semibold"/>
          <w:color w:val="222222"/>
          <w:sz w:val="24"/>
          <w:szCs w:val="24"/>
        </w:rPr>
        <w:t>Task 3: Test transitivity of virtual network peering</w:t>
      </w:r>
    </w:p>
    <w:p w14:paraId="58E9FD4C" w14:textId="209E577C" w:rsidR="005D202E" w:rsidRPr="005D202E" w:rsidRDefault="005D202E" w:rsidP="005D202E">
      <w:pPr>
        <w:shd w:val="clear" w:color="auto" w:fill="FFFFFF"/>
        <w:spacing w:before="100" w:beforeAutospacing="1"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 xml:space="preserve">In this task, </w:t>
      </w:r>
      <w:r>
        <w:rPr>
          <w:rFonts w:ascii="Segoe UI" w:eastAsia="Times New Roman" w:hAnsi="Segoe UI" w:cs="Segoe UI"/>
          <w:color w:val="222222"/>
          <w:sz w:val="24"/>
          <w:szCs w:val="24"/>
        </w:rPr>
        <w:t>we</w:t>
      </w:r>
      <w:r w:rsidRPr="005D202E">
        <w:rPr>
          <w:rFonts w:ascii="Segoe UI" w:eastAsia="Times New Roman" w:hAnsi="Segoe UI" w:cs="Segoe UI"/>
          <w:color w:val="222222"/>
          <w:sz w:val="24"/>
          <w:szCs w:val="24"/>
        </w:rPr>
        <w:t xml:space="preserve"> will test transitivity of virtual network peering by using Network Watcher.</w:t>
      </w:r>
    </w:p>
    <w:p w14:paraId="6CFFD06F" w14:textId="758F01B7" w:rsidR="005D202E" w:rsidRDefault="005D202E" w:rsidP="008F524A">
      <w:pPr>
        <w:rPr>
          <w:rFonts w:ascii="Segoe UI" w:hAnsi="Segoe UI" w:cs="Segoe UI"/>
        </w:rPr>
      </w:pPr>
    </w:p>
    <w:p w14:paraId="0A41C93D" w14:textId="6B8CC2F1" w:rsidR="005D202E" w:rsidRDefault="005D202E" w:rsidP="008F524A">
      <w:pPr>
        <w:rPr>
          <w:rFonts w:ascii="Segoe UI" w:hAnsi="Segoe UI" w:cs="Segoe UI"/>
        </w:rPr>
      </w:pPr>
      <w:r>
        <w:rPr>
          <w:rFonts w:ascii="Segoe UI" w:hAnsi="Segoe UI" w:cs="Segoe UI"/>
        </w:rPr>
        <w:t>We navigate to Network Watcher and click on Connection troubleshoot. Here we initiate a check with the following settings:</w:t>
      </w:r>
    </w:p>
    <w:tbl>
      <w:tblPr>
        <w:tblW w:w="9357" w:type="dxa"/>
        <w:shd w:val="clear" w:color="auto" w:fill="FFFFFF"/>
        <w:tblCellMar>
          <w:top w:w="15" w:type="dxa"/>
          <w:left w:w="15" w:type="dxa"/>
          <w:bottom w:w="15" w:type="dxa"/>
          <w:right w:w="15" w:type="dxa"/>
        </w:tblCellMar>
        <w:tblLook w:val="04A0" w:firstRow="1" w:lastRow="0" w:firstColumn="1" w:lastColumn="0" w:noHBand="0" w:noVBand="1"/>
      </w:tblPr>
      <w:tblGrid>
        <w:gridCol w:w="2877"/>
        <w:gridCol w:w="6480"/>
      </w:tblGrid>
      <w:tr w:rsidR="005D202E" w:rsidRPr="005D202E" w14:paraId="6C2F5AE1" w14:textId="77777777" w:rsidTr="005D202E">
        <w:trPr>
          <w:tblHeader/>
        </w:trPr>
        <w:tc>
          <w:tcPr>
            <w:tcW w:w="287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08349EF2" w14:textId="77777777" w:rsidR="005D202E" w:rsidRPr="005D202E" w:rsidRDefault="005D202E" w:rsidP="005D202E">
            <w:pPr>
              <w:spacing w:after="0" w:line="240" w:lineRule="auto"/>
              <w:rPr>
                <w:rFonts w:ascii="Segoe UI Semibold" w:eastAsia="Times New Roman" w:hAnsi="Segoe UI Semibold" w:cs="Segoe UI Semibold"/>
                <w:color w:val="222222"/>
                <w:sz w:val="24"/>
                <w:szCs w:val="24"/>
              </w:rPr>
            </w:pPr>
            <w:r w:rsidRPr="005D202E">
              <w:rPr>
                <w:rFonts w:ascii="Segoe UI Semibold" w:eastAsia="Times New Roman" w:hAnsi="Segoe UI Semibold" w:cs="Segoe UI Semibold"/>
                <w:color w:val="222222"/>
                <w:sz w:val="24"/>
                <w:szCs w:val="24"/>
              </w:rPr>
              <w:t>Setting</w:t>
            </w:r>
          </w:p>
        </w:tc>
        <w:tc>
          <w:tcPr>
            <w:tcW w:w="648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65C25B24" w14:textId="77777777" w:rsidR="005D202E" w:rsidRPr="005D202E" w:rsidRDefault="005D202E" w:rsidP="005D202E">
            <w:pPr>
              <w:spacing w:after="0" w:line="240" w:lineRule="auto"/>
              <w:rPr>
                <w:rFonts w:ascii="Segoe UI Semibold" w:eastAsia="Times New Roman" w:hAnsi="Segoe UI Semibold" w:cs="Segoe UI Semibold"/>
                <w:color w:val="222222"/>
                <w:sz w:val="24"/>
                <w:szCs w:val="24"/>
              </w:rPr>
            </w:pPr>
            <w:r w:rsidRPr="005D202E">
              <w:rPr>
                <w:rFonts w:ascii="Segoe UI Semibold" w:eastAsia="Times New Roman" w:hAnsi="Segoe UI Semibold" w:cs="Segoe UI Semibold"/>
                <w:color w:val="222222"/>
                <w:sz w:val="24"/>
                <w:szCs w:val="24"/>
              </w:rPr>
              <w:t>Value</w:t>
            </w:r>
          </w:p>
        </w:tc>
      </w:tr>
      <w:tr w:rsidR="005D202E" w:rsidRPr="005D202E" w14:paraId="5F3F6C36" w14:textId="77777777" w:rsidTr="005D202E">
        <w:tc>
          <w:tcPr>
            <w:tcW w:w="287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FBE4BAB"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Subscription</w:t>
            </w:r>
          </w:p>
        </w:tc>
        <w:tc>
          <w:tcPr>
            <w:tcW w:w="64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269C88B"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the name of the Azure subscription you are using in this lab</w:t>
            </w:r>
          </w:p>
        </w:tc>
      </w:tr>
      <w:tr w:rsidR="005D202E" w:rsidRPr="005D202E" w14:paraId="10110062" w14:textId="77777777" w:rsidTr="005D202E">
        <w:tc>
          <w:tcPr>
            <w:tcW w:w="287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F274D3A"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Resource group</w:t>
            </w:r>
          </w:p>
        </w:tc>
        <w:tc>
          <w:tcPr>
            <w:tcW w:w="64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1CA7C57"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az104-06-rg1</w:t>
            </w:r>
          </w:p>
        </w:tc>
      </w:tr>
      <w:tr w:rsidR="005D202E" w:rsidRPr="005D202E" w14:paraId="7DE7C6B9" w14:textId="77777777" w:rsidTr="005D202E">
        <w:tc>
          <w:tcPr>
            <w:tcW w:w="287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7485CDB"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Source type</w:t>
            </w:r>
          </w:p>
        </w:tc>
        <w:tc>
          <w:tcPr>
            <w:tcW w:w="64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E1F32AC"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Virtual machine</w:t>
            </w:r>
          </w:p>
        </w:tc>
      </w:tr>
      <w:tr w:rsidR="005D202E" w:rsidRPr="005D202E" w14:paraId="69E4BD3A" w14:textId="77777777" w:rsidTr="005D202E">
        <w:tc>
          <w:tcPr>
            <w:tcW w:w="287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FBFAA08"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Virtual machine</w:t>
            </w:r>
          </w:p>
        </w:tc>
        <w:tc>
          <w:tcPr>
            <w:tcW w:w="64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6EAD471"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az104-06-vm0</w:t>
            </w:r>
          </w:p>
        </w:tc>
      </w:tr>
      <w:tr w:rsidR="005D202E" w:rsidRPr="005D202E" w14:paraId="0655E1AE" w14:textId="77777777" w:rsidTr="005D202E">
        <w:tc>
          <w:tcPr>
            <w:tcW w:w="287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73C5388"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lastRenderedPageBreak/>
              <w:t>Destination</w:t>
            </w:r>
          </w:p>
        </w:tc>
        <w:tc>
          <w:tcPr>
            <w:tcW w:w="64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05D4CBE"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Specify manually</w:t>
            </w:r>
          </w:p>
        </w:tc>
      </w:tr>
      <w:tr w:rsidR="005D202E" w:rsidRPr="005D202E" w14:paraId="10276A3C" w14:textId="77777777" w:rsidTr="005D202E">
        <w:tc>
          <w:tcPr>
            <w:tcW w:w="287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7BF7CB8"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URI, FQDN or IPv4</w:t>
            </w:r>
          </w:p>
        </w:tc>
        <w:tc>
          <w:tcPr>
            <w:tcW w:w="64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82074A2"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10.62.0.4</w:t>
            </w:r>
          </w:p>
        </w:tc>
      </w:tr>
      <w:tr w:rsidR="005D202E" w:rsidRPr="005D202E" w14:paraId="32D7D0A5" w14:textId="77777777" w:rsidTr="005D202E">
        <w:tc>
          <w:tcPr>
            <w:tcW w:w="287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3232B2E"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Protocol</w:t>
            </w:r>
          </w:p>
        </w:tc>
        <w:tc>
          <w:tcPr>
            <w:tcW w:w="64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73C6413"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TCP</w:t>
            </w:r>
          </w:p>
        </w:tc>
      </w:tr>
      <w:tr w:rsidR="005D202E" w:rsidRPr="005D202E" w14:paraId="43099AEA" w14:textId="77777777" w:rsidTr="005D202E">
        <w:tc>
          <w:tcPr>
            <w:tcW w:w="287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C6C1612"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color w:val="222222"/>
                <w:sz w:val="24"/>
                <w:szCs w:val="24"/>
              </w:rPr>
              <w:t>Destination Port</w:t>
            </w:r>
          </w:p>
        </w:tc>
        <w:tc>
          <w:tcPr>
            <w:tcW w:w="64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99778FE" w14:textId="77777777" w:rsidR="005D202E" w:rsidRPr="005D202E" w:rsidRDefault="005D202E" w:rsidP="005D202E">
            <w:pPr>
              <w:spacing w:after="0" w:line="240" w:lineRule="auto"/>
              <w:rPr>
                <w:rFonts w:ascii="Segoe UI" w:eastAsia="Times New Roman" w:hAnsi="Segoe UI" w:cs="Segoe UI"/>
                <w:color w:val="222222"/>
                <w:sz w:val="24"/>
                <w:szCs w:val="24"/>
              </w:rPr>
            </w:pPr>
            <w:r w:rsidRPr="005D202E">
              <w:rPr>
                <w:rFonts w:ascii="Segoe UI" w:eastAsia="Times New Roman" w:hAnsi="Segoe UI" w:cs="Segoe UI"/>
                <w:b/>
                <w:bCs/>
                <w:color w:val="222222"/>
                <w:sz w:val="24"/>
                <w:szCs w:val="24"/>
              </w:rPr>
              <w:t>3389</w:t>
            </w:r>
          </w:p>
        </w:tc>
      </w:tr>
    </w:tbl>
    <w:p w14:paraId="121F7BA8" w14:textId="276A9732" w:rsidR="005D202E" w:rsidRDefault="005D202E" w:rsidP="008F524A">
      <w:pPr>
        <w:rPr>
          <w:rFonts w:ascii="Segoe UI" w:hAnsi="Segoe UI" w:cs="Segoe UI"/>
        </w:rPr>
      </w:pPr>
    </w:p>
    <w:p w14:paraId="3F37157B" w14:textId="726EA22D" w:rsidR="005D202E" w:rsidRDefault="00350F3C" w:rsidP="008F524A">
      <w:pPr>
        <w:rPr>
          <w:rFonts w:ascii="Segoe UI" w:hAnsi="Segoe UI" w:cs="Segoe UI"/>
        </w:rPr>
      </w:pPr>
      <w:r>
        <w:rPr>
          <w:rFonts w:ascii="Segoe UI" w:hAnsi="Segoe UI" w:cs="Segoe UI"/>
        </w:rPr>
        <w:t>We verify if the status is Reachable.</w:t>
      </w:r>
    </w:p>
    <w:p w14:paraId="36888508" w14:textId="19508346" w:rsidR="00350F3C" w:rsidRDefault="00350F3C" w:rsidP="008F524A">
      <w:pPr>
        <w:rPr>
          <w:rFonts w:ascii="Segoe UI" w:hAnsi="Segoe UI" w:cs="Segoe UI"/>
        </w:rPr>
      </w:pPr>
      <w:r>
        <w:rPr>
          <w:rFonts w:ascii="Segoe UI" w:hAnsi="Segoe UI" w:cs="Segoe UI"/>
          <w:noProof/>
        </w:rPr>
        <w:drawing>
          <wp:inline distT="0" distB="0" distL="0" distR="0" wp14:anchorId="5EB8112D" wp14:editId="30B541A1">
            <wp:extent cx="5934075" cy="2409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14:paraId="40C8CFB3" w14:textId="20A03556" w:rsidR="00350F3C" w:rsidRPr="00350F3C" w:rsidRDefault="00350F3C" w:rsidP="008F524A">
      <w:pPr>
        <w:rPr>
          <w:rFonts w:ascii="Segoe UI" w:hAnsi="Segoe UI" w:cs="Segoe UI"/>
          <w:b/>
          <w:bCs/>
        </w:rPr>
      </w:pPr>
      <w:r>
        <w:rPr>
          <w:rFonts w:ascii="Segoe UI" w:hAnsi="Segoe UI" w:cs="Segoe UI"/>
        </w:rPr>
        <w:t xml:space="preserve">We do the same just with changing the IP address </w:t>
      </w:r>
      <w:r>
        <w:rPr>
          <w:rStyle w:val="Strong"/>
          <w:rFonts w:ascii="Segoe UI" w:hAnsi="Segoe UI" w:cs="Segoe UI"/>
          <w:color w:val="222222"/>
          <w:sz w:val="21"/>
          <w:szCs w:val="21"/>
          <w:shd w:val="clear" w:color="auto" w:fill="FFFFFF"/>
        </w:rPr>
        <w:t>10.63.0.4</w:t>
      </w:r>
      <w:r>
        <w:rPr>
          <w:rStyle w:val="Strong"/>
          <w:rFonts w:ascii="Segoe UI" w:hAnsi="Segoe UI" w:cs="Segoe UI"/>
          <w:color w:val="222222"/>
          <w:sz w:val="21"/>
          <w:szCs w:val="21"/>
          <w:shd w:val="clear" w:color="auto" w:fill="FFFFFF"/>
        </w:rPr>
        <w:t xml:space="preserve"> </w:t>
      </w:r>
      <w:r>
        <w:rPr>
          <w:rStyle w:val="Strong"/>
          <w:rFonts w:ascii="Segoe UI" w:hAnsi="Segoe UI" w:cs="Segoe UI"/>
          <w:b w:val="0"/>
          <w:bCs w:val="0"/>
          <w:color w:val="222222"/>
          <w:sz w:val="21"/>
          <w:szCs w:val="21"/>
          <w:shd w:val="clear" w:color="auto" w:fill="FFFFFF"/>
        </w:rPr>
        <w:t xml:space="preserve">of </w:t>
      </w:r>
      <w:r>
        <w:rPr>
          <w:rStyle w:val="Strong"/>
          <w:rFonts w:ascii="Segoe UI" w:hAnsi="Segoe UI" w:cs="Segoe UI"/>
          <w:color w:val="222222"/>
          <w:sz w:val="21"/>
          <w:szCs w:val="21"/>
          <w:shd w:val="clear" w:color="auto" w:fill="FFFFFF"/>
        </w:rPr>
        <w:t>az104-06-vm3</w:t>
      </w:r>
    </w:p>
    <w:p w14:paraId="06AF50D3" w14:textId="42E1A68F" w:rsidR="00350F3C" w:rsidRDefault="00350F3C" w:rsidP="008F524A">
      <w:pPr>
        <w:rPr>
          <w:rFonts w:ascii="Segoe UI" w:hAnsi="Segoe UI" w:cs="Segoe UI"/>
        </w:rPr>
      </w:pPr>
      <w:r>
        <w:rPr>
          <w:rFonts w:ascii="Segoe UI" w:hAnsi="Segoe UI" w:cs="Segoe UI"/>
          <w:noProof/>
        </w:rPr>
        <w:lastRenderedPageBreak/>
        <w:drawing>
          <wp:inline distT="0" distB="0" distL="0" distR="0" wp14:anchorId="275BE871" wp14:editId="2787235A">
            <wp:extent cx="59436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65BFA080" w14:textId="0C2A110F" w:rsidR="00350F3C" w:rsidRDefault="00350F3C" w:rsidP="008F524A">
      <w:pPr>
        <w:rPr>
          <w:rFonts w:ascii="Segoe UI" w:hAnsi="Segoe UI" w:cs="Segoe UI"/>
          <w:b/>
          <w:bCs/>
        </w:rPr>
      </w:pPr>
      <w:r>
        <w:rPr>
          <w:rFonts w:ascii="Segoe UI" w:hAnsi="Segoe UI" w:cs="Segoe UI"/>
        </w:rPr>
        <w:t xml:space="preserve">And </w:t>
      </w:r>
      <w:r w:rsidR="00E03B23">
        <w:rPr>
          <w:rFonts w:ascii="Segoe UI" w:hAnsi="Segoe UI" w:cs="Segoe UI"/>
        </w:rPr>
        <w:t>last,</w:t>
      </w:r>
      <w:r>
        <w:rPr>
          <w:rFonts w:ascii="Segoe UI" w:hAnsi="Segoe UI" w:cs="Segoe UI"/>
        </w:rPr>
        <w:t xml:space="preserve"> we try</w:t>
      </w:r>
      <w:r w:rsidR="007F4419">
        <w:rPr>
          <w:rFonts w:ascii="Segoe UI" w:hAnsi="Segoe UI" w:cs="Segoe UI"/>
        </w:rPr>
        <w:t xml:space="preserve"> again</w:t>
      </w:r>
      <w:r>
        <w:rPr>
          <w:rFonts w:ascii="Segoe UI" w:hAnsi="Segoe UI" w:cs="Segoe UI"/>
        </w:rPr>
        <w:t xml:space="preserve"> with changing the </w:t>
      </w:r>
      <w:r w:rsidR="007F4419">
        <w:rPr>
          <w:rFonts w:ascii="Segoe UI" w:hAnsi="Segoe UI" w:cs="Segoe UI"/>
        </w:rPr>
        <w:t xml:space="preserve">parameter for the </w:t>
      </w:r>
      <w:r>
        <w:rPr>
          <w:rFonts w:ascii="Segoe UI" w:hAnsi="Segoe UI" w:cs="Segoe UI"/>
        </w:rPr>
        <w:t xml:space="preserve">virtual machine to </w:t>
      </w:r>
      <w:r>
        <w:rPr>
          <w:rFonts w:ascii="Segoe UI" w:hAnsi="Segoe UI" w:cs="Segoe UI"/>
          <w:b/>
          <w:bCs/>
        </w:rPr>
        <w:t>az104-06-vm2</w:t>
      </w:r>
    </w:p>
    <w:p w14:paraId="5797F0D8" w14:textId="44DD113D" w:rsidR="00E03B23" w:rsidRDefault="00E03B23" w:rsidP="008F524A">
      <w:pPr>
        <w:rPr>
          <w:rFonts w:ascii="Segoe UI" w:hAnsi="Segoe UI" w:cs="Segoe UI"/>
          <w:b/>
          <w:bCs/>
        </w:rPr>
      </w:pPr>
      <w:r>
        <w:rPr>
          <w:rFonts w:ascii="Segoe UI" w:hAnsi="Segoe UI" w:cs="Segoe UI"/>
          <w:b/>
          <w:bCs/>
          <w:noProof/>
        </w:rPr>
        <w:drawing>
          <wp:inline distT="0" distB="0" distL="0" distR="0" wp14:anchorId="45989A4E" wp14:editId="3A62FCAB">
            <wp:extent cx="59436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6FEB321D" w14:textId="071EB51B" w:rsidR="00E03B23" w:rsidRPr="00E03B23" w:rsidRDefault="00E03B23" w:rsidP="008F524A">
      <w:pPr>
        <w:rPr>
          <w:rFonts w:ascii="Segoe UI" w:hAnsi="Segoe UI" w:cs="Segoe UI"/>
        </w:rPr>
      </w:pPr>
      <w:r>
        <w:rPr>
          <w:rFonts w:ascii="Segoe UI" w:hAnsi="Segoe UI" w:cs="Segoe UI"/>
        </w:rPr>
        <w:t>We can note that the status is Unreachable.</w:t>
      </w:r>
    </w:p>
    <w:p w14:paraId="65893A4D" w14:textId="77777777" w:rsidR="007F4419" w:rsidRPr="007F4419" w:rsidRDefault="007F4419" w:rsidP="007F4419">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7F4419">
        <w:rPr>
          <w:rFonts w:ascii="Segoe UI Semibold" w:eastAsia="Times New Roman" w:hAnsi="Segoe UI Semibold" w:cs="Segoe UI Semibold"/>
          <w:color w:val="222222"/>
          <w:sz w:val="24"/>
          <w:szCs w:val="24"/>
        </w:rPr>
        <w:t>Task 4: Configure routing in the hub and spoke topology</w:t>
      </w:r>
    </w:p>
    <w:p w14:paraId="5C8E76DC" w14:textId="75B03396" w:rsidR="007F4419" w:rsidRPr="007F4419" w:rsidRDefault="007F4419" w:rsidP="007F4419">
      <w:pPr>
        <w:shd w:val="clear" w:color="auto" w:fill="FFFFFF"/>
        <w:spacing w:before="100" w:beforeAutospacing="1" w:after="0" w:line="240" w:lineRule="auto"/>
        <w:rPr>
          <w:rFonts w:ascii="Segoe UI" w:eastAsia="Times New Roman" w:hAnsi="Segoe UI" w:cs="Segoe UI"/>
          <w:color w:val="222222"/>
          <w:sz w:val="24"/>
          <w:szCs w:val="24"/>
        </w:rPr>
      </w:pPr>
      <w:r w:rsidRPr="007F4419">
        <w:rPr>
          <w:rFonts w:ascii="Segoe UI" w:eastAsia="Times New Roman" w:hAnsi="Segoe UI" w:cs="Segoe UI"/>
          <w:color w:val="222222"/>
          <w:sz w:val="24"/>
          <w:szCs w:val="24"/>
        </w:rPr>
        <w:t xml:space="preserve">In this task, </w:t>
      </w:r>
      <w:r>
        <w:rPr>
          <w:rFonts w:ascii="Segoe UI" w:eastAsia="Times New Roman" w:hAnsi="Segoe UI" w:cs="Segoe UI"/>
          <w:color w:val="222222"/>
          <w:sz w:val="24"/>
          <w:szCs w:val="24"/>
        </w:rPr>
        <w:t>we</w:t>
      </w:r>
      <w:r w:rsidRPr="007F4419">
        <w:rPr>
          <w:rFonts w:ascii="Segoe UI" w:eastAsia="Times New Roman" w:hAnsi="Segoe UI" w:cs="Segoe UI"/>
          <w:color w:val="222222"/>
          <w:sz w:val="24"/>
          <w:szCs w:val="24"/>
        </w:rPr>
        <w:t xml:space="preserve"> will configure and test routing between the two spoke virtual networks by enabling IP forwarding on the network interface of the </w:t>
      </w:r>
      <w:r w:rsidRPr="007F4419">
        <w:rPr>
          <w:rFonts w:ascii="Segoe UI" w:eastAsia="Times New Roman" w:hAnsi="Segoe UI" w:cs="Segoe UI"/>
          <w:b/>
          <w:bCs/>
          <w:color w:val="222222"/>
          <w:sz w:val="24"/>
          <w:szCs w:val="24"/>
        </w:rPr>
        <w:t>az104-06-vm0</w:t>
      </w:r>
      <w:r w:rsidRPr="007F4419">
        <w:rPr>
          <w:rFonts w:ascii="Segoe UI" w:eastAsia="Times New Roman" w:hAnsi="Segoe UI" w:cs="Segoe UI"/>
          <w:color w:val="222222"/>
          <w:sz w:val="24"/>
          <w:szCs w:val="24"/>
        </w:rPr>
        <w:t xml:space="preserve"> virtual </w:t>
      </w:r>
      <w:r w:rsidRPr="007F4419">
        <w:rPr>
          <w:rFonts w:ascii="Segoe UI" w:eastAsia="Times New Roman" w:hAnsi="Segoe UI" w:cs="Segoe UI"/>
          <w:color w:val="222222"/>
          <w:sz w:val="24"/>
          <w:szCs w:val="24"/>
        </w:rPr>
        <w:lastRenderedPageBreak/>
        <w:t>machine, enabling routing within its operating system, and configuring user-defined routes on the spoke virtual network.</w:t>
      </w:r>
    </w:p>
    <w:p w14:paraId="20C93433" w14:textId="02FC8360" w:rsidR="007F4419" w:rsidRDefault="007F4419" w:rsidP="008F524A">
      <w:pPr>
        <w:rPr>
          <w:rFonts w:ascii="Segoe UI" w:hAnsi="Segoe UI" w:cs="Segoe UI"/>
          <w:b/>
          <w:bCs/>
        </w:rPr>
      </w:pPr>
    </w:p>
    <w:p w14:paraId="234BC8E1" w14:textId="5BD2528D" w:rsidR="006D5BDB" w:rsidRDefault="006D5BDB" w:rsidP="008F524A">
      <w:pPr>
        <w:rPr>
          <w:rFonts w:ascii="Segoe UI" w:hAnsi="Segoe UI" w:cs="Segoe UI"/>
          <w:b/>
          <w:bCs/>
          <w:color w:val="222222"/>
          <w:shd w:val="clear" w:color="auto" w:fill="FFFFFF"/>
        </w:rPr>
      </w:pPr>
      <w:r>
        <w:rPr>
          <w:rFonts w:ascii="Segoe UI" w:hAnsi="Segoe UI" w:cs="Segoe UI"/>
        </w:rPr>
        <w:t xml:space="preserve">In the Azure portal we select Virtual machines and from there we click </w:t>
      </w:r>
      <w:r>
        <w:rPr>
          <w:rStyle w:val="Strong"/>
          <w:rFonts w:ascii="Segoe UI" w:hAnsi="Segoe UI" w:cs="Segoe UI"/>
          <w:color w:val="222222"/>
          <w:shd w:val="clear" w:color="auto" w:fill="FFFFFF"/>
        </w:rPr>
        <w:t>az104-06-vm0</w:t>
      </w:r>
      <w:r>
        <w:rPr>
          <w:rFonts w:ascii="Segoe UI" w:hAnsi="Segoe UI" w:cs="Segoe UI"/>
          <w:color w:val="222222"/>
          <w:shd w:val="clear" w:color="auto" w:fill="FFFFFF"/>
        </w:rPr>
        <w:t>.</w:t>
      </w:r>
      <w:r>
        <w:rPr>
          <w:rFonts w:ascii="Segoe UI" w:hAnsi="Segoe UI" w:cs="Segoe UI"/>
          <w:color w:val="222222"/>
          <w:shd w:val="clear" w:color="auto" w:fill="FFFFFF"/>
        </w:rPr>
        <w:t xml:space="preserve"> From the Settings we click on Networking and then </w:t>
      </w:r>
      <w:r>
        <w:rPr>
          <w:rFonts w:ascii="Segoe UI" w:hAnsi="Segoe UI" w:cs="Segoe UI"/>
          <w:b/>
          <w:bCs/>
          <w:color w:val="222222"/>
          <w:shd w:val="clear" w:color="auto" w:fill="FFFFFF"/>
        </w:rPr>
        <w:t>az104-06-nic0</w:t>
      </w:r>
      <w:r>
        <w:rPr>
          <w:rFonts w:ascii="Segoe UI" w:hAnsi="Segoe UI" w:cs="Segoe UI"/>
          <w:color w:val="222222"/>
          <w:shd w:val="clear" w:color="auto" w:fill="FFFFFF"/>
        </w:rPr>
        <w:t xml:space="preserve">. On the network interface blade under Settings, we click IP configurations and set </w:t>
      </w:r>
      <w:r w:rsidRPr="006D5BDB">
        <w:rPr>
          <w:rFonts w:ascii="Segoe UI" w:hAnsi="Segoe UI" w:cs="Segoe UI"/>
          <w:b/>
          <w:bCs/>
          <w:color w:val="222222"/>
          <w:shd w:val="clear" w:color="auto" w:fill="FFFFFF"/>
        </w:rPr>
        <w:t>IP forwarding</w:t>
      </w:r>
      <w:r>
        <w:rPr>
          <w:rFonts w:ascii="Segoe UI" w:hAnsi="Segoe UI" w:cs="Segoe UI"/>
          <w:color w:val="222222"/>
          <w:shd w:val="clear" w:color="auto" w:fill="FFFFFF"/>
        </w:rPr>
        <w:t xml:space="preserve"> to </w:t>
      </w:r>
      <w:r w:rsidRPr="006D5BDB">
        <w:rPr>
          <w:rFonts w:ascii="Segoe UI" w:hAnsi="Segoe UI" w:cs="Segoe UI"/>
          <w:b/>
          <w:bCs/>
          <w:color w:val="222222"/>
          <w:shd w:val="clear" w:color="auto" w:fill="FFFFFF"/>
        </w:rPr>
        <w:t>Enabled</w:t>
      </w:r>
      <w:r>
        <w:rPr>
          <w:rFonts w:ascii="Segoe UI" w:hAnsi="Segoe UI" w:cs="Segoe UI"/>
          <w:b/>
          <w:bCs/>
          <w:color w:val="222222"/>
          <w:shd w:val="clear" w:color="auto" w:fill="FFFFFF"/>
        </w:rPr>
        <w:t>.</w:t>
      </w:r>
    </w:p>
    <w:p w14:paraId="5B0C5A38" w14:textId="06F45B2A" w:rsidR="006D5BDB" w:rsidRPr="006D5BDB" w:rsidRDefault="006D5BDB" w:rsidP="008F524A">
      <w:pPr>
        <w:rPr>
          <w:rFonts w:ascii="Segoe UI" w:hAnsi="Segoe UI" w:cs="Segoe UI"/>
          <w:color w:val="222222"/>
          <w:shd w:val="clear" w:color="auto" w:fill="FFFFFF"/>
        </w:rPr>
      </w:pPr>
      <w:r>
        <w:rPr>
          <w:rFonts w:ascii="Segoe UI" w:hAnsi="Segoe UI" w:cs="Segoe UI"/>
          <w:color w:val="222222"/>
          <w:shd w:val="clear" w:color="auto" w:fill="FFFFFF"/>
        </w:rPr>
        <w:t xml:space="preserve">Back on the </w:t>
      </w:r>
      <w:r>
        <w:rPr>
          <w:rStyle w:val="Strong"/>
          <w:rFonts w:ascii="Segoe UI" w:hAnsi="Segoe UI" w:cs="Segoe UI"/>
          <w:color w:val="222222"/>
          <w:shd w:val="clear" w:color="auto" w:fill="FFFFFF"/>
        </w:rPr>
        <w:t>az104-06-vm0</w:t>
      </w:r>
      <w:r>
        <w:rPr>
          <w:rStyle w:val="Strong"/>
          <w:rFonts w:ascii="Segoe UI" w:hAnsi="Segoe UI" w:cs="Segoe UI"/>
          <w:color w:val="222222"/>
          <w:shd w:val="clear" w:color="auto" w:fill="FFFFFF"/>
        </w:rPr>
        <w:t>,</w:t>
      </w:r>
      <w:r>
        <w:rPr>
          <w:rStyle w:val="Strong"/>
          <w:rFonts w:ascii="Segoe UI" w:hAnsi="Segoe UI" w:cs="Segoe UI"/>
          <w:b w:val="0"/>
          <w:bCs w:val="0"/>
          <w:color w:val="222222"/>
          <w:shd w:val="clear" w:color="auto" w:fill="FFFFFF"/>
        </w:rPr>
        <w:t xml:space="preserve"> in the Operations section we click Run command and in the list of commands </w:t>
      </w:r>
      <w:r w:rsidRPr="006D5BDB">
        <w:rPr>
          <w:rStyle w:val="Strong"/>
          <w:rFonts w:ascii="Segoe UI" w:hAnsi="Segoe UI" w:cs="Segoe UI"/>
          <w:color w:val="222222"/>
          <w:shd w:val="clear" w:color="auto" w:fill="FFFFFF"/>
        </w:rPr>
        <w:t>RunPowerShellScript</w:t>
      </w:r>
      <w:r>
        <w:rPr>
          <w:rStyle w:val="Strong"/>
          <w:rFonts w:ascii="Segoe UI" w:hAnsi="Segoe UI" w:cs="Segoe UI"/>
          <w:b w:val="0"/>
          <w:bCs w:val="0"/>
          <w:color w:val="222222"/>
          <w:shd w:val="clear" w:color="auto" w:fill="FFFFFF"/>
        </w:rPr>
        <w:t>.</w:t>
      </w:r>
    </w:p>
    <w:p w14:paraId="3B38896A" w14:textId="1EADF683" w:rsidR="006D5BDB" w:rsidRDefault="006D5BDB" w:rsidP="008F524A">
      <w:pPr>
        <w:rPr>
          <w:rFonts w:ascii="Segoe UI" w:hAnsi="Segoe UI" w:cs="Segoe UI"/>
          <w:color w:val="222222"/>
          <w:shd w:val="clear" w:color="auto" w:fill="FFFFFF"/>
        </w:rPr>
      </w:pPr>
      <w:r>
        <w:rPr>
          <w:rFonts w:ascii="Segoe UI" w:hAnsi="Segoe UI" w:cs="Segoe UI"/>
        </w:rPr>
        <w:t>We use “</w:t>
      </w:r>
      <w:r>
        <w:rPr>
          <w:rFonts w:ascii="Consolas" w:hAnsi="Consolas"/>
          <w:color w:val="212529"/>
          <w:sz w:val="21"/>
          <w:szCs w:val="21"/>
          <w:shd w:val="clear" w:color="auto" w:fill="F9F9F9"/>
        </w:rPr>
        <w:t>Install-WindowsFeature RemoteAccess -IncludeManagementTools</w:t>
      </w:r>
      <w:r>
        <w:rPr>
          <w:rFonts w:ascii="Consolas" w:hAnsi="Consolas"/>
          <w:color w:val="212529"/>
          <w:sz w:val="21"/>
          <w:szCs w:val="21"/>
          <w:shd w:val="clear" w:color="auto" w:fill="F9F9F9"/>
        </w:rPr>
        <w:t>”</w:t>
      </w:r>
      <w:r w:rsidRPr="006D5BDB">
        <w:rPr>
          <w:rFonts w:ascii="Segoe UI" w:hAnsi="Segoe UI" w:cs="Segoe UI"/>
          <w:color w:val="222222"/>
          <w:shd w:val="clear" w:color="auto" w:fill="FFFFFF"/>
        </w:rPr>
        <w:t xml:space="preserve"> </w:t>
      </w:r>
      <w:r>
        <w:rPr>
          <w:rFonts w:ascii="Segoe UI" w:hAnsi="Segoe UI" w:cs="Segoe UI"/>
          <w:color w:val="222222"/>
          <w:shd w:val="clear" w:color="auto" w:fill="FFFFFF"/>
        </w:rPr>
        <w:t>to install the Remote Access Windows Server role.</w:t>
      </w:r>
    </w:p>
    <w:p w14:paraId="12D6CCC5" w14:textId="6ACBB9F4" w:rsidR="006D5BDB" w:rsidRDefault="006D5BDB" w:rsidP="008F524A">
      <w:pPr>
        <w:rPr>
          <w:rFonts w:ascii="Segoe UI" w:hAnsi="Segoe UI" w:cs="Segoe UI"/>
          <w:color w:val="222222"/>
          <w:shd w:val="clear" w:color="auto" w:fill="FFFFFF"/>
        </w:rPr>
      </w:pPr>
      <w:r>
        <w:rPr>
          <w:rFonts w:ascii="Segoe UI" w:hAnsi="Segoe UI" w:cs="Segoe UI"/>
          <w:color w:val="222222"/>
          <w:shd w:val="clear" w:color="auto" w:fill="FFFFFF"/>
        </w:rPr>
        <w:t>Then we use:</w:t>
      </w:r>
    </w:p>
    <w:p w14:paraId="531DC9AB" w14:textId="77777777" w:rsidR="006D5BDB" w:rsidRPr="006D5BDB" w:rsidRDefault="006D5BDB" w:rsidP="006D5BDB">
      <w:pPr>
        <w:spacing w:after="0" w:line="240" w:lineRule="auto"/>
        <w:rPr>
          <w:rFonts w:ascii="Consolas" w:eastAsia="Times New Roman" w:hAnsi="Consolas" w:cs="Times New Roman"/>
          <w:color w:val="212529"/>
          <w:sz w:val="21"/>
          <w:szCs w:val="21"/>
          <w:shd w:val="clear" w:color="auto" w:fill="F9F9F9"/>
        </w:rPr>
      </w:pPr>
      <w:r w:rsidRPr="006D5BDB">
        <w:rPr>
          <w:rFonts w:ascii="Consolas" w:eastAsia="Times New Roman" w:hAnsi="Consolas" w:cs="Times New Roman"/>
          <w:color w:val="212529"/>
          <w:sz w:val="21"/>
          <w:szCs w:val="21"/>
          <w:shd w:val="clear" w:color="auto" w:fill="F9F9F9"/>
        </w:rPr>
        <w:t>Install-WindowsFeature -Name Routing -IncludeManagementTools -IncludeAllSubFeature</w:t>
      </w:r>
    </w:p>
    <w:p w14:paraId="38CE7811" w14:textId="77777777" w:rsidR="006D5BDB" w:rsidRPr="006D5BDB" w:rsidRDefault="006D5BDB" w:rsidP="006D5BDB">
      <w:pPr>
        <w:spacing w:after="0" w:line="240" w:lineRule="auto"/>
        <w:rPr>
          <w:rFonts w:ascii="Consolas" w:eastAsia="Times New Roman" w:hAnsi="Consolas" w:cs="Times New Roman"/>
          <w:color w:val="212529"/>
          <w:sz w:val="21"/>
          <w:szCs w:val="21"/>
          <w:shd w:val="clear" w:color="auto" w:fill="F9F9F9"/>
        </w:rPr>
      </w:pPr>
    </w:p>
    <w:p w14:paraId="63E100EF" w14:textId="77777777" w:rsidR="006D5BDB" w:rsidRPr="006D5BDB" w:rsidRDefault="006D5BDB" w:rsidP="006D5BDB">
      <w:pPr>
        <w:spacing w:after="0" w:line="240" w:lineRule="auto"/>
        <w:rPr>
          <w:rFonts w:ascii="Consolas" w:eastAsia="Times New Roman" w:hAnsi="Consolas" w:cs="Times New Roman"/>
          <w:color w:val="212529"/>
          <w:sz w:val="21"/>
          <w:szCs w:val="21"/>
          <w:shd w:val="clear" w:color="auto" w:fill="F9F9F9"/>
        </w:rPr>
      </w:pPr>
      <w:r w:rsidRPr="006D5BDB">
        <w:rPr>
          <w:rFonts w:ascii="Consolas" w:eastAsia="Times New Roman" w:hAnsi="Consolas" w:cs="Times New Roman"/>
          <w:color w:val="212529"/>
          <w:sz w:val="21"/>
          <w:szCs w:val="21"/>
          <w:shd w:val="clear" w:color="auto" w:fill="F9F9F9"/>
        </w:rPr>
        <w:t>Install-WindowsFeature -Name "RSAT-RemoteAccess-Powershell"</w:t>
      </w:r>
    </w:p>
    <w:p w14:paraId="49EDCC15" w14:textId="77777777" w:rsidR="006D5BDB" w:rsidRPr="006D5BDB" w:rsidRDefault="006D5BDB" w:rsidP="006D5BDB">
      <w:pPr>
        <w:spacing w:after="0" w:line="240" w:lineRule="auto"/>
        <w:rPr>
          <w:rFonts w:ascii="Consolas" w:eastAsia="Times New Roman" w:hAnsi="Consolas" w:cs="Times New Roman"/>
          <w:color w:val="212529"/>
          <w:sz w:val="21"/>
          <w:szCs w:val="21"/>
          <w:shd w:val="clear" w:color="auto" w:fill="F9F9F9"/>
        </w:rPr>
      </w:pPr>
    </w:p>
    <w:p w14:paraId="42BB13C0" w14:textId="77777777" w:rsidR="006D5BDB" w:rsidRPr="006D5BDB" w:rsidRDefault="006D5BDB" w:rsidP="006D5BDB">
      <w:pPr>
        <w:spacing w:after="0" w:line="240" w:lineRule="auto"/>
        <w:rPr>
          <w:rFonts w:ascii="Consolas" w:eastAsia="Times New Roman" w:hAnsi="Consolas" w:cs="Times New Roman"/>
          <w:color w:val="212529"/>
          <w:sz w:val="21"/>
          <w:szCs w:val="21"/>
          <w:shd w:val="clear" w:color="auto" w:fill="F9F9F9"/>
        </w:rPr>
      </w:pPr>
      <w:r w:rsidRPr="006D5BDB">
        <w:rPr>
          <w:rFonts w:ascii="Consolas" w:eastAsia="Times New Roman" w:hAnsi="Consolas" w:cs="Times New Roman"/>
          <w:color w:val="212529"/>
          <w:sz w:val="21"/>
          <w:szCs w:val="21"/>
          <w:shd w:val="clear" w:color="auto" w:fill="F9F9F9"/>
        </w:rPr>
        <w:t>Install-RemoteAccess -VpnType RoutingOnly</w:t>
      </w:r>
    </w:p>
    <w:p w14:paraId="1DF18997" w14:textId="77777777" w:rsidR="006D5BDB" w:rsidRPr="006D5BDB" w:rsidRDefault="006D5BDB" w:rsidP="006D5BDB">
      <w:pPr>
        <w:spacing w:after="0" w:line="240" w:lineRule="auto"/>
        <w:rPr>
          <w:rFonts w:ascii="Consolas" w:eastAsia="Times New Roman" w:hAnsi="Consolas" w:cs="Times New Roman"/>
          <w:color w:val="212529"/>
          <w:sz w:val="21"/>
          <w:szCs w:val="21"/>
          <w:shd w:val="clear" w:color="auto" w:fill="F9F9F9"/>
        </w:rPr>
      </w:pPr>
    </w:p>
    <w:p w14:paraId="24A9B5A9" w14:textId="0C8ED3D2" w:rsidR="006D5BDB" w:rsidRDefault="006D5BDB" w:rsidP="006D5BDB">
      <w:pPr>
        <w:rPr>
          <w:rFonts w:ascii="Consolas" w:eastAsia="Times New Roman" w:hAnsi="Consolas" w:cs="Times New Roman"/>
          <w:color w:val="212529"/>
          <w:sz w:val="21"/>
          <w:szCs w:val="21"/>
          <w:shd w:val="clear" w:color="auto" w:fill="F9F9F9"/>
        </w:rPr>
      </w:pPr>
      <w:r w:rsidRPr="006D5BDB">
        <w:rPr>
          <w:rFonts w:ascii="Consolas" w:eastAsia="Times New Roman" w:hAnsi="Consolas" w:cs="Times New Roman"/>
          <w:color w:val="212529"/>
          <w:sz w:val="21"/>
          <w:szCs w:val="21"/>
          <w:shd w:val="clear" w:color="auto" w:fill="F9F9F9"/>
        </w:rPr>
        <w:t>Get-NetAdapter | Set-NetIPInterface -Forwarding Enabled</w:t>
      </w:r>
    </w:p>
    <w:p w14:paraId="5E60D34A" w14:textId="77777777" w:rsidR="006D5BDB" w:rsidRDefault="006D5BDB" w:rsidP="006D5BDB">
      <w:pPr>
        <w:rPr>
          <w:rFonts w:ascii="Consolas" w:eastAsia="Times New Roman" w:hAnsi="Consolas" w:cs="Times New Roman"/>
          <w:color w:val="212529"/>
          <w:sz w:val="21"/>
          <w:szCs w:val="21"/>
          <w:shd w:val="clear" w:color="auto" w:fill="F9F9F9"/>
        </w:rPr>
      </w:pPr>
    </w:p>
    <w:p w14:paraId="280BA76D" w14:textId="12261EC9" w:rsidR="006D5BDB" w:rsidRPr="006D5BDB" w:rsidRDefault="006D5BDB" w:rsidP="006D5BDB">
      <w:pPr>
        <w:rPr>
          <w:rFonts w:ascii="Segoe UI" w:hAnsi="Segoe UI" w:cs="Segoe UI"/>
        </w:rPr>
      </w:pPr>
      <w:r>
        <w:rPr>
          <w:rFonts w:ascii="Segoe UI" w:hAnsi="Segoe UI" w:cs="Segoe UI"/>
          <w:color w:val="222222"/>
          <w:shd w:val="clear" w:color="auto" w:fill="FFFFFF"/>
        </w:rPr>
        <w:t>to install the Routing role service.</w:t>
      </w:r>
    </w:p>
    <w:p w14:paraId="060E388E" w14:textId="77777777" w:rsidR="006D5BDB" w:rsidRDefault="006D5BDB" w:rsidP="008F524A">
      <w:pPr>
        <w:rPr>
          <w:rFonts w:ascii="Segoe UI" w:hAnsi="Segoe UI" w:cs="Segoe UI"/>
          <w:b/>
          <w:bCs/>
        </w:rPr>
      </w:pPr>
    </w:p>
    <w:p w14:paraId="379DE0B7" w14:textId="439699F8" w:rsidR="00E03B23" w:rsidRDefault="002B4188" w:rsidP="008F524A">
      <w:pPr>
        <w:rPr>
          <w:rFonts w:ascii="Segoe UI" w:hAnsi="Segoe UI" w:cs="Segoe UI"/>
          <w:b/>
          <w:bCs/>
        </w:rPr>
      </w:pPr>
      <w:r>
        <w:rPr>
          <w:rFonts w:ascii="Segoe UI" w:hAnsi="Segoe UI" w:cs="Segoe UI"/>
          <w:b/>
          <w:bCs/>
          <w:noProof/>
        </w:rPr>
        <w:drawing>
          <wp:inline distT="0" distB="0" distL="0" distR="0" wp14:anchorId="32BC4207" wp14:editId="11B7771C">
            <wp:extent cx="5934075" cy="1419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p>
    <w:p w14:paraId="53D20FA3" w14:textId="3CAED1CF" w:rsidR="006D5BDB" w:rsidRDefault="006D5BDB" w:rsidP="008F524A">
      <w:pPr>
        <w:rPr>
          <w:rFonts w:ascii="Segoe UI" w:hAnsi="Segoe UI" w:cs="Segoe UI"/>
          <w:b/>
          <w:bCs/>
        </w:rPr>
      </w:pPr>
    </w:p>
    <w:p w14:paraId="19B3B3C4" w14:textId="3CE0CF1D" w:rsidR="006D5BDB" w:rsidRDefault="006D5BDB" w:rsidP="008F524A">
      <w:pPr>
        <w:rPr>
          <w:rFonts w:ascii="Segoe UI" w:hAnsi="Segoe UI" w:cs="Segoe UI"/>
        </w:rPr>
      </w:pPr>
      <w:r>
        <w:rPr>
          <w:rFonts w:ascii="Segoe UI" w:hAnsi="Segoe UI" w:cs="Segoe UI"/>
        </w:rPr>
        <w:t xml:space="preserve">Now we go to </w:t>
      </w:r>
      <w:r>
        <w:rPr>
          <w:rFonts w:ascii="Segoe UI" w:hAnsi="Segoe UI" w:cs="Segoe UI"/>
          <w:b/>
          <w:bCs/>
        </w:rPr>
        <w:t>Route tables</w:t>
      </w:r>
      <w:r>
        <w:rPr>
          <w:rFonts w:ascii="Segoe UI" w:hAnsi="Segoe UI" w:cs="Segoe UI"/>
        </w:rPr>
        <w:t xml:space="preserve"> and we create route table with the following settings:</w:t>
      </w:r>
    </w:p>
    <w:tbl>
      <w:tblPr>
        <w:tblW w:w="9447" w:type="dxa"/>
        <w:shd w:val="clear" w:color="auto" w:fill="FFFFFF"/>
        <w:tblCellMar>
          <w:top w:w="15" w:type="dxa"/>
          <w:left w:w="15" w:type="dxa"/>
          <w:bottom w:w="15" w:type="dxa"/>
          <w:right w:w="15" w:type="dxa"/>
        </w:tblCellMar>
        <w:tblLook w:val="04A0" w:firstRow="1" w:lastRow="0" w:firstColumn="1" w:lastColumn="0" w:noHBand="0" w:noVBand="1"/>
      </w:tblPr>
      <w:tblGrid>
        <w:gridCol w:w="3597"/>
        <w:gridCol w:w="5850"/>
      </w:tblGrid>
      <w:tr w:rsidR="00726849" w:rsidRPr="00726849" w14:paraId="16317E2E" w14:textId="77777777" w:rsidTr="00726849">
        <w:trPr>
          <w:tblHeader/>
        </w:trPr>
        <w:tc>
          <w:tcPr>
            <w:tcW w:w="359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BDE7599" w14:textId="77777777" w:rsidR="00726849" w:rsidRPr="00726849" w:rsidRDefault="00726849" w:rsidP="00726849">
            <w:pPr>
              <w:spacing w:after="0" w:line="240" w:lineRule="auto"/>
              <w:rPr>
                <w:rFonts w:ascii="Segoe UI Semibold" w:eastAsia="Times New Roman" w:hAnsi="Segoe UI Semibold" w:cs="Segoe UI Semibold"/>
                <w:color w:val="222222"/>
                <w:sz w:val="24"/>
                <w:szCs w:val="24"/>
              </w:rPr>
            </w:pPr>
            <w:r w:rsidRPr="00726849">
              <w:rPr>
                <w:rFonts w:ascii="Segoe UI Semibold" w:eastAsia="Times New Roman" w:hAnsi="Segoe UI Semibold" w:cs="Segoe UI Semibold"/>
                <w:color w:val="222222"/>
                <w:sz w:val="24"/>
                <w:szCs w:val="24"/>
              </w:rPr>
              <w:t>Setting</w:t>
            </w:r>
          </w:p>
        </w:tc>
        <w:tc>
          <w:tcPr>
            <w:tcW w:w="585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05273CF" w14:textId="77777777" w:rsidR="00726849" w:rsidRPr="00726849" w:rsidRDefault="00726849" w:rsidP="00726849">
            <w:pPr>
              <w:spacing w:after="0" w:line="240" w:lineRule="auto"/>
              <w:rPr>
                <w:rFonts w:ascii="Segoe UI Semibold" w:eastAsia="Times New Roman" w:hAnsi="Segoe UI Semibold" w:cs="Segoe UI Semibold"/>
                <w:color w:val="222222"/>
                <w:sz w:val="24"/>
                <w:szCs w:val="24"/>
              </w:rPr>
            </w:pPr>
            <w:r w:rsidRPr="00726849">
              <w:rPr>
                <w:rFonts w:ascii="Segoe UI Semibold" w:eastAsia="Times New Roman" w:hAnsi="Segoe UI Semibold" w:cs="Segoe UI Semibold"/>
                <w:color w:val="222222"/>
                <w:sz w:val="24"/>
                <w:szCs w:val="24"/>
              </w:rPr>
              <w:t>Value</w:t>
            </w:r>
          </w:p>
        </w:tc>
      </w:tr>
      <w:tr w:rsidR="00726849" w:rsidRPr="00726849" w14:paraId="06849DED" w14:textId="77777777" w:rsidTr="00726849">
        <w:tc>
          <w:tcPr>
            <w:tcW w:w="35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3C2641C"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Subscription</w:t>
            </w:r>
          </w:p>
        </w:tc>
        <w:tc>
          <w:tcPr>
            <w:tcW w:w="58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3873EE4"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the name of the Azure subscription you are using in this lab</w:t>
            </w:r>
          </w:p>
        </w:tc>
      </w:tr>
      <w:tr w:rsidR="00726849" w:rsidRPr="00726849" w14:paraId="21A70D0E" w14:textId="77777777" w:rsidTr="00726849">
        <w:tc>
          <w:tcPr>
            <w:tcW w:w="35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8AB528F"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lastRenderedPageBreak/>
              <w:t>Resource group</w:t>
            </w:r>
          </w:p>
        </w:tc>
        <w:tc>
          <w:tcPr>
            <w:tcW w:w="58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F8AFA09"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az104-06-rg1</w:t>
            </w:r>
          </w:p>
        </w:tc>
      </w:tr>
      <w:tr w:rsidR="00726849" w:rsidRPr="00726849" w14:paraId="5E1B6AA4" w14:textId="77777777" w:rsidTr="00726849">
        <w:tc>
          <w:tcPr>
            <w:tcW w:w="35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0AC8723"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Location</w:t>
            </w:r>
          </w:p>
        </w:tc>
        <w:tc>
          <w:tcPr>
            <w:tcW w:w="58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5C91445" w14:textId="609A0609" w:rsidR="00726849" w:rsidRPr="00726849" w:rsidRDefault="00726849" w:rsidP="00726849">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East US</w:t>
            </w:r>
          </w:p>
        </w:tc>
      </w:tr>
      <w:tr w:rsidR="00726849" w:rsidRPr="00726849" w14:paraId="176CD85B" w14:textId="77777777" w:rsidTr="00726849">
        <w:tc>
          <w:tcPr>
            <w:tcW w:w="35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CD6EBAB"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Name</w:t>
            </w:r>
          </w:p>
        </w:tc>
        <w:tc>
          <w:tcPr>
            <w:tcW w:w="58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C1BF403"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az104-06-rt23</w:t>
            </w:r>
          </w:p>
        </w:tc>
      </w:tr>
      <w:tr w:rsidR="00726849" w:rsidRPr="00726849" w14:paraId="69EB1DBD" w14:textId="77777777" w:rsidTr="00726849">
        <w:tc>
          <w:tcPr>
            <w:tcW w:w="35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5B4D68D"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Propagate gateway routes</w:t>
            </w:r>
          </w:p>
        </w:tc>
        <w:tc>
          <w:tcPr>
            <w:tcW w:w="58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597C19A"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No</w:t>
            </w:r>
          </w:p>
        </w:tc>
      </w:tr>
    </w:tbl>
    <w:p w14:paraId="17764EE6" w14:textId="0FE66C20" w:rsidR="006D5BDB" w:rsidRDefault="006D5BDB" w:rsidP="008F524A">
      <w:pPr>
        <w:rPr>
          <w:rFonts w:ascii="Segoe UI" w:hAnsi="Segoe UI" w:cs="Segoe UI"/>
        </w:rPr>
      </w:pPr>
    </w:p>
    <w:p w14:paraId="15CECDD6" w14:textId="60D3182F" w:rsidR="00726849" w:rsidRDefault="00726849" w:rsidP="008F524A">
      <w:pPr>
        <w:rPr>
          <w:rFonts w:ascii="Segoe UI" w:hAnsi="Segoe UI" w:cs="Segoe UI"/>
        </w:rPr>
      </w:pPr>
      <w:r>
        <w:rPr>
          <w:rFonts w:ascii="Segoe UI" w:hAnsi="Segoe UI" w:cs="Segoe UI"/>
        </w:rPr>
        <w:t xml:space="preserve">We go to the resource and click </w:t>
      </w:r>
      <w:r w:rsidRPr="00726849">
        <w:rPr>
          <w:rFonts w:ascii="Segoe UI" w:hAnsi="Segoe UI" w:cs="Segoe UI"/>
          <w:b/>
          <w:bCs/>
        </w:rPr>
        <w:t>Routes</w:t>
      </w:r>
      <w:r>
        <w:rPr>
          <w:rFonts w:ascii="Segoe UI" w:hAnsi="Segoe UI" w:cs="Segoe UI"/>
        </w:rPr>
        <w:t xml:space="preserve"> and </w:t>
      </w:r>
      <w:r w:rsidRPr="00726849">
        <w:rPr>
          <w:rFonts w:ascii="Segoe UI" w:hAnsi="Segoe UI" w:cs="Segoe UI"/>
          <w:b/>
          <w:bCs/>
        </w:rPr>
        <w:t>Add</w:t>
      </w:r>
      <w:r>
        <w:rPr>
          <w:rFonts w:ascii="Segoe UI" w:hAnsi="Segoe UI" w:cs="Segoe UI"/>
        </w:rPr>
        <w:t xml:space="preserve"> to add new route with the following settings:</w:t>
      </w:r>
    </w:p>
    <w:tbl>
      <w:tblPr>
        <w:tblW w:w="9447" w:type="dxa"/>
        <w:shd w:val="clear" w:color="auto" w:fill="FFFFFF"/>
        <w:tblCellMar>
          <w:top w:w="15" w:type="dxa"/>
          <w:left w:w="15" w:type="dxa"/>
          <w:bottom w:w="15" w:type="dxa"/>
          <w:right w:w="15" w:type="dxa"/>
        </w:tblCellMar>
        <w:tblLook w:val="04A0" w:firstRow="1" w:lastRow="0" w:firstColumn="1" w:lastColumn="0" w:noHBand="0" w:noVBand="1"/>
      </w:tblPr>
      <w:tblGrid>
        <w:gridCol w:w="4181"/>
        <w:gridCol w:w="5266"/>
      </w:tblGrid>
      <w:tr w:rsidR="00726849" w:rsidRPr="00726849" w14:paraId="49F8C780" w14:textId="77777777" w:rsidTr="00726849">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5D23CF6C" w14:textId="77777777" w:rsidR="00726849" w:rsidRPr="00726849" w:rsidRDefault="00726849" w:rsidP="00726849">
            <w:pPr>
              <w:spacing w:after="0" w:line="240" w:lineRule="auto"/>
              <w:rPr>
                <w:rFonts w:ascii="Segoe UI Semibold" w:eastAsia="Times New Roman" w:hAnsi="Segoe UI Semibold" w:cs="Segoe UI Semibold"/>
                <w:color w:val="222222"/>
                <w:sz w:val="24"/>
                <w:szCs w:val="24"/>
              </w:rPr>
            </w:pPr>
            <w:r w:rsidRPr="00726849">
              <w:rPr>
                <w:rFonts w:ascii="Segoe UI Semibold" w:eastAsia="Times New Roman" w:hAnsi="Segoe UI Semibold" w:cs="Segoe UI Semibold"/>
                <w:color w:val="222222"/>
                <w:sz w:val="24"/>
                <w:szCs w:val="24"/>
              </w:rPr>
              <w:t>Setting</w:t>
            </w:r>
          </w:p>
        </w:tc>
        <w:tc>
          <w:tcPr>
            <w:tcW w:w="5266"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41D95759" w14:textId="77777777" w:rsidR="00726849" w:rsidRPr="00726849" w:rsidRDefault="00726849" w:rsidP="00726849">
            <w:pPr>
              <w:spacing w:after="0" w:line="240" w:lineRule="auto"/>
              <w:rPr>
                <w:rFonts w:ascii="Segoe UI Semibold" w:eastAsia="Times New Roman" w:hAnsi="Segoe UI Semibold" w:cs="Segoe UI Semibold"/>
                <w:color w:val="222222"/>
                <w:sz w:val="24"/>
                <w:szCs w:val="24"/>
              </w:rPr>
            </w:pPr>
            <w:r w:rsidRPr="00726849">
              <w:rPr>
                <w:rFonts w:ascii="Segoe UI Semibold" w:eastAsia="Times New Roman" w:hAnsi="Segoe UI Semibold" w:cs="Segoe UI Semibold"/>
                <w:color w:val="222222"/>
                <w:sz w:val="24"/>
                <w:szCs w:val="24"/>
              </w:rPr>
              <w:t>Value</w:t>
            </w:r>
          </w:p>
        </w:tc>
      </w:tr>
      <w:tr w:rsidR="00726849" w:rsidRPr="00726849" w14:paraId="0A6C3987" w14:textId="77777777" w:rsidTr="00726849">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80A4EFE"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Route name</w:t>
            </w:r>
          </w:p>
        </w:tc>
        <w:tc>
          <w:tcPr>
            <w:tcW w:w="526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E8549C7"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az104-06-route-vnet2-to-vnet3</w:t>
            </w:r>
          </w:p>
        </w:tc>
      </w:tr>
      <w:tr w:rsidR="00726849" w:rsidRPr="00726849" w14:paraId="075C4205" w14:textId="77777777" w:rsidTr="00726849">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4E7A89C"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Address prefix destination</w:t>
            </w:r>
          </w:p>
        </w:tc>
        <w:tc>
          <w:tcPr>
            <w:tcW w:w="526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63C6E31"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IP Addresses</w:t>
            </w:r>
          </w:p>
        </w:tc>
      </w:tr>
      <w:tr w:rsidR="00726849" w:rsidRPr="00726849" w14:paraId="4D52D338" w14:textId="77777777" w:rsidTr="00726849">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95D62CD"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Destination IP addresses/CIDR ranges</w:t>
            </w:r>
          </w:p>
        </w:tc>
        <w:tc>
          <w:tcPr>
            <w:tcW w:w="526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EA43A07"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10.63.0.0/20</w:t>
            </w:r>
          </w:p>
        </w:tc>
      </w:tr>
      <w:tr w:rsidR="00726849" w:rsidRPr="00726849" w14:paraId="17C34105" w14:textId="77777777" w:rsidTr="00726849">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D7DD96A"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Next hop type</w:t>
            </w:r>
          </w:p>
        </w:tc>
        <w:tc>
          <w:tcPr>
            <w:tcW w:w="526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00AC20C"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Virtual appliance</w:t>
            </w:r>
          </w:p>
        </w:tc>
      </w:tr>
      <w:tr w:rsidR="00726849" w:rsidRPr="00726849" w14:paraId="50BEED68" w14:textId="77777777" w:rsidTr="00726849">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8A21D8E"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Next hop address</w:t>
            </w:r>
          </w:p>
        </w:tc>
        <w:tc>
          <w:tcPr>
            <w:tcW w:w="526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E54A807"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10.60.0.4</w:t>
            </w:r>
          </w:p>
        </w:tc>
      </w:tr>
    </w:tbl>
    <w:p w14:paraId="1D53B14C" w14:textId="0725C39C" w:rsidR="00726849" w:rsidRDefault="00726849" w:rsidP="008F524A">
      <w:pPr>
        <w:rPr>
          <w:rFonts w:ascii="Segoe UI" w:hAnsi="Segoe UI" w:cs="Segoe UI"/>
        </w:rPr>
      </w:pPr>
    </w:p>
    <w:p w14:paraId="4ECDE05B" w14:textId="5C5995B9" w:rsidR="00726849" w:rsidRDefault="00726849" w:rsidP="008F524A">
      <w:pPr>
        <w:rPr>
          <w:rFonts w:ascii="Segoe UI" w:hAnsi="Segoe UI" w:cs="Segoe UI"/>
        </w:rPr>
      </w:pPr>
      <w:r>
        <w:rPr>
          <w:rFonts w:ascii="Segoe UI" w:hAnsi="Segoe UI" w:cs="Segoe UI"/>
        </w:rPr>
        <w:t xml:space="preserve">Now we go to </w:t>
      </w:r>
      <w:r w:rsidRPr="00726849">
        <w:rPr>
          <w:rFonts w:ascii="Segoe UI" w:hAnsi="Segoe UI" w:cs="Segoe UI"/>
          <w:b/>
          <w:bCs/>
        </w:rPr>
        <w:t>Subnets</w:t>
      </w:r>
      <w:r>
        <w:rPr>
          <w:rFonts w:ascii="Segoe UI" w:hAnsi="Segoe UI" w:cs="Segoe UI"/>
        </w:rPr>
        <w:t xml:space="preserve"> and click </w:t>
      </w:r>
      <w:r w:rsidRPr="00726849">
        <w:rPr>
          <w:rFonts w:ascii="Segoe UI" w:hAnsi="Segoe UI" w:cs="Segoe UI"/>
          <w:b/>
          <w:bCs/>
        </w:rPr>
        <w:t>Associate.</w:t>
      </w:r>
      <w:r>
        <w:rPr>
          <w:rFonts w:ascii="Segoe UI" w:hAnsi="Segoe UI" w:cs="Segoe UI"/>
          <w:b/>
          <w:bCs/>
        </w:rPr>
        <w:t xml:space="preserve"> </w:t>
      </w:r>
      <w:r>
        <w:rPr>
          <w:rFonts w:ascii="Segoe UI" w:hAnsi="Segoe UI" w:cs="Segoe UI"/>
        </w:rPr>
        <w:t>We associate the route table with the following subnet:</w:t>
      </w:r>
    </w:p>
    <w:tbl>
      <w:tblPr>
        <w:tblW w:w="9537" w:type="dxa"/>
        <w:shd w:val="clear" w:color="auto" w:fill="FFFFFF"/>
        <w:tblCellMar>
          <w:top w:w="15" w:type="dxa"/>
          <w:left w:w="15" w:type="dxa"/>
          <w:bottom w:w="15" w:type="dxa"/>
          <w:right w:w="15" w:type="dxa"/>
        </w:tblCellMar>
        <w:tblLook w:val="04A0" w:firstRow="1" w:lastRow="0" w:firstColumn="1" w:lastColumn="0" w:noHBand="0" w:noVBand="1"/>
      </w:tblPr>
      <w:tblGrid>
        <w:gridCol w:w="3837"/>
        <w:gridCol w:w="5700"/>
      </w:tblGrid>
      <w:tr w:rsidR="00726849" w:rsidRPr="00726849" w14:paraId="2FF94B9D" w14:textId="77777777" w:rsidTr="00726849">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402D2C23" w14:textId="77777777" w:rsidR="00726849" w:rsidRPr="00726849" w:rsidRDefault="00726849" w:rsidP="00726849">
            <w:pPr>
              <w:spacing w:after="0" w:line="240" w:lineRule="auto"/>
              <w:rPr>
                <w:rFonts w:ascii="Segoe UI Semibold" w:eastAsia="Times New Roman" w:hAnsi="Segoe UI Semibold" w:cs="Segoe UI Semibold"/>
                <w:color w:val="222222"/>
                <w:sz w:val="24"/>
                <w:szCs w:val="24"/>
              </w:rPr>
            </w:pPr>
            <w:r w:rsidRPr="00726849">
              <w:rPr>
                <w:rFonts w:ascii="Segoe UI Semibold" w:eastAsia="Times New Roman" w:hAnsi="Segoe UI Semibold" w:cs="Segoe UI Semibold"/>
                <w:color w:val="222222"/>
                <w:sz w:val="24"/>
                <w:szCs w:val="24"/>
              </w:rPr>
              <w:t>Setting</w:t>
            </w:r>
          </w:p>
        </w:tc>
        <w:tc>
          <w:tcPr>
            <w:tcW w:w="570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0030C3D" w14:textId="77777777" w:rsidR="00726849" w:rsidRPr="00726849" w:rsidRDefault="00726849" w:rsidP="00726849">
            <w:pPr>
              <w:spacing w:after="0" w:line="240" w:lineRule="auto"/>
              <w:rPr>
                <w:rFonts w:ascii="Segoe UI Semibold" w:eastAsia="Times New Roman" w:hAnsi="Segoe UI Semibold" w:cs="Segoe UI Semibold"/>
                <w:color w:val="222222"/>
                <w:sz w:val="24"/>
                <w:szCs w:val="24"/>
              </w:rPr>
            </w:pPr>
            <w:r w:rsidRPr="00726849">
              <w:rPr>
                <w:rFonts w:ascii="Segoe UI Semibold" w:eastAsia="Times New Roman" w:hAnsi="Segoe UI Semibold" w:cs="Segoe UI Semibold"/>
                <w:color w:val="222222"/>
                <w:sz w:val="24"/>
                <w:szCs w:val="24"/>
              </w:rPr>
              <w:t>Value</w:t>
            </w:r>
          </w:p>
        </w:tc>
      </w:tr>
      <w:tr w:rsidR="00726849" w:rsidRPr="00726849" w14:paraId="491FD6AB" w14:textId="77777777" w:rsidTr="00726849">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9D69C82"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Virtual network</w:t>
            </w:r>
          </w:p>
        </w:tc>
        <w:tc>
          <w:tcPr>
            <w:tcW w:w="57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93ECBDF"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az104-06-vnet2</w:t>
            </w:r>
          </w:p>
        </w:tc>
      </w:tr>
      <w:tr w:rsidR="00726849" w:rsidRPr="00726849" w14:paraId="66BCB496" w14:textId="77777777" w:rsidTr="00726849">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57B41D9"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Subnet</w:t>
            </w:r>
          </w:p>
        </w:tc>
        <w:tc>
          <w:tcPr>
            <w:tcW w:w="57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49A18F8"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subnet0</w:t>
            </w:r>
          </w:p>
        </w:tc>
      </w:tr>
    </w:tbl>
    <w:p w14:paraId="73D1B731" w14:textId="40BB20BF" w:rsidR="00726849" w:rsidRDefault="00726849" w:rsidP="008F524A">
      <w:pPr>
        <w:rPr>
          <w:rFonts w:ascii="Segoe UI" w:hAnsi="Segoe UI" w:cs="Segoe UI"/>
        </w:rPr>
      </w:pPr>
    </w:p>
    <w:p w14:paraId="65E42776" w14:textId="46284263" w:rsidR="00726849" w:rsidRDefault="00726849" w:rsidP="008F524A">
      <w:pPr>
        <w:rPr>
          <w:rFonts w:ascii="Segoe UI" w:hAnsi="Segoe UI" w:cs="Segoe UI"/>
        </w:rPr>
      </w:pPr>
      <w:r>
        <w:rPr>
          <w:rFonts w:ascii="Segoe UI" w:hAnsi="Segoe UI" w:cs="Segoe UI"/>
        </w:rPr>
        <w:lastRenderedPageBreak/>
        <w:t xml:space="preserve">We navigate back to </w:t>
      </w:r>
      <w:r>
        <w:rPr>
          <w:rFonts w:ascii="Segoe UI" w:hAnsi="Segoe UI" w:cs="Segoe UI"/>
          <w:b/>
          <w:bCs/>
        </w:rPr>
        <w:t xml:space="preserve">Route tables </w:t>
      </w:r>
      <w:r>
        <w:rPr>
          <w:rFonts w:ascii="Segoe UI" w:hAnsi="Segoe UI" w:cs="Segoe UI"/>
        </w:rPr>
        <w:t xml:space="preserve">and click </w:t>
      </w:r>
      <w:r>
        <w:rPr>
          <w:rFonts w:ascii="Segoe UI" w:hAnsi="Segoe UI" w:cs="Segoe UI"/>
          <w:b/>
          <w:bCs/>
        </w:rPr>
        <w:t xml:space="preserve">Create </w:t>
      </w:r>
      <w:r>
        <w:rPr>
          <w:rFonts w:ascii="Segoe UI" w:hAnsi="Segoe UI" w:cs="Segoe UI"/>
        </w:rPr>
        <w:t>with the following settings:</w:t>
      </w:r>
    </w:p>
    <w:tbl>
      <w:tblPr>
        <w:tblW w:w="9627" w:type="dxa"/>
        <w:shd w:val="clear" w:color="auto" w:fill="FFFFFF"/>
        <w:tblCellMar>
          <w:top w:w="15" w:type="dxa"/>
          <w:left w:w="15" w:type="dxa"/>
          <w:bottom w:w="15" w:type="dxa"/>
          <w:right w:w="15" w:type="dxa"/>
        </w:tblCellMar>
        <w:tblLook w:val="04A0" w:firstRow="1" w:lastRow="0" w:firstColumn="1" w:lastColumn="0" w:noHBand="0" w:noVBand="1"/>
      </w:tblPr>
      <w:tblGrid>
        <w:gridCol w:w="3327"/>
        <w:gridCol w:w="6300"/>
      </w:tblGrid>
      <w:tr w:rsidR="00726849" w:rsidRPr="00726849" w14:paraId="4CFC6A85" w14:textId="77777777" w:rsidTr="00726849">
        <w:trPr>
          <w:tblHeader/>
        </w:trPr>
        <w:tc>
          <w:tcPr>
            <w:tcW w:w="332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0F4306B4" w14:textId="77777777" w:rsidR="00726849" w:rsidRPr="00726849" w:rsidRDefault="00726849" w:rsidP="00726849">
            <w:pPr>
              <w:spacing w:after="0" w:line="240" w:lineRule="auto"/>
              <w:rPr>
                <w:rFonts w:ascii="Segoe UI Semibold" w:eastAsia="Times New Roman" w:hAnsi="Segoe UI Semibold" w:cs="Segoe UI Semibold"/>
                <w:color w:val="222222"/>
                <w:sz w:val="24"/>
                <w:szCs w:val="24"/>
              </w:rPr>
            </w:pPr>
            <w:r w:rsidRPr="00726849">
              <w:rPr>
                <w:rFonts w:ascii="Segoe UI Semibold" w:eastAsia="Times New Roman" w:hAnsi="Segoe UI Semibold" w:cs="Segoe UI Semibold"/>
                <w:color w:val="222222"/>
                <w:sz w:val="24"/>
                <w:szCs w:val="24"/>
              </w:rPr>
              <w:t>Setting</w:t>
            </w:r>
          </w:p>
        </w:tc>
        <w:tc>
          <w:tcPr>
            <w:tcW w:w="630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964D998" w14:textId="77777777" w:rsidR="00726849" w:rsidRPr="00726849" w:rsidRDefault="00726849" w:rsidP="00726849">
            <w:pPr>
              <w:spacing w:after="0" w:line="240" w:lineRule="auto"/>
              <w:rPr>
                <w:rFonts w:ascii="Segoe UI Semibold" w:eastAsia="Times New Roman" w:hAnsi="Segoe UI Semibold" w:cs="Segoe UI Semibold"/>
                <w:color w:val="222222"/>
                <w:sz w:val="24"/>
                <w:szCs w:val="24"/>
              </w:rPr>
            </w:pPr>
            <w:r w:rsidRPr="00726849">
              <w:rPr>
                <w:rFonts w:ascii="Segoe UI Semibold" w:eastAsia="Times New Roman" w:hAnsi="Segoe UI Semibold" w:cs="Segoe UI Semibold"/>
                <w:color w:val="222222"/>
                <w:sz w:val="24"/>
                <w:szCs w:val="24"/>
              </w:rPr>
              <w:t>Value</w:t>
            </w:r>
          </w:p>
        </w:tc>
      </w:tr>
      <w:tr w:rsidR="00726849" w:rsidRPr="00726849" w14:paraId="19CC02AB" w14:textId="77777777" w:rsidTr="00726849">
        <w:tc>
          <w:tcPr>
            <w:tcW w:w="3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A8F430A"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Subscription</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50B9E7D"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the name of the Azure subscription you are using in this lab</w:t>
            </w:r>
          </w:p>
        </w:tc>
      </w:tr>
      <w:tr w:rsidR="00726849" w:rsidRPr="00726849" w14:paraId="0FB627ED" w14:textId="77777777" w:rsidTr="00726849">
        <w:tc>
          <w:tcPr>
            <w:tcW w:w="3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28F2B1E"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Resource group</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976054E"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az104-06-rg1</w:t>
            </w:r>
          </w:p>
        </w:tc>
      </w:tr>
      <w:tr w:rsidR="00726849" w:rsidRPr="00726849" w14:paraId="0E28E0CA" w14:textId="77777777" w:rsidTr="00726849">
        <w:tc>
          <w:tcPr>
            <w:tcW w:w="3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A26777A"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Region</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0C26EFF"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the name of the Azure region in which you created the virtual networks</w:t>
            </w:r>
          </w:p>
        </w:tc>
      </w:tr>
      <w:tr w:rsidR="00726849" w:rsidRPr="00726849" w14:paraId="3DA615FE" w14:textId="77777777" w:rsidTr="00726849">
        <w:tc>
          <w:tcPr>
            <w:tcW w:w="3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144690B"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Name</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87EA5A9"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az104-06-rt32</w:t>
            </w:r>
          </w:p>
        </w:tc>
      </w:tr>
      <w:tr w:rsidR="00726849" w:rsidRPr="00726849" w14:paraId="22B43C78" w14:textId="77777777" w:rsidTr="00726849">
        <w:tc>
          <w:tcPr>
            <w:tcW w:w="3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7A683B2"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Propagate gateway routes</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A171603"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No</w:t>
            </w:r>
          </w:p>
        </w:tc>
      </w:tr>
    </w:tbl>
    <w:p w14:paraId="1187ADEE" w14:textId="414D74CF" w:rsidR="00726849" w:rsidRDefault="00726849" w:rsidP="008F524A">
      <w:pPr>
        <w:rPr>
          <w:rFonts w:ascii="Segoe UI" w:hAnsi="Segoe UI" w:cs="Segoe UI"/>
        </w:rPr>
      </w:pPr>
    </w:p>
    <w:p w14:paraId="53870B21" w14:textId="2817C469" w:rsidR="00726849" w:rsidRDefault="00726849" w:rsidP="008F524A">
      <w:pPr>
        <w:rPr>
          <w:rFonts w:ascii="Segoe UI" w:hAnsi="Segoe UI" w:cs="Segoe UI"/>
        </w:rPr>
      </w:pPr>
      <w:r>
        <w:rPr>
          <w:rFonts w:ascii="Segoe UI" w:hAnsi="Segoe UI" w:cs="Segoe UI"/>
        </w:rPr>
        <w:t xml:space="preserve">We now go to the resource and click on </w:t>
      </w:r>
      <w:r w:rsidRPr="00726849">
        <w:rPr>
          <w:rFonts w:ascii="Segoe UI" w:hAnsi="Segoe UI" w:cs="Segoe UI"/>
          <w:b/>
          <w:bCs/>
        </w:rPr>
        <w:t>Routes</w:t>
      </w:r>
      <w:r>
        <w:rPr>
          <w:rFonts w:ascii="Segoe UI" w:hAnsi="Segoe UI" w:cs="Segoe UI"/>
        </w:rPr>
        <w:t xml:space="preserve"> and </w:t>
      </w:r>
      <w:r w:rsidRPr="00726849">
        <w:rPr>
          <w:rFonts w:ascii="Segoe UI" w:hAnsi="Segoe UI" w:cs="Segoe UI"/>
          <w:b/>
          <w:bCs/>
        </w:rPr>
        <w:t>Add</w:t>
      </w:r>
      <w:r>
        <w:rPr>
          <w:rFonts w:ascii="Segoe UI" w:hAnsi="Segoe UI" w:cs="Segoe UI"/>
        </w:rPr>
        <w:t xml:space="preserve"> one with the following settings:</w:t>
      </w:r>
    </w:p>
    <w:tbl>
      <w:tblPr>
        <w:tblW w:w="9627" w:type="dxa"/>
        <w:shd w:val="clear" w:color="auto" w:fill="FFFFFF"/>
        <w:tblCellMar>
          <w:top w:w="15" w:type="dxa"/>
          <w:left w:w="15" w:type="dxa"/>
          <w:bottom w:w="15" w:type="dxa"/>
          <w:right w:w="15" w:type="dxa"/>
        </w:tblCellMar>
        <w:tblLook w:val="04A0" w:firstRow="1" w:lastRow="0" w:firstColumn="1" w:lastColumn="0" w:noHBand="0" w:noVBand="1"/>
      </w:tblPr>
      <w:tblGrid>
        <w:gridCol w:w="4587"/>
        <w:gridCol w:w="5040"/>
      </w:tblGrid>
      <w:tr w:rsidR="00726849" w:rsidRPr="00726849" w14:paraId="1001B75D" w14:textId="77777777" w:rsidTr="00726849">
        <w:trPr>
          <w:tblHeader/>
        </w:trPr>
        <w:tc>
          <w:tcPr>
            <w:tcW w:w="458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35EF73BF" w14:textId="77777777" w:rsidR="00726849" w:rsidRPr="00726849" w:rsidRDefault="00726849" w:rsidP="00726849">
            <w:pPr>
              <w:spacing w:after="0" w:line="240" w:lineRule="auto"/>
              <w:rPr>
                <w:rFonts w:ascii="Segoe UI Semibold" w:eastAsia="Times New Roman" w:hAnsi="Segoe UI Semibold" w:cs="Segoe UI Semibold"/>
                <w:color w:val="222222"/>
                <w:sz w:val="24"/>
                <w:szCs w:val="24"/>
              </w:rPr>
            </w:pPr>
            <w:r w:rsidRPr="00726849">
              <w:rPr>
                <w:rFonts w:ascii="Segoe UI Semibold" w:eastAsia="Times New Roman" w:hAnsi="Segoe UI Semibold" w:cs="Segoe UI Semibold"/>
                <w:color w:val="222222"/>
                <w:sz w:val="24"/>
                <w:szCs w:val="24"/>
              </w:rPr>
              <w:t>Setting</w:t>
            </w:r>
          </w:p>
        </w:tc>
        <w:tc>
          <w:tcPr>
            <w:tcW w:w="504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3E3846D2" w14:textId="77777777" w:rsidR="00726849" w:rsidRPr="00726849" w:rsidRDefault="00726849" w:rsidP="00726849">
            <w:pPr>
              <w:spacing w:after="0" w:line="240" w:lineRule="auto"/>
              <w:rPr>
                <w:rFonts w:ascii="Segoe UI Semibold" w:eastAsia="Times New Roman" w:hAnsi="Segoe UI Semibold" w:cs="Segoe UI Semibold"/>
                <w:color w:val="222222"/>
                <w:sz w:val="24"/>
                <w:szCs w:val="24"/>
              </w:rPr>
            </w:pPr>
            <w:r w:rsidRPr="00726849">
              <w:rPr>
                <w:rFonts w:ascii="Segoe UI Semibold" w:eastAsia="Times New Roman" w:hAnsi="Segoe UI Semibold" w:cs="Segoe UI Semibold"/>
                <w:color w:val="222222"/>
                <w:sz w:val="24"/>
                <w:szCs w:val="24"/>
              </w:rPr>
              <w:t>Value</w:t>
            </w:r>
          </w:p>
        </w:tc>
      </w:tr>
      <w:tr w:rsidR="00726849" w:rsidRPr="00726849" w14:paraId="69A21C85" w14:textId="77777777" w:rsidTr="00726849">
        <w:tc>
          <w:tcPr>
            <w:tcW w:w="458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CE432CB"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Route name</w:t>
            </w:r>
          </w:p>
        </w:tc>
        <w:tc>
          <w:tcPr>
            <w:tcW w:w="50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97D5E93"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az104-06-route-vnet3-to-vnet2</w:t>
            </w:r>
          </w:p>
        </w:tc>
      </w:tr>
      <w:tr w:rsidR="00726849" w:rsidRPr="00726849" w14:paraId="04C2C967" w14:textId="77777777" w:rsidTr="00726849">
        <w:tc>
          <w:tcPr>
            <w:tcW w:w="458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B2D0278"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Address prefix destination</w:t>
            </w:r>
          </w:p>
        </w:tc>
        <w:tc>
          <w:tcPr>
            <w:tcW w:w="50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8C47B80"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IP Addresses</w:t>
            </w:r>
          </w:p>
        </w:tc>
      </w:tr>
      <w:tr w:rsidR="00726849" w:rsidRPr="00726849" w14:paraId="58C3492A" w14:textId="77777777" w:rsidTr="00726849">
        <w:tc>
          <w:tcPr>
            <w:tcW w:w="458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FB5171C"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Destination IP addresses/CIDR ranges</w:t>
            </w:r>
          </w:p>
        </w:tc>
        <w:tc>
          <w:tcPr>
            <w:tcW w:w="50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1446AD6"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10.62.0.0/20</w:t>
            </w:r>
          </w:p>
        </w:tc>
      </w:tr>
      <w:tr w:rsidR="00726849" w:rsidRPr="00726849" w14:paraId="4A8984F7" w14:textId="77777777" w:rsidTr="00726849">
        <w:tc>
          <w:tcPr>
            <w:tcW w:w="458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6DABDA7"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Next hop type</w:t>
            </w:r>
          </w:p>
        </w:tc>
        <w:tc>
          <w:tcPr>
            <w:tcW w:w="50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0AA9101"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Virtual appliance</w:t>
            </w:r>
          </w:p>
        </w:tc>
      </w:tr>
      <w:tr w:rsidR="00726849" w:rsidRPr="00726849" w14:paraId="20F600BC" w14:textId="77777777" w:rsidTr="00726849">
        <w:tc>
          <w:tcPr>
            <w:tcW w:w="458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8BEDB03"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Next hop address</w:t>
            </w:r>
          </w:p>
        </w:tc>
        <w:tc>
          <w:tcPr>
            <w:tcW w:w="50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CE4CF6A"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10.60.0.4</w:t>
            </w:r>
          </w:p>
        </w:tc>
      </w:tr>
    </w:tbl>
    <w:p w14:paraId="162DFA3C" w14:textId="0FF7D336" w:rsidR="00726849" w:rsidRDefault="00726849" w:rsidP="008F524A">
      <w:pPr>
        <w:rPr>
          <w:rFonts w:ascii="Segoe UI" w:hAnsi="Segoe UI" w:cs="Segoe UI"/>
        </w:rPr>
      </w:pPr>
    </w:p>
    <w:p w14:paraId="316E77F0" w14:textId="7C50AAD7" w:rsidR="00726849" w:rsidRDefault="00726849" w:rsidP="008F524A">
      <w:pPr>
        <w:rPr>
          <w:rFonts w:ascii="Segoe UI" w:hAnsi="Segoe UI" w:cs="Segoe UI"/>
        </w:rPr>
      </w:pPr>
      <w:r>
        <w:rPr>
          <w:rFonts w:ascii="Segoe UI" w:hAnsi="Segoe UI" w:cs="Segoe UI"/>
        </w:rPr>
        <w:t xml:space="preserve">Then we go to </w:t>
      </w:r>
      <w:r w:rsidRPr="00726849">
        <w:rPr>
          <w:rFonts w:ascii="Segoe UI" w:hAnsi="Segoe UI" w:cs="Segoe UI"/>
          <w:b/>
          <w:bCs/>
        </w:rPr>
        <w:t>Subnets</w:t>
      </w:r>
      <w:r>
        <w:rPr>
          <w:rFonts w:ascii="Segoe UI" w:hAnsi="Segoe UI" w:cs="Segoe UI"/>
        </w:rPr>
        <w:t xml:space="preserve"> and click </w:t>
      </w:r>
      <w:r w:rsidRPr="00726849">
        <w:rPr>
          <w:rFonts w:ascii="Segoe UI" w:hAnsi="Segoe UI" w:cs="Segoe UI"/>
          <w:b/>
          <w:bCs/>
        </w:rPr>
        <w:t>Associate</w:t>
      </w:r>
      <w:r>
        <w:rPr>
          <w:rFonts w:ascii="Segoe UI" w:hAnsi="Segoe UI" w:cs="Segoe UI"/>
        </w:rPr>
        <w:t xml:space="preserve"> with the following subnet:</w:t>
      </w:r>
    </w:p>
    <w:tbl>
      <w:tblPr>
        <w:tblW w:w="7950" w:type="dxa"/>
        <w:shd w:val="clear" w:color="auto" w:fill="FFFFFF"/>
        <w:tblCellMar>
          <w:top w:w="15" w:type="dxa"/>
          <w:left w:w="15" w:type="dxa"/>
          <w:bottom w:w="15" w:type="dxa"/>
          <w:right w:w="15" w:type="dxa"/>
        </w:tblCellMar>
        <w:tblLook w:val="04A0" w:firstRow="1" w:lastRow="0" w:firstColumn="1" w:lastColumn="0" w:noHBand="0" w:noVBand="1"/>
      </w:tblPr>
      <w:tblGrid>
        <w:gridCol w:w="3837"/>
        <w:gridCol w:w="4113"/>
      </w:tblGrid>
      <w:tr w:rsidR="00726849" w:rsidRPr="00726849" w14:paraId="2FCBEA0C" w14:textId="77777777" w:rsidTr="00726849">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A2BC4A8" w14:textId="77777777" w:rsidR="00726849" w:rsidRPr="00726849" w:rsidRDefault="00726849" w:rsidP="00726849">
            <w:pPr>
              <w:spacing w:after="0" w:line="240" w:lineRule="auto"/>
              <w:rPr>
                <w:rFonts w:ascii="Segoe UI Semibold" w:eastAsia="Times New Roman" w:hAnsi="Segoe UI Semibold" w:cs="Segoe UI Semibold"/>
                <w:color w:val="222222"/>
                <w:sz w:val="24"/>
                <w:szCs w:val="24"/>
              </w:rPr>
            </w:pPr>
            <w:r w:rsidRPr="00726849">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C24187B" w14:textId="77777777" w:rsidR="00726849" w:rsidRPr="00726849" w:rsidRDefault="00726849" w:rsidP="00726849">
            <w:pPr>
              <w:spacing w:after="0" w:line="240" w:lineRule="auto"/>
              <w:rPr>
                <w:rFonts w:ascii="Segoe UI Semibold" w:eastAsia="Times New Roman" w:hAnsi="Segoe UI Semibold" w:cs="Segoe UI Semibold"/>
                <w:color w:val="222222"/>
                <w:sz w:val="24"/>
                <w:szCs w:val="24"/>
              </w:rPr>
            </w:pPr>
            <w:r w:rsidRPr="00726849">
              <w:rPr>
                <w:rFonts w:ascii="Segoe UI Semibold" w:eastAsia="Times New Roman" w:hAnsi="Segoe UI Semibold" w:cs="Segoe UI Semibold"/>
                <w:color w:val="222222"/>
                <w:sz w:val="24"/>
                <w:szCs w:val="24"/>
              </w:rPr>
              <w:t>Value</w:t>
            </w:r>
          </w:p>
        </w:tc>
      </w:tr>
      <w:tr w:rsidR="00726849" w:rsidRPr="00726849" w14:paraId="7E95F162" w14:textId="77777777" w:rsidTr="00726849">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CDE8D26"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t>Virtual network</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0D9CCE3"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az104-06-vnet3</w:t>
            </w:r>
          </w:p>
        </w:tc>
      </w:tr>
      <w:tr w:rsidR="00726849" w:rsidRPr="00726849" w14:paraId="687BA6DD" w14:textId="77777777" w:rsidTr="00726849">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95A4365"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color w:val="222222"/>
                <w:sz w:val="24"/>
                <w:szCs w:val="24"/>
              </w:rPr>
              <w:lastRenderedPageBreak/>
              <w:t>Subnet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6D87133" w14:textId="77777777" w:rsidR="00726849" w:rsidRPr="00726849" w:rsidRDefault="00726849" w:rsidP="00726849">
            <w:pPr>
              <w:spacing w:after="0" w:line="240" w:lineRule="auto"/>
              <w:rPr>
                <w:rFonts w:ascii="Segoe UI" w:eastAsia="Times New Roman" w:hAnsi="Segoe UI" w:cs="Segoe UI"/>
                <w:color w:val="222222"/>
                <w:sz w:val="24"/>
                <w:szCs w:val="24"/>
              </w:rPr>
            </w:pPr>
            <w:r w:rsidRPr="00726849">
              <w:rPr>
                <w:rFonts w:ascii="Segoe UI" w:eastAsia="Times New Roman" w:hAnsi="Segoe UI" w:cs="Segoe UI"/>
                <w:b/>
                <w:bCs/>
                <w:color w:val="222222"/>
                <w:sz w:val="24"/>
                <w:szCs w:val="24"/>
              </w:rPr>
              <w:t>subnet0</w:t>
            </w:r>
          </w:p>
        </w:tc>
      </w:tr>
    </w:tbl>
    <w:p w14:paraId="3DB6EFF8" w14:textId="05DAE9A5" w:rsidR="00726849" w:rsidRDefault="00726849" w:rsidP="008F524A">
      <w:pPr>
        <w:rPr>
          <w:rFonts w:ascii="Segoe UI" w:hAnsi="Segoe UI" w:cs="Segoe UI"/>
        </w:rPr>
      </w:pPr>
    </w:p>
    <w:p w14:paraId="56F6DDA8" w14:textId="22DEDBCF" w:rsidR="003B765A" w:rsidRDefault="00726849" w:rsidP="008F524A">
      <w:pPr>
        <w:rPr>
          <w:rFonts w:ascii="Segoe UI" w:hAnsi="Segoe UI" w:cs="Segoe UI"/>
        </w:rPr>
      </w:pPr>
      <w:r>
        <w:rPr>
          <w:rFonts w:ascii="Segoe UI" w:hAnsi="Segoe UI" w:cs="Segoe UI"/>
        </w:rPr>
        <w:t xml:space="preserve">We navigate </w:t>
      </w:r>
      <w:r w:rsidR="003B765A">
        <w:rPr>
          <w:rFonts w:ascii="Segoe UI" w:hAnsi="Segoe UI" w:cs="Segoe UI"/>
        </w:rPr>
        <w:t xml:space="preserve">back </w:t>
      </w:r>
      <w:r>
        <w:rPr>
          <w:rFonts w:ascii="Segoe UI" w:hAnsi="Segoe UI" w:cs="Segoe UI"/>
        </w:rPr>
        <w:t xml:space="preserve">to </w:t>
      </w:r>
      <w:r>
        <w:rPr>
          <w:rFonts w:ascii="Segoe UI" w:hAnsi="Segoe UI" w:cs="Segoe UI"/>
          <w:b/>
          <w:bCs/>
        </w:rPr>
        <w:t>Network Watcher</w:t>
      </w:r>
      <w:r w:rsidR="003B765A">
        <w:rPr>
          <w:rFonts w:ascii="Segoe UI" w:hAnsi="Segoe UI" w:cs="Segoe UI"/>
          <w:b/>
          <w:bCs/>
        </w:rPr>
        <w:t xml:space="preserve"> – Connection troubleshoot </w:t>
      </w:r>
      <w:r w:rsidR="003B765A">
        <w:rPr>
          <w:rFonts w:ascii="Segoe UI" w:hAnsi="Segoe UI" w:cs="Segoe UI"/>
        </w:rPr>
        <w:t>blade and we initiate a check with the following settings:</w:t>
      </w:r>
    </w:p>
    <w:tbl>
      <w:tblPr>
        <w:tblW w:w="8997" w:type="dxa"/>
        <w:shd w:val="clear" w:color="auto" w:fill="FFFFFF"/>
        <w:tblCellMar>
          <w:top w:w="15" w:type="dxa"/>
          <w:left w:w="15" w:type="dxa"/>
          <w:bottom w:w="15" w:type="dxa"/>
          <w:right w:w="15" w:type="dxa"/>
        </w:tblCellMar>
        <w:tblLook w:val="04A0" w:firstRow="1" w:lastRow="0" w:firstColumn="1" w:lastColumn="0" w:noHBand="0" w:noVBand="1"/>
      </w:tblPr>
      <w:tblGrid>
        <w:gridCol w:w="2697"/>
        <w:gridCol w:w="6300"/>
      </w:tblGrid>
      <w:tr w:rsidR="003B765A" w:rsidRPr="003B765A" w14:paraId="73C722D9" w14:textId="77777777" w:rsidTr="003B765A">
        <w:trPr>
          <w:tblHeader/>
        </w:trPr>
        <w:tc>
          <w:tcPr>
            <w:tcW w:w="269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D16F145" w14:textId="77777777" w:rsidR="003B765A" w:rsidRPr="003B765A" w:rsidRDefault="003B765A" w:rsidP="003B765A">
            <w:pPr>
              <w:spacing w:after="0" w:line="240" w:lineRule="auto"/>
              <w:rPr>
                <w:rFonts w:ascii="Segoe UI Semibold" w:eastAsia="Times New Roman" w:hAnsi="Segoe UI Semibold" w:cs="Segoe UI Semibold"/>
                <w:color w:val="222222"/>
                <w:sz w:val="24"/>
                <w:szCs w:val="24"/>
              </w:rPr>
            </w:pPr>
            <w:r w:rsidRPr="003B765A">
              <w:rPr>
                <w:rFonts w:ascii="Segoe UI Semibold" w:eastAsia="Times New Roman" w:hAnsi="Segoe UI Semibold" w:cs="Segoe UI Semibold"/>
                <w:color w:val="222222"/>
                <w:sz w:val="24"/>
                <w:szCs w:val="24"/>
              </w:rPr>
              <w:t>Setting</w:t>
            </w:r>
          </w:p>
        </w:tc>
        <w:tc>
          <w:tcPr>
            <w:tcW w:w="630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4329692" w14:textId="77777777" w:rsidR="003B765A" w:rsidRPr="003B765A" w:rsidRDefault="003B765A" w:rsidP="003B765A">
            <w:pPr>
              <w:spacing w:after="0" w:line="240" w:lineRule="auto"/>
              <w:rPr>
                <w:rFonts w:ascii="Segoe UI Semibold" w:eastAsia="Times New Roman" w:hAnsi="Segoe UI Semibold" w:cs="Segoe UI Semibold"/>
                <w:color w:val="222222"/>
                <w:sz w:val="24"/>
                <w:szCs w:val="24"/>
              </w:rPr>
            </w:pPr>
            <w:r w:rsidRPr="003B765A">
              <w:rPr>
                <w:rFonts w:ascii="Segoe UI Semibold" w:eastAsia="Times New Roman" w:hAnsi="Segoe UI Semibold" w:cs="Segoe UI Semibold"/>
                <w:color w:val="222222"/>
                <w:sz w:val="24"/>
                <w:szCs w:val="24"/>
              </w:rPr>
              <w:t>Value</w:t>
            </w:r>
          </w:p>
        </w:tc>
      </w:tr>
      <w:tr w:rsidR="003B765A" w:rsidRPr="003B765A" w14:paraId="61500461" w14:textId="77777777" w:rsidTr="003B765A">
        <w:tc>
          <w:tcPr>
            <w:tcW w:w="26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990C76F"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Subscription</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23FB6AF"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the name of the Azure subscription you are using in this lab</w:t>
            </w:r>
          </w:p>
        </w:tc>
      </w:tr>
      <w:tr w:rsidR="003B765A" w:rsidRPr="003B765A" w14:paraId="5B01311A" w14:textId="77777777" w:rsidTr="003B765A">
        <w:tc>
          <w:tcPr>
            <w:tcW w:w="26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5C4EEE8"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Resource group</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F0E19D0"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b/>
                <w:bCs/>
                <w:color w:val="222222"/>
                <w:sz w:val="24"/>
                <w:szCs w:val="24"/>
              </w:rPr>
              <w:t>az104-06-rg1</w:t>
            </w:r>
          </w:p>
        </w:tc>
      </w:tr>
      <w:tr w:rsidR="003B765A" w:rsidRPr="003B765A" w14:paraId="5497F8D5" w14:textId="77777777" w:rsidTr="003B765A">
        <w:tc>
          <w:tcPr>
            <w:tcW w:w="26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7C5AC0E"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Source type</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566675B"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b/>
                <w:bCs/>
                <w:color w:val="222222"/>
                <w:sz w:val="24"/>
                <w:szCs w:val="24"/>
              </w:rPr>
              <w:t>Virtual machine</w:t>
            </w:r>
          </w:p>
        </w:tc>
      </w:tr>
      <w:tr w:rsidR="003B765A" w:rsidRPr="003B765A" w14:paraId="7E4140EA" w14:textId="77777777" w:rsidTr="003B765A">
        <w:tc>
          <w:tcPr>
            <w:tcW w:w="26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531D6FF"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Virtual machine</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411E9C0"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b/>
                <w:bCs/>
                <w:color w:val="222222"/>
                <w:sz w:val="24"/>
                <w:szCs w:val="24"/>
              </w:rPr>
              <w:t>az104-06-vm2</w:t>
            </w:r>
          </w:p>
        </w:tc>
      </w:tr>
      <w:tr w:rsidR="003B765A" w:rsidRPr="003B765A" w14:paraId="45E6107C" w14:textId="77777777" w:rsidTr="003B765A">
        <w:tc>
          <w:tcPr>
            <w:tcW w:w="26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8644CDE"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Destination</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AE59DDE"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b/>
                <w:bCs/>
                <w:color w:val="222222"/>
                <w:sz w:val="24"/>
                <w:szCs w:val="24"/>
              </w:rPr>
              <w:t>Specify manually</w:t>
            </w:r>
          </w:p>
        </w:tc>
      </w:tr>
      <w:tr w:rsidR="003B765A" w:rsidRPr="003B765A" w14:paraId="76087ACA" w14:textId="77777777" w:rsidTr="003B765A">
        <w:tc>
          <w:tcPr>
            <w:tcW w:w="26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6133FC9"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URI, FQDN or IPv4</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B82DA96"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b/>
                <w:bCs/>
                <w:color w:val="222222"/>
                <w:sz w:val="24"/>
                <w:szCs w:val="24"/>
              </w:rPr>
              <w:t>10.63.0.4</w:t>
            </w:r>
          </w:p>
        </w:tc>
      </w:tr>
      <w:tr w:rsidR="003B765A" w:rsidRPr="003B765A" w14:paraId="0571040A" w14:textId="77777777" w:rsidTr="003B765A">
        <w:tc>
          <w:tcPr>
            <w:tcW w:w="26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E5B9078"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Protocol</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9C21373"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b/>
                <w:bCs/>
                <w:color w:val="222222"/>
                <w:sz w:val="24"/>
                <w:szCs w:val="24"/>
              </w:rPr>
              <w:t>TCP</w:t>
            </w:r>
          </w:p>
        </w:tc>
      </w:tr>
      <w:tr w:rsidR="003B765A" w:rsidRPr="003B765A" w14:paraId="1B7A9EC3" w14:textId="77777777" w:rsidTr="003B765A">
        <w:tc>
          <w:tcPr>
            <w:tcW w:w="269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BB49E44"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Destination Port</w:t>
            </w:r>
          </w:p>
        </w:tc>
        <w:tc>
          <w:tcPr>
            <w:tcW w:w="630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B287E1B"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b/>
                <w:bCs/>
                <w:color w:val="222222"/>
                <w:sz w:val="24"/>
                <w:szCs w:val="24"/>
              </w:rPr>
              <w:t>3389</w:t>
            </w:r>
          </w:p>
        </w:tc>
      </w:tr>
    </w:tbl>
    <w:p w14:paraId="5AA34C65" w14:textId="12220255" w:rsidR="003B765A" w:rsidRDefault="003B765A" w:rsidP="008F524A">
      <w:pPr>
        <w:rPr>
          <w:rFonts w:ascii="Segoe UI" w:hAnsi="Segoe UI" w:cs="Segoe UI"/>
        </w:rPr>
      </w:pPr>
    </w:p>
    <w:p w14:paraId="3DC0372B" w14:textId="749D878C" w:rsidR="003B765A" w:rsidRDefault="003B765A" w:rsidP="008F524A">
      <w:pPr>
        <w:rPr>
          <w:rFonts w:ascii="Segoe UI" w:hAnsi="Segoe UI" w:cs="Segoe UI"/>
        </w:rPr>
      </w:pPr>
      <w:r>
        <w:rPr>
          <w:rFonts w:ascii="Segoe UI" w:hAnsi="Segoe UI" w:cs="Segoe UI"/>
          <w:noProof/>
        </w:rPr>
        <w:lastRenderedPageBreak/>
        <w:drawing>
          <wp:inline distT="0" distB="0" distL="0" distR="0" wp14:anchorId="49915C17" wp14:editId="7AFD7F48">
            <wp:extent cx="594360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5A65F580" w14:textId="7A684036" w:rsidR="003B765A" w:rsidRDefault="003B765A" w:rsidP="008F524A">
      <w:pPr>
        <w:rPr>
          <w:rFonts w:ascii="Segoe UI" w:hAnsi="Segoe UI" w:cs="Segoe UI"/>
        </w:rPr>
      </w:pPr>
      <w:r>
        <w:rPr>
          <w:rFonts w:ascii="Segoe UI" w:hAnsi="Segoe UI" w:cs="Segoe UI"/>
        </w:rPr>
        <w:t>We can view the topology of the network with Network Watcher.</w:t>
      </w:r>
    </w:p>
    <w:p w14:paraId="4E5D895F" w14:textId="5507923D" w:rsidR="003B765A" w:rsidRDefault="003B765A" w:rsidP="008F524A">
      <w:pPr>
        <w:rPr>
          <w:rFonts w:ascii="Segoe UI" w:hAnsi="Segoe UI" w:cs="Segoe UI"/>
        </w:rPr>
      </w:pPr>
      <w:r>
        <w:rPr>
          <w:rFonts w:ascii="Segoe UI" w:hAnsi="Segoe UI" w:cs="Segoe UI"/>
          <w:noProof/>
        </w:rPr>
        <w:drawing>
          <wp:inline distT="0" distB="0" distL="0" distR="0" wp14:anchorId="5FAB128D" wp14:editId="42F53BE5">
            <wp:extent cx="59436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289E70C2" w14:textId="77777777" w:rsidR="003B765A" w:rsidRPr="003B765A" w:rsidRDefault="003B765A" w:rsidP="003B765A">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3B765A">
        <w:rPr>
          <w:rFonts w:ascii="Segoe UI Semibold" w:eastAsia="Times New Roman" w:hAnsi="Segoe UI Semibold" w:cs="Segoe UI Semibold"/>
          <w:color w:val="222222"/>
          <w:sz w:val="24"/>
          <w:szCs w:val="24"/>
        </w:rPr>
        <w:t>Task 5: Implement Azure Load Balancer</w:t>
      </w:r>
    </w:p>
    <w:p w14:paraId="61588683" w14:textId="77777777" w:rsidR="003B765A" w:rsidRPr="003B765A" w:rsidRDefault="003B765A" w:rsidP="003B765A">
      <w:pPr>
        <w:shd w:val="clear" w:color="auto" w:fill="FFFFFF"/>
        <w:spacing w:before="100" w:beforeAutospacing="1"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In this task, you will implement an Azure Load Balancer in front of the two Azure virtual machines in the hub virtual network.</w:t>
      </w:r>
    </w:p>
    <w:p w14:paraId="55C540F3" w14:textId="0C7462EA" w:rsidR="003B765A" w:rsidRDefault="003B765A" w:rsidP="008F524A">
      <w:pPr>
        <w:rPr>
          <w:rFonts w:ascii="Segoe UI" w:hAnsi="Segoe UI" w:cs="Segoe UI"/>
        </w:rPr>
      </w:pPr>
    </w:p>
    <w:p w14:paraId="680351E5" w14:textId="26DE66AC" w:rsidR="003B765A" w:rsidRDefault="003B765A" w:rsidP="008F524A">
      <w:pPr>
        <w:rPr>
          <w:rFonts w:ascii="Segoe UI" w:hAnsi="Segoe UI" w:cs="Segoe UI"/>
        </w:rPr>
      </w:pPr>
      <w:r>
        <w:rPr>
          <w:rFonts w:ascii="Segoe UI" w:hAnsi="Segoe UI" w:cs="Segoe UI"/>
        </w:rPr>
        <w:t xml:space="preserve">We navigate to </w:t>
      </w:r>
      <w:r>
        <w:rPr>
          <w:rFonts w:ascii="Segoe UI" w:hAnsi="Segoe UI" w:cs="Segoe UI"/>
          <w:b/>
          <w:bCs/>
        </w:rPr>
        <w:t xml:space="preserve">Load balancers </w:t>
      </w:r>
      <w:r>
        <w:rPr>
          <w:rFonts w:ascii="Segoe UI" w:hAnsi="Segoe UI" w:cs="Segoe UI"/>
        </w:rPr>
        <w:t xml:space="preserve">and click on </w:t>
      </w:r>
      <w:r>
        <w:rPr>
          <w:rFonts w:ascii="Segoe UI" w:hAnsi="Segoe UI" w:cs="Segoe UI"/>
          <w:b/>
          <w:bCs/>
        </w:rPr>
        <w:t>Create</w:t>
      </w:r>
      <w:r>
        <w:rPr>
          <w:rFonts w:ascii="Segoe UI" w:hAnsi="Segoe UI" w:cs="Segoe UI"/>
        </w:rPr>
        <w:t xml:space="preserve"> with the following settings:</w:t>
      </w:r>
    </w:p>
    <w:tbl>
      <w:tblPr>
        <w:tblW w:w="9447" w:type="dxa"/>
        <w:shd w:val="clear" w:color="auto" w:fill="FFFFFF"/>
        <w:tblCellMar>
          <w:top w:w="15" w:type="dxa"/>
          <w:left w:w="15" w:type="dxa"/>
          <w:bottom w:w="15" w:type="dxa"/>
          <w:right w:w="15" w:type="dxa"/>
        </w:tblCellMar>
        <w:tblLook w:val="04A0" w:firstRow="1" w:lastRow="0" w:firstColumn="1" w:lastColumn="0" w:noHBand="0" w:noVBand="1"/>
      </w:tblPr>
      <w:tblGrid>
        <w:gridCol w:w="2517"/>
        <w:gridCol w:w="6930"/>
      </w:tblGrid>
      <w:tr w:rsidR="003B765A" w:rsidRPr="003B765A" w14:paraId="4A3CEEDD" w14:textId="77777777" w:rsidTr="003B765A">
        <w:trPr>
          <w:tblHeader/>
        </w:trPr>
        <w:tc>
          <w:tcPr>
            <w:tcW w:w="251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3C31FB87" w14:textId="77777777" w:rsidR="003B765A" w:rsidRPr="003B765A" w:rsidRDefault="003B765A" w:rsidP="003B765A">
            <w:pPr>
              <w:spacing w:after="0" w:line="240" w:lineRule="auto"/>
              <w:rPr>
                <w:rFonts w:ascii="Segoe UI Semibold" w:eastAsia="Times New Roman" w:hAnsi="Segoe UI Semibold" w:cs="Segoe UI Semibold"/>
                <w:color w:val="222222"/>
                <w:sz w:val="24"/>
                <w:szCs w:val="24"/>
              </w:rPr>
            </w:pPr>
            <w:r w:rsidRPr="003B765A">
              <w:rPr>
                <w:rFonts w:ascii="Segoe UI Semibold" w:eastAsia="Times New Roman" w:hAnsi="Segoe UI Semibold" w:cs="Segoe UI Semibold"/>
                <w:color w:val="222222"/>
                <w:sz w:val="24"/>
                <w:szCs w:val="24"/>
              </w:rPr>
              <w:t>Setting</w:t>
            </w:r>
          </w:p>
        </w:tc>
        <w:tc>
          <w:tcPr>
            <w:tcW w:w="693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648B2CA7" w14:textId="77777777" w:rsidR="003B765A" w:rsidRPr="003B765A" w:rsidRDefault="003B765A" w:rsidP="003B765A">
            <w:pPr>
              <w:spacing w:after="0" w:line="240" w:lineRule="auto"/>
              <w:rPr>
                <w:rFonts w:ascii="Segoe UI Semibold" w:eastAsia="Times New Roman" w:hAnsi="Segoe UI Semibold" w:cs="Segoe UI Semibold"/>
                <w:color w:val="222222"/>
                <w:sz w:val="24"/>
                <w:szCs w:val="24"/>
              </w:rPr>
            </w:pPr>
            <w:r w:rsidRPr="003B765A">
              <w:rPr>
                <w:rFonts w:ascii="Segoe UI Semibold" w:eastAsia="Times New Roman" w:hAnsi="Segoe UI Semibold" w:cs="Segoe UI Semibold"/>
                <w:color w:val="222222"/>
                <w:sz w:val="24"/>
                <w:szCs w:val="24"/>
              </w:rPr>
              <w:t>Value</w:t>
            </w:r>
          </w:p>
        </w:tc>
      </w:tr>
      <w:tr w:rsidR="003B765A" w:rsidRPr="003B765A" w14:paraId="54D1DBD1" w14:textId="77777777" w:rsidTr="003B765A">
        <w:tc>
          <w:tcPr>
            <w:tcW w:w="25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EA47937"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Subscription</w:t>
            </w:r>
          </w:p>
        </w:tc>
        <w:tc>
          <w:tcPr>
            <w:tcW w:w="69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6CB0029"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the name of the Azure subscription you are using in this lab</w:t>
            </w:r>
          </w:p>
        </w:tc>
      </w:tr>
      <w:tr w:rsidR="003B765A" w:rsidRPr="003B765A" w14:paraId="515416C8" w14:textId="77777777" w:rsidTr="003B765A">
        <w:tc>
          <w:tcPr>
            <w:tcW w:w="25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1EAC03D"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lastRenderedPageBreak/>
              <w:t>Resource group</w:t>
            </w:r>
          </w:p>
        </w:tc>
        <w:tc>
          <w:tcPr>
            <w:tcW w:w="69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5DD996E"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b/>
                <w:bCs/>
                <w:color w:val="222222"/>
                <w:sz w:val="24"/>
                <w:szCs w:val="24"/>
              </w:rPr>
              <w:t>az104-06-rg4</w:t>
            </w:r>
            <w:r w:rsidRPr="003B765A">
              <w:rPr>
                <w:rFonts w:ascii="Segoe UI" w:eastAsia="Times New Roman" w:hAnsi="Segoe UI" w:cs="Segoe UI"/>
                <w:color w:val="222222"/>
                <w:sz w:val="24"/>
                <w:szCs w:val="24"/>
              </w:rPr>
              <w:t> (if necessary create)</w:t>
            </w:r>
          </w:p>
        </w:tc>
      </w:tr>
      <w:tr w:rsidR="003B765A" w:rsidRPr="003B765A" w14:paraId="0BC0B46A" w14:textId="77777777" w:rsidTr="003B765A">
        <w:tc>
          <w:tcPr>
            <w:tcW w:w="25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1FAE062"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Name</w:t>
            </w:r>
          </w:p>
        </w:tc>
        <w:tc>
          <w:tcPr>
            <w:tcW w:w="69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07ECE65"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b/>
                <w:bCs/>
                <w:color w:val="222222"/>
                <w:sz w:val="24"/>
                <w:szCs w:val="24"/>
              </w:rPr>
              <w:t>az104-06-lb4</w:t>
            </w:r>
          </w:p>
        </w:tc>
      </w:tr>
      <w:tr w:rsidR="003B765A" w:rsidRPr="003B765A" w14:paraId="6DADA6D1" w14:textId="77777777" w:rsidTr="003B765A">
        <w:tc>
          <w:tcPr>
            <w:tcW w:w="25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AD5F110"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Region</w:t>
            </w:r>
          </w:p>
        </w:tc>
        <w:tc>
          <w:tcPr>
            <w:tcW w:w="69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C8DF99B" w14:textId="3A67B750" w:rsidR="003B765A" w:rsidRPr="003B765A" w:rsidRDefault="003B765A" w:rsidP="003B765A">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East US</w:t>
            </w:r>
          </w:p>
        </w:tc>
      </w:tr>
      <w:tr w:rsidR="003B765A" w:rsidRPr="003B765A" w14:paraId="685DF366" w14:textId="77777777" w:rsidTr="003B765A">
        <w:tc>
          <w:tcPr>
            <w:tcW w:w="25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9E59557"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SKU</w:t>
            </w:r>
          </w:p>
        </w:tc>
        <w:tc>
          <w:tcPr>
            <w:tcW w:w="69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79EF65C"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b/>
                <w:bCs/>
                <w:color w:val="222222"/>
                <w:sz w:val="24"/>
                <w:szCs w:val="24"/>
              </w:rPr>
              <w:t>Standard</w:t>
            </w:r>
          </w:p>
        </w:tc>
      </w:tr>
      <w:tr w:rsidR="003B765A" w:rsidRPr="003B765A" w14:paraId="1D12A466" w14:textId="77777777" w:rsidTr="003B765A">
        <w:tc>
          <w:tcPr>
            <w:tcW w:w="25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74F70EF"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Type</w:t>
            </w:r>
          </w:p>
        </w:tc>
        <w:tc>
          <w:tcPr>
            <w:tcW w:w="69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DAC7BB5"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b/>
                <w:bCs/>
                <w:color w:val="222222"/>
                <w:sz w:val="24"/>
                <w:szCs w:val="24"/>
              </w:rPr>
              <w:t>Public</w:t>
            </w:r>
          </w:p>
        </w:tc>
      </w:tr>
      <w:tr w:rsidR="003B765A" w:rsidRPr="003B765A" w14:paraId="57D7BB4A" w14:textId="77777777" w:rsidTr="003B765A">
        <w:tc>
          <w:tcPr>
            <w:tcW w:w="25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F39A821"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color w:val="222222"/>
                <w:sz w:val="24"/>
                <w:szCs w:val="24"/>
              </w:rPr>
              <w:t>Tier</w:t>
            </w:r>
          </w:p>
        </w:tc>
        <w:tc>
          <w:tcPr>
            <w:tcW w:w="69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1F3FA58" w14:textId="77777777" w:rsidR="003B765A" w:rsidRPr="003B765A" w:rsidRDefault="003B765A" w:rsidP="003B765A">
            <w:pPr>
              <w:spacing w:after="0" w:line="240" w:lineRule="auto"/>
              <w:rPr>
                <w:rFonts w:ascii="Segoe UI" w:eastAsia="Times New Roman" w:hAnsi="Segoe UI" w:cs="Segoe UI"/>
                <w:color w:val="222222"/>
                <w:sz w:val="24"/>
                <w:szCs w:val="24"/>
              </w:rPr>
            </w:pPr>
            <w:r w:rsidRPr="003B765A">
              <w:rPr>
                <w:rFonts w:ascii="Segoe UI" w:eastAsia="Times New Roman" w:hAnsi="Segoe UI" w:cs="Segoe UI"/>
                <w:b/>
                <w:bCs/>
                <w:color w:val="222222"/>
                <w:sz w:val="24"/>
                <w:szCs w:val="24"/>
              </w:rPr>
              <w:t>Regional</w:t>
            </w:r>
          </w:p>
        </w:tc>
      </w:tr>
    </w:tbl>
    <w:p w14:paraId="64EB02FC" w14:textId="4E1E3688" w:rsidR="003B765A" w:rsidRDefault="003B765A" w:rsidP="008F524A">
      <w:pPr>
        <w:rPr>
          <w:rFonts w:ascii="Segoe UI" w:hAnsi="Segoe UI" w:cs="Segoe UI"/>
        </w:rPr>
      </w:pPr>
    </w:p>
    <w:p w14:paraId="781ECCA7" w14:textId="75FD725B" w:rsidR="003B765A" w:rsidRDefault="003B765A" w:rsidP="008F524A">
      <w:pPr>
        <w:rPr>
          <w:rFonts w:ascii="Segoe UI" w:hAnsi="Segoe UI" w:cs="Segoe UI"/>
        </w:rPr>
      </w:pPr>
      <w:r>
        <w:rPr>
          <w:rFonts w:ascii="Segoe UI" w:hAnsi="Segoe UI" w:cs="Segoe UI"/>
        </w:rPr>
        <w:t xml:space="preserve">Then we go to the </w:t>
      </w:r>
      <w:r>
        <w:rPr>
          <w:rFonts w:ascii="Segoe UI" w:hAnsi="Segoe UI" w:cs="Segoe UI"/>
          <w:b/>
          <w:bCs/>
        </w:rPr>
        <w:t>Front</w:t>
      </w:r>
      <w:r w:rsidR="007211C1">
        <w:rPr>
          <w:rFonts w:ascii="Segoe UI" w:hAnsi="Segoe UI" w:cs="Segoe UI"/>
          <w:b/>
          <w:bCs/>
        </w:rPr>
        <w:t xml:space="preserve">end IP configuration </w:t>
      </w:r>
      <w:r w:rsidR="007211C1">
        <w:rPr>
          <w:rFonts w:ascii="Segoe UI" w:hAnsi="Segoe UI" w:cs="Segoe UI"/>
        </w:rPr>
        <w:t>tab click on add and use the following settings:</w:t>
      </w:r>
    </w:p>
    <w:tbl>
      <w:tblPr>
        <w:tblW w:w="7950" w:type="dxa"/>
        <w:shd w:val="clear" w:color="auto" w:fill="FFFFFF"/>
        <w:tblCellMar>
          <w:top w:w="15" w:type="dxa"/>
          <w:left w:w="15" w:type="dxa"/>
          <w:bottom w:w="15" w:type="dxa"/>
          <w:right w:w="15" w:type="dxa"/>
        </w:tblCellMar>
        <w:tblLook w:val="04A0" w:firstRow="1" w:lastRow="0" w:firstColumn="1" w:lastColumn="0" w:noHBand="0" w:noVBand="1"/>
      </w:tblPr>
      <w:tblGrid>
        <w:gridCol w:w="4114"/>
        <w:gridCol w:w="3836"/>
      </w:tblGrid>
      <w:tr w:rsidR="007211C1" w:rsidRPr="007211C1" w14:paraId="0A67B417" w14:textId="77777777" w:rsidTr="007211C1">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42134BB" w14:textId="77777777" w:rsidR="007211C1" w:rsidRPr="007211C1" w:rsidRDefault="007211C1" w:rsidP="007211C1">
            <w:pPr>
              <w:spacing w:after="0" w:line="240" w:lineRule="auto"/>
              <w:rPr>
                <w:rFonts w:ascii="Segoe UI Semibold" w:eastAsia="Times New Roman" w:hAnsi="Segoe UI Semibold" w:cs="Segoe UI Semibold"/>
                <w:color w:val="222222"/>
                <w:sz w:val="24"/>
                <w:szCs w:val="24"/>
              </w:rPr>
            </w:pPr>
            <w:r w:rsidRPr="007211C1">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38F0D6A8" w14:textId="77777777" w:rsidR="007211C1" w:rsidRPr="007211C1" w:rsidRDefault="007211C1" w:rsidP="007211C1">
            <w:pPr>
              <w:spacing w:after="0" w:line="240" w:lineRule="auto"/>
              <w:rPr>
                <w:rFonts w:ascii="Segoe UI Semibold" w:eastAsia="Times New Roman" w:hAnsi="Segoe UI Semibold" w:cs="Segoe UI Semibold"/>
                <w:color w:val="222222"/>
                <w:sz w:val="24"/>
                <w:szCs w:val="24"/>
              </w:rPr>
            </w:pPr>
            <w:r w:rsidRPr="007211C1">
              <w:rPr>
                <w:rFonts w:ascii="Segoe UI Semibold" w:eastAsia="Times New Roman" w:hAnsi="Segoe UI Semibold" w:cs="Segoe UI Semibold"/>
                <w:color w:val="222222"/>
                <w:sz w:val="24"/>
                <w:szCs w:val="24"/>
              </w:rPr>
              <w:t>Value</w:t>
            </w:r>
          </w:p>
        </w:tc>
      </w:tr>
      <w:tr w:rsidR="007211C1" w:rsidRPr="007211C1" w14:paraId="71091E89" w14:textId="77777777" w:rsidTr="007211C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7748DA7"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D6B1B74"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b/>
                <w:bCs/>
                <w:color w:val="222222"/>
                <w:sz w:val="24"/>
                <w:szCs w:val="24"/>
              </w:rPr>
              <w:t>az104-06-pip4</w:t>
            </w:r>
          </w:p>
        </w:tc>
      </w:tr>
      <w:tr w:rsidR="007211C1" w:rsidRPr="007211C1" w14:paraId="49A02F4C" w14:textId="77777777" w:rsidTr="007211C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5E54F1B"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IP version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918707C"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IPv4</w:t>
            </w:r>
          </w:p>
        </w:tc>
      </w:tr>
      <w:tr w:rsidR="007211C1" w:rsidRPr="007211C1" w14:paraId="49D0CA70" w14:textId="77777777" w:rsidTr="007211C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1433FD1"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IP type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BF3FA29"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IP address</w:t>
            </w:r>
          </w:p>
        </w:tc>
      </w:tr>
      <w:tr w:rsidR="007211C1" w:rsidRPr="007211C1" w14:paraId="303DDE3E" w14:textId="77777777" w:rsidTr="007211C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9F318D4"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Public IP address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E0C7DAB"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b/>
                <w:bCs/>
                <w:color w:val="222222"/>
                <w:sz w:val="24"/>
                <w:szCs w:val="24"/>
              </w:rPr>
              <w:t>Create new</w:t>
            </w:r>
          </w:p>
        </w:tc>
      </w:tr>
      <w:tr w:rsidR="007211C1" w:rsidRPr="007211C1" w14:paraId="69AD1DA1" w14:textId="77777777" w:rsidTr="007211C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083B130"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Availability zone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7314EE9"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b/>
                <w:bCs/>
                <w:color w:val="222222"/>
                <w:sz w:val="24"/>
                <w:szCs w:val="24"/>
              </w:rPr>
              <w:t>No Zone</w:t>
            </w:r>
          </w:p>
        </w:tc>
      </w:tr>
    </w:tbl>
    <w:p w14:paraId="4F20DA3E" w14:textId="17190FA9" w:rsidR="007211C1" w:rsidRDefault="007211C1" w:rsidP="008F524A">
      <w:pPr>
        <w:rPr>
          <w:rFonts w:ascii="Segoe UI" w:hAnsi="Segoe UI" w:cs="Segoe UI"/>
        </w:rPr>
      </w:pPr>
    </w:p>
    <w:p w14:paraId="377A90F3" w14:textId="583E776D" w:rsidR="007211C1" w:rsidRDefault="007211C1" w:rsidP="008F524A">
      <w:pPr>
        <w:rPr>
          <w:rFonts w:ascii="Segoe UI" w:hAnsi="Segoe UI" w:cs="Segoe UI"/>
          <w:color w:val="222222"/>
          <w:shd w:val="clear" w:color="auto" w:fill="FFFFFF"/>
        </w:rPr>
      </w:pPr>
      <w:r>
        <w:rPr>
          <w:rFonts w:ascii="Segoe UI" w:hAnsi="Segoe UI" w:cs="Segoe UI"/>
          <w:color w:val="222222"/>
          <w:shd w:val="clear" w:color="auto" w:fill="FFFFFF"/>
        </w:rPr>
        <w:t>On the </w:t>
      </w:r>
      <w:r>
        <w:rPr>
          <w:rStyle w:val="Strong"/>
          <w:rFonts w:ascii="Segoe UI" w:hAnsi="Segoe UI" w:cs="Segoe UI"/>
          <w:color w:val="222222"/>
          <w:shd w:val="clear" w:color="auto" w:fill="FFFFFF"/>
        </w:rPr>
        <w:t>Backend pools</w:t>
      </w:r>
      <w:r>
        <w:rPr>
          <w:rFonts w:ascii="Segoe UI" w:hAnsi="Segoe UI" w:cs="Segoe UI"/>
          <w:color w:val="222222"/>
          <w:shd w:val="clear" w:color="auto" w:fill="FFFFFF"/>
        </w:rPr>
        <w:t> tab,</w:t>
      </w:r>
      <w:r>
        <w:rPr>
          <w:rFonts w:ascii="Segoe UI" w:hAnsi="Segoe UI" w:cs="Segoe UI"/>
          <w:color w:val="222222"/>
          <w:shd w:val="clear" w:color="auto" w:fill="FFFFFF"/>
        </w:rPr>
        <w:t xml:space="preserve"> we</w:t>
      </w:r>
      <w:r>
        <w:rPr>
          <w:rFonts w:ascii="Segoe UI" w:hAnsi="Segoe UI" w:cs="Segoe UI"/>
          <w:color w:val="222222"/>
          <w:shd w:val="clear" w:color="auto" w:fill="FFFFFF"/>
        </w:rPr>
        <w:t xml:space="preserve"> click </w:t>
      </w:r>
      <w:r>
        <w:rPr>
          <w:rStyle w:val="Strong"/>
          <w:rFonts w:ascii="Segoe UI" w:hAnsi="Segoe UI" w:cs="Segoe UI"/>
          <w:color w:val="222222"/>
          <w:shd w:val="clear" w:color="auto" w:fill="FFFFFF"/>
        </w:rPr>
        <w:t>Add a backend pool</w:t>
      </w:r>
      <w:r>
        <w:rPr>
          <w:rFonts w:ascii="Segoe UI" w:hAnsi="Segoe UI" w:cs="Segoe UI"/>
          <w:color w:val="222222"/>
          <w:shd w:val="clear" w:color="auto" w:fill="FFFFFF"/>
        </w:rPr>
        <w:t> with the following settings</w:t>
      </w:r>
      <w:r>
        <w:rPr>
          <w:rFonts w:ascii="Segoe UI" w:hAnsi="Segoe UI" w:cs="Segoe UI"/>
          <w:color w:val="222222"/>
          <w:shd w:val="clear" w:color="auto" w:fill="FFFFFF"/>
        </w:rPr>
        <w:t>:</w:t>
      </w:r>
    </w:p>
    <w:tbl>
      <w:tblPr>
        <w:tblW w:w="7950" w:type="dxa"/>
        <w:shd w:val="clear" w:color="auto" w:fill="FFFFFF"/>
        <w:tblCellMar>
          <w:top w:w="15" w:type="dxa"/>
          <w:left w:w="15" w:type="dxa"/>
          <w:bottom w:w="15" w:type="dxa"/>
          <w:right w:w="15" w:type="dxa"/>
        </w:tblCellMar>
        <w:tblLook w:val="04A0" w:firstRow="1" w:lastRow="0" w:firstColumn="1" w:lastColumn="0" w:noHBand="0" w:noVBand="1"/>
      </w:tblPr>
      <w:tblGrid>
        <w:gridCol w:w="4137"/>
        <w:gridCol w:w="3813"/>
      </w:tblGrid>
      <w:tr w:rsidR="007211C1" w:rsidRPr="007211C1" w14:paraId="1BEA87DB" w14:textId="77777777" w:rsidTr="007211C1">
        <w:trPr>
          <w:tblHeader/>
        </w:trPr>
        <w:tc>
          <w:tcPr>
            <w:tcW w:w="413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E963A08" w14:textId="77777777" w:rsidR="007211C1" w:rsidRPr="007211C1" w:rsidRDefault="007211C1" w:rsidP="007211C1">
            <w:pPr>
              <w:spacing w:after="0" w:line="240" w:lineRule="auto"/>
              <w:rPr>
                <w:rFonts w:ascii="Segoe UI Semibold" w:eastAsia="Times New Roman" w:hAnsi="Segoe UI Semibold" w:cs="Segoe UI Semibold"/>
                <w:color w:val="222222"/>
                <w:sz w:val="24"/>
                <w:szCs w:val="24"/>
              </w:rPr>
            </w:pPr>
            <w:r w:rsidRPr="007211C1">
              <w:rPr>
                <w:rFonts w:ascii="Segoe UI Semibold" w:eastAsia="Times New Roman" w:hAnsi="Segoe UI Semibold" w:cs="Segoe UI Semibold"/>
                <w:color w:val="222222"/>
                <w:sz w:val="24"/>
                <w:szCs w:val="24"/>
              </w:rPr>
              <w:t>Setting</w:t>
            </w:r>
          </w:p>
        </w:tc>
        <w:tc>
          <w:tcPr>
            <w:tcW w:w="3813"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643D3A18" w14:textId="77777777" w:rsidR="007211C1" w:rsidRPr="007211C1" w:rsidRDefault="007211C1" w:rsidP="007211C1">
            <w:pPr>
              <w:spacing w:after="0" w:line="240" w:lineRule="auto"/>
              <w:rPr>
                <w:rFonts w:ascii="Segoe UI Semibold" w:eastAsia="Times New Roman" w:hAnsi="Segoe UI Semibold" w:cs="Segoe UI Semibold"/>
                <w:color w:val="222222"/>
                <w:sz w:val="24"/>
                <w:szCs w:val="24"/>
              </w:rPr>
            </w:pPr>
            <w:r w:rsidRPr="007211C1">
              <w:rPr>
                <w:rFonts w:ascii="Segoe UI Semibold" w:eastAsia="Times New Roman" w:hAnsi="Segoe UI Semibold" w:cs="Segoe UI Semibold"/>
                <w:color w:val="222222"/>
                <w:sz w:val="24"/>
                <w:szCs w:val="24"/>
              </w:rPr>
              <w:t>Value</w:t>
            </w:r>
          </w:p>
        </w:tc>
      </w:tr>
      <w:tr w:rsidR="007211C1" w:rsidRPr="007211C1" w14:paraId="204C5351" w14:textId="77777777" w:rsidTr="007211C1">
        <w:tc>
          <w:tcPr>
            <w:tcW w:w="41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F6AADEF"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Name</w:t>
            </w:r>
          </w:p>
        </w:tc>
        <w:tc>
          <w:tcPr>
            <w:tcW w:w="381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A9F6758"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b/>
                <w:bCs/>
                <w:color w:val="222222"/>
                <w:sz w:val="24"/>
                <w:szCs w:val="24"/>
              </w:rPr>
              <w:t>az104-06-lb4-be1</w:t>
            </w:r>
          </w:p>
        </w:tc>
      </w:tr>
      <w:tr w:rsidR="007211C1" w:rsidRPr="007211C1" w14:paraId="6B4A3101" w14:textId="77777777" w:rsidTr="007211C1">
        <w:tc>
          <w:tcPr>
            <w:tcW w:w="41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B2514AE"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lastRenderedPageBreak/>
              <w:t>Virtual network</w:t>
            </w:r>
          </w:p>
        </w:tc>
        <w:tc>
          <w:tcPr>
            <w:tcW w:w="381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8973146"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b/>
                <w:bCs/>
                <w:color w:val="222222"/>
                <w:sz w:val="24"/>
                <w:szCs w:val="24"/>
              </w:rPr>
              <w:t>az104-06-vnet01</w:t>
            </w:r>
          </w:p>
        </w:tc>
      </w:tr>
      <w:tr w:rsidR="007211C1" w:rsidRPr="007211C1" w14:paraId="2C821B6B" w14:textId="77777777" w:rsidTr="007211C1">
        <w:tc>
          <w:tcPr>
            <w:tcW w:w="41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846E6C1"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Backend Pool Configuration</w:t>
            </w:r>
          </w:p>
        </w:tc>
        <w:tc>
          <w:tcPr>
            <w:tcW w:w="381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30F4976"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b/>
                <w:bCs/>
                <w:color w:val="222222"/>
                <w:sz w:val="24"/>
                <w:szCs w:val="24"/>
              </w:rPr>
              <w:t>NIC</w:t>
            </w:r>
          </w:p>
        </w:tc>
      </w:tr>
      <w:tr w:rsidR="007211C1" w:rsidRPr="007211C1" w14:paraId="4FB61106" w14:textId="77777777" w:rsidTr="007211C1">
        <w:tc>
          <w:tcPr>
            <w:tcW w:w="41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662B2E9"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IP Version</w:t>
            </w:r>
          </w:p>
        </w:tc>
        <w:tc>
          <w:tcPr>
            <w:tcW w:w="381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37662B8"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b/>
                <w:bCs/>
                <w:color w:val="222222"/>
                <w:sz w:val="24"/>
                <w:szCs w:val="24"/>
              </w:rPr>
              <w:t>IPv4</w:t>
            </w:r>
          </w:p>
        </w:tc>
      </w:tr>
      <w:tr w:rsidR="007211C1" w:rsidRPr="007211C1" w14:paraId="17545101" w14:textId="77777777" w:rsidTr="007211C1">
        <w:tc>
          <w:tcPr>
            <w:tcW w:w="41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6B7E767"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Click </w:t>
            </w:r>
            <w:r w:rsidRPr="007211C1">
              <w:rPr>
                <w:rFonts w:ascii="Segoe UI" w:eastAsia="Times New Roman" w:hAnsi="Segoe UI" w:cs="Segoe UI"/>
                <w:b/>
                <w:bCs/>
                <w:color w:val="222222"/>
                <w:sz w:val="24"/>
                <w:szCs w:val="24"/>
              </w:rPr>
              <w:t>Add</w:t>
            </w:r>
            <w:r w:rsidRPr="007211C1">
              <w:rPr>
                <w:rFonts w:ascii="Segoe UI" w:eastAsia="Times New Roman" w:hAnsi="Segoe UI" w:cs="Segoe UI"/>
                <w:color w:val="222222"/>
                <w:sz w:val="24"/>
                <w:szCs w:val="24"/>
              </w:rPr>
              <w:t> to add a virtual machine</w:t>
            </w:r>
          </w:p>
        </w:tc>
        <w:tc>
          <w:tcPr>
            <w:tcW w:w="381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8351431"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 </w:t>
            </w:r>
          </w:p>
        </w:tc>
      </w:tr>
      <w:tr w:rsidR="007211C1" w:rsidRPr="007211C1" w14:paraId="202274A7" w14:textId="77777777" w:rsidTr="007211C1">
        <w:tc>
          <w:tcPr>
            <w:tcW w:w="41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8B4457E"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az104-06-vm0</w:t>
            </w:r>
          </w:p>
        </w:tc>
        <w:tc>
          <w:tcPr>
            <w:tcW w:w="381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6DABA1B"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b/>
                <w:bCs/>
                <w:color w:val="222222"/>
                <w:sz w:val="24"/>
                <w:szCs w:val="24"/>
              </w:rPr>
              <w:t>check the box</w:t>
            </w:r>
          </w:p>
        </w:tc>
      </w:tr>
      <w:tr w:rsidR="007211C1" w:rsidRPr="007211C1" w14:paraId="4638B9BB" w14:textId="77777777" w:rsidTr="007211C1">
        <w:tc>
          <w:tcPr>
            <w:tcW w:w="41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4E1F226"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color w:val="222222"/>
                <w:sz w:val="24"/>
                <w:szCs w:val="24"/>
              </w:rPr>
              <w:t>az104-06-vm1</w:t>
            </w:r>
          </w:p>
        </w:tc>
        <w:tc>
          <w:tcPr>
            <w:tcW w:w="381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B138095" w14:textId="77777777" w:rsidR="007211C1" w:rsidRPr="007211C1" w:rsidRDefault="007211C1" w:rsidP="007211C1">
            <w:pPr>
              <w:spacing w:after="0" w:line="240" w:lineRule="auto"/>
              <w:rPr>
                <w:rFonts w:ascii="Segoe UI" w:eastAsia="Times New Roman" w:hAnsi="Segoe UI" w:cs="Segoe UI"/>
                <w:color w:val="222222"/>
                <w:sz w:val="24"/>
                <w:szCs w:val="24"/>
              </w:rPr>
            </w:pPr>
            <w:r w:rsidRPr="007211C1">
              <w:rPr>
                <w:rFonts w:ascii="Segoe UI" w:eastAsia="Times New Roman" w:hAnsi="Segoe UI" w:cs="Segoe UI"/>
                <w:b/>
                <w:bCs/>
                <w:color w:val="222222"/>
                <w:sz w:val="24"/>
                <w:szCs w:val="24"/>
              </w:rPr>
              <w:t>check the box</w:t>
            </w:r>
          </w:p>
        </w:tc>
      </w:tr>
    </w:tbl>
    <w:p w14:paraId="6F788230" w14:textId="36ECA945" w:rsidR="007211C1" w:rsidRDefault="007211C1" w:rsidP="008F524A">
      <w:pPr>
        <w:rPr>
          <w:rFonts w:ascii="Segoe UI" w:hAnsi="Segoe UI" w:cs="Segoe UI"/>
        </w:rPr>
      </w:pPr>
    </w:p>
    <w:p w14:paraId="302682BA" w14:textId="257AEEAB" w:rsidR="00595363" w:rsidRDefault="00595363" w:rsidP="008F524A">
      <w:pPr>
        <w:rPr>
          <w:rFonts w:ascii="Segoe UI" w:hAnsi="Segoe UI" w:cs="Segoe UI"/>
        </w:rPr>
      </w:pPr>
      <w:r>
        <w:rPr>
          <w:rFonts w:ascii="Segoe UI" w:hAnsi="Segoe UI" w:cs="Segoe UI"/>
        </w:rPr>
        <w:t xml:space="preserve">Next and last we set Inbound rules with </w:t>
      </w:r>
      <w:r w:rsidRPr="00595363">
        <w:rPr>
          <w:rFonts w:ascii="Segoe UI" w:hAnsi="Segoe UI" w:cs="Segoe UI"/>
          <w:b/>
          <w:bCs/>
        </w:rPr>
        <w:t>Add a load balancing rule</w:t>
      </w:r>
      <w:r>
        <w:rPr>
          <w:rFonts w:ascii="Segoe UI" w:hAnsi="Segoe UI" w:cs="Segoe UI"/>
        </w:rPr>
        <w:t>. For that we use the following settings:</w:t>
      </w:r>
    </w:p>
    <w:tbl>
      <w:tblPr>
        <w:tblW w:w="8907" w:type="dxa"/>
        <w:shd w:val="clear" w:color="auto" w:fill="FFFFFF"/>
        <w:tblCellMar>
          <w:top w:w="15" w:type="dxa"/>
          <w:left w:w="15" w:type="dxa"/>
          <w:bottom w:w="15" w:type="dxa"/>
          <w:right w:w="15" w:type="dxa"/>
        </w:tblCellMar>
        <w:tblLook w:val="04A0" w:firstRow="1" w:lastRow="0" w:firstColumn="1" w:lastColumn="0" w:noHBand="0" w:noVBand="1"/>
      </w:tblPr>
      <w:tblGrid>
        <w:gridCol w:w="5233"/>
        <w:gridCol w:w="3674"/>
      </w:tblGrid>
      <w:tr w:rsidR="00595363" w:rsidRPr="00595363" w14:paraId="5CE9E8E9" w14:textId="77777777" w:rsidTr="00595363">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82E9DCD" w14:textId="77777777" w:rsidR="00595363" w:rsidRPr="00595363" w:rsidRDefault="00595363" w:rsidP="00595363">
            <w:pPr>
              <w:spacing w:after="0" w:line="240" w:lineRule="auto"/>
              <w:rPr>
                <w:rFonts w:ascii="Segoe UI Semibold" w:eastAsia="Times New Roman" w:hAnsi="Segoe UI Semibold" w:cs="Segoe UI Semibold"/>
                <w:color w:val="222222"/>
                <w:sz w:val="24"/>
                <w:szCs w:val="24"/>
              </w:rPr>
            </w:pPr>
            <w:r w:rsidRPr="00595363">
              <w:rPr>
                <w:rFonts w:ascii="Segoe UI Semibold" w:eastAsia="Times New Roman" w:hAnsi="Segoe UI Semibold" w:cs="Segoe UI Semibold"/>
                <w:color w:val="222222"/>
                <w:sz w:val="24"/>
                <w:szCs w:val="24"/>
              </w:rPr>
              <w:t>Setting</w:t>
            </w:r>
          </w:p>
        </w:tc>
        <w:tc>
          <w:tcPr>
            <w:tcW w:w="3674"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F68A760" w14:textId="77777777" w:rsidR="00595363" w:rsidRPr="00595363" w:rsidRDefault="00595363" w:rsidP="00595363">
            <w:pPr>
              <w:spacing w:after="0" w:line="240" w:lineRule="auto"/>
              <w:rPr>
                <w:rFonts w:ascii="Segoe UI Semibold" w:eastAsia="Times New Roman" w:hAnsi="Segoe UI Semibold" w:cs="Segoe UI Semibold"/>
                <w:color w:val="222222"/>
                <w:sz w:val="24"/>
                <w:szCs w:val="24"/>
              </w:rPr>
            </w:pPr>
            <w:r w:rsidRPr="00595363">
              <w:rPr>
                <w:rFonts w:ascii="Segoe UI Semibold" w:eastAsia="Times New Roman" w:hAnsi="Segoe UI Semibold" w:cs="Segoe UI Semibold"/>
                <w:color w:val="222222"/>
                <w:sz w:val="24"/>
                <w:szCs w:val="24"/>
              </w:rPr>
              <w:t>Value</w:t>
            </w:r>
          </w:p>
        </w:tc>
      </w:tr>
      <w:tr w:rsidR="00595363" w:rsidRPr="00595363" w14:paraId="285FBD6C"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4992716"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Name</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27D34CF"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az104-06-lb4-lbrule1</w:t>
            </w:r>
          </w:p>
        </w:tc>
      </w:tr>
      <w:tr w:rsidR="00595363" w:rsidRPr="00595363" w14:paraId="324E5BBD"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F29200"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IP Version</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3D80BED"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IPv4</w:t>
            </w:r>
          </w:p>
        </w:tc>
      </w:tr>
      <w:tr w:rsidR="00595363" w:rsidRPr="00595363" w14:paraId="2F5B890C"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32236EF"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Frontend IP Address</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2A2170F"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az104-06-pip4</w:t>
            </w:r>
          </w:p>
        </w:tc>
      </w:tr>
      <w:tr w:rsidR="00595363" w:rsidRPr="00595363" w14:paraId="56D215A5"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5A55FBB"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Backend pool</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45688FD"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az104-06-lb4-be1</w:t>
            </w:r>
          </w:p>
        </w:tc>
      </w:tr>
      <w:tr w:rsidR="00595363" w:rsidRPr="00595363" w14:paraId="7CC5AA88"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4953C92"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Protocol</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C41A0E0"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TCP</w:t>
            </w:r>
          </w:p>
        </w:tc>
      </w:tr>
      <w:tr w:rsidR="00595363" w:rsidRPr="00595363" w14:paraId="3E052A31"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62C18AB"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Port</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4BB3C4D"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80</w:t>
            </w:r>
          </w:p>
        </w:tc>
      </w:tr>
      <w:tr w:rsidR="00595363" w:rsidRPr="00595363" w14:paraId="4AB62B74"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73079EF"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Backend port</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9C2A163"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80</w:t>
            </w:r>
          </w:p>
        </w:tc>
      </w:tr>
      <w:tr w:rsidR="00595363" w:rsidRPr="00595363" w14:paraId="792967F8"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9ADEED6"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Health probe</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0B05E96"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Create new</w:t>
            </w:r>
          </w:p>
        </w:tc>
      </w:tr>
      <w:tr w:rsidR="00595363" w:rsidRPr="00595363" w14:paraId="43982574"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486A03C"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lastRenderedPageBreak/>
              <w:t>Name</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BE0379"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az104-06-lb4-hp1</w:t>
            </w:r>
          </w:p>
        </w:tc>
      </w:tr>
      <w:tr w:rsidR="00595363" w:rsidRPr="00595363" w14:paraId="3A32FC13"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EE1AD94"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Protocol</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2CCE9D1"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TCP</w:t>
            </w:r>
          </w:p>
        </w:tc>
      </w:tr>
      <w:tr w:rsidR="00595363" w:rsidRPr="00595363" w14:paraId="4E63EE84"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0FD3633"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Port</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D151F71"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80</w:t>
            </w:r>
          </w:p>
        </w:tc>
      </w:tr>
      <w:tr w:rsidR="00595363" w:rsidRPr="00595363" w14:paraId="777CC791"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AC22E32"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Interval</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67311C0"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5</w:t>
            </w:r>
          </w:p>
        </w:tc>
      </w:tr>
      <w:tr w:rsidR="00595363" w:rsidRPr="00595363" w14:paraId="02F214D7"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900F732"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Unhealthy threshold</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517F3D6"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2</w:t>
            </w:r>
          </w:p>
        </w:tc>
      </w:tr>
      <w:tr w:rsidR="00595363" w:rsidRPr="00595363" w14:paraId="2BE35704"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C162325"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Close the create health probe window</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84F0E46"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OK</w:t>
            </w:r>
          </w:p>
        </w:tc>
      </w:tr>
      <w:tr w:rsidR="00595363" w:rsidRPr="00595363" w14:paraId="575239BA"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B8E0826"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Session persistence</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2DB6F86"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None</w:t>
            </w:r>
          </w:p>
        </w:tc>
      </w:tr>
      <w:tr w:rsidR="00595363" w:rsidRPr="00595363" w14:paraId="3396D61C"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87D6A71"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Idle timeout (minutes)</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E692AAC"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4</w:t>
            </w:r>
          </w:p>
        </w:tc>
      </w:tr>
      <w:tr w:rsidR="00595363" w:rsidRPr="00595363" w14:paraId="0DC26E2C"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CA0D0E8"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TCP reset</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07B1ADE"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Disabled</w:t>
            </w:r>
          </w:p>
        </w:tc>
      </w:tr>
      <w:tr w:rsidR="00595363" w:rsidRPr="00595363" w14:paraId="2A147570"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7095850"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Floating IP</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C8DE199"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Disabled</w:t>
            </w:r>
          </w:p>
        </w:tc>
      </w:tr>
      <w:tr w:rsidR="00595363" w:rsidRPr="00595363" w14:paraId="516D893B" w14:textId="77777777" w:rsidTr="00595363">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DEA0EC5"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color w:val="222222"/>
                <w:sz w:val="24"/>
                <w:szCs w:val="24"/>
              </w:rPr>
              <w:t>Outbound source network address translation (SNAT)</w:t>
            </w:r>
          </w:p>
        </w:tc>
        <w:tc>
          <w:tcPr>
            <w:tcW w:w="367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745878A" w14:textId="77777777" w:rsidR="00595363" w:rsidRPr="00595363" w:rsidRDefault="00595363" w:rsidP="00595363">
            <w:pPr>
              <w:spacing w:after="0" w:line="240" w:lineRule="auto"/>
              <w:rPr>
                <w:rFonts w:ascii="Segoe UI" w:eastAsia="Times New Roman" w:hAnsi="Segoe UI" w:cs="Segoe UI"/>
                <w:color w:val="222222"/>
                <w:sz w:val="24"/>
                <w:szCs w:val="24"/>
              </w:rPr>
            </w:pPr>
            <w:r w:rsidRPr="00595363">
              <w:rPr>
                <w:rFonts w:ascii="Segoe UI" w:eastAsia="Times New Roman" w:hAnsi="Segoe UI" w:cs="Segoe UI"/>
                <w:b/>
                <w:bCs/>
                <w:color w:val="222222"/>
                <w:sz w:val="24"/>
                <w:szCs w:val="24"/>
              </w:rPr>
              <w:t>Recommended</w:t>
            </w:r>
          </w:p>
        </w:tc>
      </w:tr>
    </w:tbl>
    <w:p w14:paraId="7993C812" w14:textId="77777777" w:rsidR="00595363" w:rsidRDefault="00595363" w:rsidP="008F524A">
      <w:pPr>
        <w:rPr>
          <w:rFonts w:ascii="Segoe UI" w:hAnsi="Segoe UI" w:cs="Segoe UI"/>
        </w:rPr>
      </w:pPr>
    </w:p>
    <w:p w14:paraId="3A7AA405" w14:textId="436CAD59" w:rsidR="00595363" w:rsidRPr="00595363" w:rsidRDefault="00595363" w:rsidP="008F524A">
      <w:pPr>
        <w:rPr>
          <w:rFonts w:ascii="Segoe UI" w:hAnsi="Segoe UI" w:cs="Segoe UI"/>
        </w:rPr>
      </w:pPr>
      <w:r>
        <w:rPr>
          <w:rFonts w:ascii="Segoe UI" w:hAnsi="Segoe UI" w:cs="Segoe UI"/>
        </w:rPr>
        <w:t xml:space="preserve">We can now click </w:t>
      </w:r>
      <w:r>
        <w:rPr>
          <w:rFonts w:ascii="Segoe UI" w:hAnsi="Segoe UI" w:cs="Segoe UI"/>
          <w:b/>
          <w:bCs/>
        </w:rPr>
        <w:t xml:space="preserve">Review and create </w:t>
      </w:r>
      <w:r>
        <w:rPr>
          <w:rFonts w:ascii="Segoe UI" w:hAnsi="Segoe UI" w:cs="Segoe UI"/>
        </w:rPr>
        <w:t xml:space="preserve">and if there are no errors we click </w:t>
      </w:r>
      <w:r>
        <w:rPr>
          <w:rFonts w:ascii="Segoe UI" w:hAnsi="Segoe UI" w:cs="Segoe UI"/>
          <w:b/>
          <w:bCs/>
        </w:rPr>
        <w:t>Create.</w:t>
      </w:r>
    </w:p>
    <w:p w14:paraId="0848649D" w14:textId="3B4301AE" w:rsidR="007211C1" w:rsidRDefault="00595363" w:rsidP="008F524A">
      <w:pPr>
        <w:rPr>
          <w:rFonts w:ascii="Segoe UI" w:hAnsi="Segoe UI" w:cs="Segoe UI"/>
        </w:rPr>
      </w:pPr>
      <w:r>
        <w:rPr>
          <w:rFonts w:ascii="Segoe UI" w:hAnsi="Segoe UI" w:cs="Segoe UI"/>
          <w:noProof/>
        </w:rPr>
        <w:drawing>
          <wp:inline distT="0" distB="0" distL="0" distR="0" wp14:anchorId="35967837" wp14:editId="648DB816">
            <wp:extent cx="59436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14A43B97" w14:textId="5DF7D588" w:rsidR="00595363" w:rsidRDefault="00595363" w:rsidP="008F524A">
      <w:pPr>
        <w:rPr>
          <w:rFonts w:ascii="Segoe UI" w:hAnsi="Segoe UI" w:cs="Segoe UI"/>
          <w:color w:val="222222"/>
          <w:shd w:val="clear" w:color="auto" w:fill="FFFFFF"/>
        </w:rPr>
      </w:pPr>
      <w:r>
        <w:rPr>
          <w:rFonts w:ascii="Segoe UI" w:hAnsi="Segoe UI" w:cs="Segoe UI"/>
        </w:rPr>
        <w:lastRenderedPageBreak/>
        <w:t xml:space="preserve">After the deployment is completed, we go to resource and select </w:t>
      </w:r>
      <w:r>
        <w:rPr>
          <w:rStyle w:val="Strong"/>
          <w:rFonts w:ascii="Segoe UI" w:hAnsi="Segoe UI" w:cs="Segoe UI"/>
          <w:color w:val="222222"/>
          <w:shd w:val="clear" w:color="auto" w:fill="FFFFFF"/>
        </w:rPr>
        <w:t>Frontend IP</w:t>
      </w:r>
      <w:r>
        <w:rPr>
          <w:rStyle w:val="Strong"/>
          <w:rFonts w:ascii="Segoe UI" w:hAnsi="Segoe UI" w:cs="Segoe UI"/>
          <w:color w:val="222222"/>
          <w:shd w:val="clear" w:color="auto" w:fill="FFFFFF"/>
        </w:rPr>
        <w:t xml:space="preserve"> </w:t>
      </w:r>
      <w:r>
        <w:rPr>
          <w:rStyle w:val="Strong"/>
          <w:rFonts w:ascii="Segoe UI" w:hAnsi="Segoe UI" w:cs="Segoe UI"/>
          <w:color w:val="222222"/>
          <w:shd w:val="clear" w:color="auto" w:fill="FFFFFF"/>
        </w:rPr>
        <w:t>configuration</w:t>
      </w:r>
      <w:r>
        <w:rPr>
          <w:rFonts w:ascii="Segoe UI" w:hAnsi="Segoe UI" w:cs="Segoe UI"/>
          <w:color w:val="222222"/>
          <w:shd w:val="clear" w:color="auto" w:fill="FFFFFF"/>
        </w:rPr>
        <w:t> from the Load Balancer resource page.</w:t>
      </w:r>
      <w:r>
        <w:rPr>
          <w:rFonts w:ascii="Segoe UI" w:hAnsi="Segoe UI" w:cs="Segoe UI"/>
          <w:color w:val="222222"/>
          <w:shd w:val="clear" w:color="auto" w:fill="FFFFFF"/>
        </w:rPr>
        <w:t xml:space="preserve"> We copy the IP address and we past it in another browser tab.</w:t>
      </w:r>
    </w:p>
    <w:p w14:paraId="07C79AC0" w14:textId="462C78C1" w:rsidR="00595363" w:rsidRDefault="00595363" w:rsidP="008F524A">
      <w:pPr>
        <w:rPr>
          <w:rFonts w:ascii="Segoe UI" w:hAnsi="Segoe UI" w:cs="Segoe UI"/>
          <w:color w:val="222222"/>
          <w:shd w:val="clear" w:color="auto" w:fill="FFFFFF"/>
        </w:rPr>
      </w:pPr>
      <w:r>
        <w:rPr>
          <w:rFonts w:ascii="Segoe UI" w:hAnsi="Segoe UI" w:cs="Segoe UI"/>
          <w:color w:val="222222"/>
          <w:shd w:val="clear" w:color="auto" w:fill="FFFFFF"/>
        </w:rPr>
        <w:t>With refresh of the page we can confirm that the message changes between the virtual machines.</w:t>
      </w:r>
    </w:p>
    <w:p w14:paraId="332159E8" w14:textId="527578C5" w:rsidR="00595363" w:rsidRDefault="00595363" w:rsidP="008F524A">
      <w:pPr>
        <w:rPr>
          <w:rFonts w:ascii="Segoe UI" w:hAnsi="Segoe UI" w:cs="Segoe UI"/>
        </w:rPr>
      </w:pPr>
      <w:r>
        <w:rPr>
          <w:rFonts w:ascii="Segoe UI" w:hAnsi="Segoe UI" w:cs="Segoe UI"/>
          <w:noProof/>
          <w:color w:val="222222"/>
          <w:shd w:val="clear" w:color="auto" w:fill="FFFFFF"/>
        </w:rPr>
        <w:drawing>
          <wp:inline distT="0" distB="0" distL="0" distR="0" wp14:anchorId="7DF1C0F9" wp14:editId="4F8841CB">
            <wp:extent cx="173355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7FA6F322" w14:textId="50A490F1" w:rsidR="00595363" w:rsidRDefault="00595363" w:rsidP="008F524A">
      <w:pPr>
        <w:rPr>
          <w:rFonts w:ascii="Segoe UI" w:hAnsi="Segoe UI" w:cs="Segoe UI"/>
        </w:rPr>
      </w:pPr>
      <w:r>
        <w:rPr>
          <w:rFonts w:ascii="Segoe UI" w:hAnsi="Segoe UI" w:cs="Segoe UI"/>
          <w:noProof/>
        </w:rPr>
        <w:drawing>
          <wp:inline distT="0" distB="0" distL="0" distR="0" wp14:anchorId="5AA59876" wp14:editId="4059B282">
            <wp:extent cx="220027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409575"/>
                    </a:xfrm>
                    <a:prstGeom prst="rect">
                      <a:avLst/>
                    </a:prstGeom>
                    <a:noFill/>
                    <a:ln>
                      <a:noFill/>
                    </a:ln>
                  </pic:spPr>
                </pic:pic>
              </a:graphicData>
            </a:graphic>
          </wp:inline>
        </w:drawing>
      </w:r>
    </w:p>
    <w:p w14:paraId="0484C34E" w14:textId="77777777" w:rsidR="001A2E65" w:rsidRPr="001A2E65" w:rsidRDefault="001A2E65" w:rsidP="001A2E65">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1A2E65">
        <w:rPr>
          <w:rFonts w:ascii="Segoe UI Semibold" w:eastAsia="Times New Roman" w:hAnsi="Segoe UI Semibold" w:cs="Segoe UI Semibold"/>
          <w:color w:val="222222"/>
          <w:sz w:val="24"/>
          <w:szCs w:val="24"/>
        </w:rPr>
        <w:t>Task 6: Implement Azure Application Gateway</w:t>
      </w:r>
    </w:p>
    <w:p w14:paraId="7445368A" w14:textId="585334CE" w:rsidR="001A2E65" w:rsidRPr="001A2E65" w:rsidRDefault="001A2E65" w:rsidP="001A2E65">
      <w:pPr>
        <w:shd w:val="clear" w:color="auto" w:fill="FFFFFF"/>
        <w:spacing w:before="100" w:beforeAutospacing="1" w:after="0" w:line="240" w:lineRule="auto"/>
        <w:rPr>
          <w:rFonts w:ascii="Segoe UI" w:eastAsia="Times New Roman" w:hAnsi="Segoe UI" w:cs="Segoe UI"/>
          <w:color w:val="222222"/>
          <w:sz w:val="24"/>
          <w:szCs w:val="24"/>
        </w:rPr>
      </w:pPr>
      <w:r w:rsidRPr="001A2E65">
        <w:rPr>
          <w:rFonts w:ascii="Segoe UI" w:eastAsia="Times New Roman" w:hAnsi="Segoe UI" w:cs="Segoe UI"/>
          <w:color w:val="222222"/>
          <w:sz w:val="24"/>
          <w:szCs w:val="24"/>
        </w:rPr>
        <w:t xml:space="preserve">In this task, </w:t>
      </w:r>
      <w:r>
        <w:rPr>
          <w:rFonts w:ascii="Segoe UI" w:eastAsia="Times New Roman" w:hAnsi="Segoe UI" w:cs="Segoe UI"/>
          <w:color w:val="222222"/>
          <w:sz w:val="24"/>
          <w:szCs w:val="24"/>
        </w:rPr>
        <w:t>we</w:t>
      </w:r>
      <w:r w:rsidRPr="001A2E65">
        <w:rPr>
          <w:rFonts w:ascii="Segoe UI" w:eastAsia="Times New Roman" w:hAnsi="Segoe UI" w:cs="Segoe UI"/>
          <w:color w:val="222222"/>
          <w:sz w:val="24"/>
          <w:szCs w:val="24"/>
        </w:rPr>
        <w:t xml:space="preserve"> will implement an Azure Application Gateway in front of the two Azure virtual machines in the spoke virtual networks.</w:t>
      </w:r>
    </w:p>
    <w:p w14:paraId="54593EC6" w14:textId="12ADDD1D" w:rsidR="00595363" w:rsidRDefault="00595363" w:rsidP="008F524A">
      <w:pPr>
        <w:rPr>
          <w:rFonts w:ascii="Segoe UI" w:hAnsi="Segoe UI" w:cs="Segoe UI"/>
        </w:rPr>
      </w:pPr>
    </w:p>
    <w:p w14:paraId="33084A99" w14:textId="31E1772E" w:rsidR="00FE1CA5" w:rsidRDefault="00FE1CA5" w:rsidP="008F524A">
      <w:pPr>
        <w:rPr>
          <w:rStyle w:val="Strong"/>
          <w:rFonts w:ascii="Segoe UI" w:hAnsi="Segoe UI" w:cs="Segoe UI"/>
          <w:b w:val="0"/>
          <w:bCs w:val="0"/>
          <w:color w:val="222222"/>
          <w:shd w:val="clear" w:color="auto" w:fill="FFFFFF"/>
        </w:rPr>
      </w:pPr>
      <w:r>
        <w:rPr>
          <w:rFonts w:ascii="Segoe UI" w:hAnsi="Segoe UI" w:cs="Segoe UI"/>
        </w:rPr>
        <w:t xml:space="preserve">From the Azure portal we select </w:t>
      </w:r>
      <w:r w:rsidRPr="00FE1CA5">
        <w:rPr>
          <w:rFonts w:ascii="Segoe UI" w:hAnsi="Segoe UI" w:cs="Segoe UI"/>
          <w:b/>
          <w:bCs/>
        </w:rPr>
        <w:t>Virtual networks</w:t>
      </w:r>
      <w:r>
        <w:rPr>
          <w:rFonts w:ascii="Segoe UI" w:hAnsi="Segoe UI" w:cs="Segoe UI"/>
        </w:rPr>
        <w:t xml:space="preserve">. </w:t>
      </w:r>
      <w:r>
        <w:rPr>
          <w:rFonts w:ascii="Segoe UI" w:hAnsi="Segoe UI" w:cs="Segoe UI"/>
          <w:color w:val="222222"/>
          <w:shd w:val="clear" w:color="auto" w:fill="FFFFFF"/>
        </w:rPr>
        <w:t>On the </w:t>
      </w:r>
      <w:r>
        <w:rPr>
          <w:rStyle w:val="Strong"/>
          <w:rFonts w:ascii="Segoe UI" w:hAnsi="Segoe UI" w:cs="Segoe UI"/>
          <w:color w:val="222222"/>
          <w:shd w:val="clear" w:color="auto" w:fill="FFFFFF"/>
        </w:rPr>
        <w:t>Virtual networks</w:t>
      </w:r>
      <w:r>
        <w:rPr>
          <w:rFonts w:ascii="Segoe UI" w:hAnsi="Segoe UI" w:cs="Segoe UI"/>
          <w:color w:val="222222"/>
          <w:shd w:val="clear" w:color="auto" w:fill="FFFFFF"/>
        </w:rPr>
        <w:t xml:space="preserve"> blade, in the list of virtual networks, </w:t>
      </w:r>
      <w:r>
        <w:rPr>
          <w:rFonts w:ascii="Segoe UI" w:hAnsi="Segoe UI" w:cs="Segoe UI"/>
          <w:color w:val="222222"/>
          <w:shd w:val="clear" w:color="auto" w:fill="FFFFFF"/>
        </w:rPr>
        <w:t>we click</w:t>
      </w:r>
      <w:r>
        <w:rPr>
          <w:rFonts w:ascii="Segoe UI" w:hAnsi="Segoe UI" w:cs="Segoe UI"/>
          <w:color w:val="222222"/>
          <w:shd w:val="clear" w:color="auto" w:fill="FFFFFF"/>
        </w:rPr>
        <w:t> </w:t>
      </w:r>
      <w:r>
        <w:rPr>
          <w:rStyle w:val="Strong"/>
          <w:rFonts w:ascii="Segoe UI" w:hAnsi="Segoe UI" w:cs="Segoe UI"/>
          <w:color w:val="222222"/>
          <w:shd w:val="clear" w:color="auto" w:fill="FFFFFF"/>
        </w:rPr>
        <w:t>az104-06-vnet01</w:t>
      </w:r>
      <w:r>
        <w:rPr>
          <w:rStyle w:val="Strong"/>
          <w:rFonts w:ascii="Segoe UI" w:hAnsi="Segoe UI" w:cs="Segoe UI"/>
          <w:color w:val="222222"/>
          <w:shd w:val="clear" w:color="auto" w:fill="FFFFFF"/>
        </w:rPr>
        <w:t xml:space="preserve">. </w:t>
      </w:r>
      <w:r>
        <w:rPr>
          <w:rStyle w:val="Strong"/>
          <w:rFonts w:ascii="Segoe UI" w:hAnsi="Segoe UI" w:cs="Segoe UI"/>
          <w:b w:val="0"/>
          <w:bCs w:val="0"/>
          <w:color w:val="222222"/>
          <w:shd w:val="clear" w:color="auto" w:fill="FFFFFF"/>
        </w:rPr>
        <w:t xml:space="preserve">We navigate to </w:t>
      </w:r>
      <w:r>
        <w:rPr>
          <w:rStyle w:val="Strong"/>
          <w:rFonts w:ascii="Segoe UI" w:hAnsi="Segoe UI" w:cs="Segoe UI"/>
          <w:color w:val="222222"/>
          <w:shd w:val="clear" w:color="auto" w:fill="FFFFFF"/>
        </w:rPr>
        <w:t xml:space="preserve">Subnets </w:t>
      </w:r>
      <w:r>
        <w:rPr>
          <w:rStyle w:val="Strong"/>
          <w:rFonts w:ascii="Segoe UI" w:hAnsi="Segoe UI" w:cs="Segoe UI"/>
          <w:b w:val="0"/>
          <w:bCs w:val="0"/>
          <w:color w:val="222222"/>
          <w:shd w:val="clear" w:color="auto" w:fill="FFFFFF"/>
        </w:rPr>
        <w:t>and add a subnet with the following settings:</w:t>
      </w:r>
    </w:p>
    <w:tbl>
      <w:tblPr>
        <w:tblW w:w="7950" w:type="dxa"/>
        <w:shd w:val="clear" w:color="auto" w:fill="FFFFFF"/>
        <w:tblCellMar>
          <w:top w:w="15" w:type="dxa"/>
          <w:left w:w="15" w:type="dxa"/>
          <w:bottom w:w="15" w:type="dxa"/>
          <w:right w:w="15" w:type="dxa"/>
        </w:tblCellMar>
        <w:tblLook w:val="04A0" w:firstRow="1" w:lastRow="0" w:firstColumn="1" w:lastColumn="0" w:noHBand="0" w:noVBand="1"/>
      </w:tblPr>
      <w:tblGrid>
        <w:gridCol w:w="4476"/>
        <w:gridCol w:w="3474"/>
      </w:tblGrid>
      <w:tr w:rsidR="00FE1CA5" w:rsidRPr="00FE1CA5" w14:paraId="51ADF524" w14:textId="77777777" w:rsidTr="00FE1CA5">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A907DEC" w14:textId="77777777" w:rsidR="00FE1CA5" w:rsidRPr="00FE1CA5" w:rsidRDefault="00FE1CA5" w:rsidP="00FE1CA5">
            <w:pPr>
              <w:spacing w:after="0" w:line="240" w:lineRule="auto"/>
              <w:rPr>
                <w:rFonts w:ascii="Segoe UI Semibold" w:eastAsia="Times New Roman" w:hAnsi="Segoe UI Semibold" w:cs="Segoe UI Semibold"/>
                <w:color w:val="222222"/>
                <w:sz w:val="24"/>
                <w:szCs w:val="24"/>
              </w:rPr>
            </w:pPr>
            <w:r w:rsidRPr="00FE1CA5">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43BB57B" w14:textId="77777777" w:rsidR="00FE1CA5" w:rsidRPr="00FE1CA5" w:rsidRDefault="00FE1CA5" w:rsidP="00FE1CA5">
            <w:pPr>
              <w:spacing w:after="0" w:line="240" w:lineRule="auto"/>
              <w:rPr>
                <w:rFonts w:ascii="Segoe UI Semibold" w:eastAsia="Times New Roman" w:hAnsi="Segoe UI Semibold" w:cs="Segoe UI Semibold"/>
                <w:color w:val="222222"/>
                <w:sz w:val="24"/>
                <w:szCs w:val="24"/>
              </w:rPr>
            </w:pPr>
            <w:r w:rsidRPr="00FE1CA5">
              <w:rPr>
                <w:rFonts w:ascii="Segoe UI Semibold" w:eastAsia="Times New Roman" w:hAnsi="Segoe UI Semibold" w:cs="Segoe UI Semibold"/>
                <w:color w:val="222222"/>
                <w:sz w:val="24"/>
                <w:szCs w:val="24"/>
              </w:rPr>
              <w:t>Value</w:t>
            </w:r>
          </w:p>
        </w:tc>
      </w:tr>
      <w:tr w:rsidR="00FE1CA5" w:rsidRPr="00FE1CA5" w14:paraId="0660E412" w14:textId="77777777" w:rsidTr="00FE1CA5">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9A24E88"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2AB72D4"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subnet-appgw</w:t>
            </w:r>
          </w:p>
        </w:tc>
      </w:tr>
      <w:tr w:rsidR="00FE1CA5" w:rsidRPr="00FE1CA5" w14:paraId="0592C89C" w14:textId="77777777" w:rsidTr="00FE1CA5">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E1A2ABB"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Subnet address range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CE62E80"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10.60.3.224/27</w:t>
            </w:r>
          </w:p>
        </w:tc>
      </w:tr>
    </w:tbl>
    <w:p w14:paraId="31A5EBD7" w14:textId="72D1C349" w:rsidR="00FE1CA5" w:rsidRDefault="00FE1CA5" w:rsidP="008F524A">
      <w:pPr>
        <w:rPr>
          <w:rFonts w:ascii="Segoe UI" w:hAnsi="Segoe UI" w:cs="Segoe UI"/>
        </w:rPr>
      </w:pPr>
    </w:p>
    <w:p w14:paraId="743DAA59" w14:textId="05A17C20" w:rsidR="00FE1CA5" w:rsidRDefault="00FE1CA5" w:rsidP="008F524A">
      <w:pPr>
        <w:rPr>
          <w:rFonts w:ascii="Segoe UI" w:hAnsi="Segoe UI" w:cs="Segoe UI"/>
          <w:color w:val="222222"/>
          <w:shd w:val="clear" w:color="auto" w:fill="FFFFFF"/>
        </w:rPr>
      </w:pPr>
      <w:r>
        <w:rPr>
          <w:rFonts w:ascii="Segoe UI" w:hAnsi="Segoe UI" w:cs="Segoe UI"/>
        </w:rPr>
        <w:t xml:space="preserve">In </w:t>
      </w:r>
      <w:r>
        <w:rPr>
          <w:rFonts w:ascii="Segoe UI" w:hAnsi="Segoe UI" w:cs="Segoe UI"/>
          <w:color w:val="222222"/>
          <w:shd w:val="clear" w:color="auto" w:fill="FFFFFF"/>
        </w:rPr>
        <w:t>the Azure portal</w:t>
      </w:r>
      <w:r>
        <w:rPr>
          <w:rFonts w:ascii="Segoe UI" w:hAnsi="Segoe UI" w:cs="Segoe UI"/>
          <w:color w:val="222222"/>
          <w:shd w:val="clear" w:color="auto" w:fill="FFFFFF"/>
        </w:rPr>
        <w:t xml:space="preserve"> we</w:t>
      </w:r>
      <w:r>
        <w:rPr>
          <w:rFonts w:ascii="Segoe UI" w:hAnsi="Segoe UI" w:cs="Segoe UI"/>
          <w:color w:val="222222"/>
          <w:shd w:val="clear" w:color="auto" w:fill="FFFFFF"/>
        </w:rPr>
        <w:t xml:space="preserve"> select </w:t>
      </w:r>
      <w:r>
        <w:rPr>
          <w:rStyle w:val="Strong"/>
          <w:rFonts w:ascii="Segoe UI" w:hAnsi="Segoe UI" w:cs="Segoe UI"/>
          <w:color w:val="222222"/>
          <w:shd w:val="clear" w:color="auto" w:fill="FFFFFF"/>
        </w:rPr>
        <w:t>Application Gateways</w:t>
      </w:r>
      <w:r>
        <w:rPr>
          <w:rFonts w:ascii="Segoe UI" w:hAnsi="Segoe UI" w:cs="Segoe UI"/>
          <w:color w:val="222222"/>
          <w:shd w:val="clear" w:color="auto" w:fill="FFFFFF"/>
        </w:rPr>
        <w:t> and, on the </w:t>
      </w:r>
      <w:r>
        <w:rPr>
          <w:rStyle w:val="Strong"/>
          <w:rFonts w:ascii="Segoe UI" w:hAnsi="Segoe UI" w:cs="Segoe UI"/>
          <w:color w:val="222222"/>
          <w:shd w:val="clear" w:color="auto" w:fill="FFFFFF"/>
        </w:rPr>
        <w:t>Application Gateways</w:t>
      </w:r>
      <w:r>
        <w:rPr>
          <w:rFonts w:ascii="Segoe UI" w:hAnsi="Segoe UI" w:cs="Segoe UI"/>
          <w:color w:val="222222"/>
          <w:shd w:val="clear" w:color="auto" w:fill="FFFFFF"/>
        </w:rPr>
        <w:t> blade</w:t>
      </w:r>
      <w:r>
        <w:rPr>
          <w:rFonts w:ascii="Segoe UI" w:hAnsi="Segoe UI" w:cs="Segoe UI"/>
          <w:color w:val="222222"/>
          <w:shd w:val="clear" w:color="auto" w:fill="FFFFFF"/>
        </w:rPr>
        <w:t xml:space="preserve"> we </w:t>
      </w:r>
      <w:r>
        <w:rPr>
          <w:rStyle w:val="Strong"/>
          <w:rFonts w:ascii="Segoe UI" w:hAnsi="Segoe UI" w:cs="Segoe UI"/>
          <w:color w:val="222222"/>
          <w:shd w:val="clear" w:color="auto" w:fill="FFFFFF"/>
        </w:rPr>
        <w:t>Create</w:t>
      </w:r>
      <w:r>
        <w:rPr>
          <w:rFonts w:ascii="Segoe UI" w:hAnsi="Segoe UI" w:cs="Segoe UI"/>
          <w:color w:val="222222"/>
          <w:shd w:val="clear" w:color="auto" w:fill="FFFFFF"/>
        </w:rPr>
        <w:t xml:space="preserve"> new with the following settings:</w:t>
      </w:r>
    </w:p>
    <w:p w14:paraId="1F237DC4" w14:textId="49724626" w:rsidR="00FE1CA5" w:rsidRDefault="00FE1CA5" w:rsidP="008F524A">
      <w:pPr>
        <w:rPr>
          <w:rFonts w:ascii="Segoe UI" w:hAnsi="Segoe UI" w:cs="Segoe UI"/>
          <w:color w:val="222222"/>
          <w:shd w:val="clear" w:color="auto" w:fill="FFFFFF"/>
        </w:rPr>
      </w:pPr>
      <w:r>
        <w:rPr>
          <w:rFonts w:ascii="Segoe UI" w:hAnsi="Segoe UI" w:cs="Segoe UI"/>
          <w:color w:val="222222"/>
          <w:shd w:val="clear" w:color="auto" w:fill="FFFFFF"/>
        </w:rPr>
        <w:t xml:space="preserve">On the </w:t>
      </w:r>
      <w:r>
        <w:rPr>
          <w:rFonts w:ascii="Segoe UI" w:hAnsi="Segoe UI" w:cs="Segoe UI"/>
          <w:b/>
          <w:bCs/>
          <w:color w:val="222222"/>
          <w:shd w:val="clear" w:color="auto" w:fill="FFFFFF"/>
        </w:rPr>
        <w:t xml:space="preserve">Basic </w:t>
      </w:r>
      <w:r>
        <w:rPr>
          <w:rFonts w:ascii="Segoe UI" w:hAnsi="Segoe UI" w:cs="Segoe UI"/>
          <w:color w:val="222222"/>
          <w:shd w:val="clear" w:color="auto" w:fill="FFFFFF"/>
        </w:rPr>
        <w:t>tab:</w:t>
      </w:r>
    </w:p>
    <w:tbl>
      <w:tblPr>
        <w:tblW w:w="9177" w:type="dxa"/>
        <w:shd w:val="clear" w:color="auto" w:fill="FFFFFF"/>
        <w:tblCellMar>
          <w:top w:w="15" w:type="dxa"/>
          <w:left w:w="15" w:type="dxa"/>
          <w:bottom w:w="15" w:type="dxa"/>
          <w:right w:w="15" w:type="dxa"/>
        </w:tblCellMar>
        <w:tblLook w:val="04A0" w:firstRow="1" w:lastRow="0" w:firstColumn="1" w:lastColumn="0" w:noHBand="0" w:noVBand="1"/>
      </w:tblPr>
      <w:tblGrid>
        <w:gridCol w:w="3417"/>
        <w:gridCol w:w="5760"/>
      </w:tblGrid>
      <w:tr w:rsidR="00FE1CA5" w:rsidRPr="00FE1CA5" w14:paraId="15904D5F" w14:textId="77777777" w:rsidTr="00FE1CA5">
        <w:trPr>
          <w:tblHeader/>
        </w:trPr>
        <w:tc>
          <w:tcPr>
            <w:tcW w:w="341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760FF18" w14:textId="77777777" w:rsidR="00FE1CA5" w:rsidRPr="00FE1CA5" w:rsidRDefault="00FE1CA5" w:rsidP="00FE1CA5">
            <w:pPr>
              <w:spacing w:after="0" w:line="240" w:lineRule="auto"/>
              <w:rPr>
                <w:rFonts w:ascii="Segoe UI Semibold" w:eastAsia="Times New Roman" w:hAnsi="Segoe UI Semibold" w:cs="Segoe UI Semibold"/>
                <w:color w:val="222222"/>
                <w:sz w:val="24"/>
                <w:szCs w:val="24"/>
              </w:rPr>
            </w:pPr>
            <w:r w:rsidRPr="00FE1CA5">
              <w:rPr>
                <w:rFonts w:ascii="Segoe UI Semibold" w:eastAsia="Times New Roman" w:hAnsi="Segoe UI Semibold" w:cs="Segoe UI Semibold"/>
                <w:color w:val="222222"/>
                <w:sz w:val="24"/>
                <w:szCs w:val="24"/>
              </w:rPr>
              <w:t>Setting</w:t>
            </w:r>
          </w:p>
        </w:tc>
        <w:tc>
          <w:tcPr>
            <w:tcW w:w="576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F26FBA1" w14:textId="77777777" w:rsidR="00FE1CA5" w:rsidRPr="00FE1CA5" w:rsidRDefault="00FE1CA5" w:rsidP="00FE1CA5">
            <w:pPr>
              <w:spacing w:after="0" w:line="240" w:lineRule="auto"/>
              <w:rPr>
                <w:rFonts w:ascii="Segoe UI Semibold" w:eastAsia="Times New Roman" w:hAnsi="Segoe UI Semibold" w:cs="Segoe UI Semibold"/>
                <w:color w:val="222222"/>
                <w:sz w:val="24"/>
                <w:szCs w:val="24"/>
              </w:rPr>
            </w:pPr>
            <w:r w:rsidRPr="00FE1CA5">
              <w:rPr>
                <w:rFonts w:ascii="Segoe UI Semibold" w:eastAsia="Times New Roman" w:hAnsi="Segoe UI Semibold" w:cs="Segoe UI Semibold"/>
                <w:color w:val="222222"/>
                <w:sz w:val="24"/>
                <w:szCs w:val="24"/>
              </w:rPr>
              <w:t>Value</w:t>
            </w:r>
          </w:p>
        </w:tc>
      </w:tr>
      <w:tr w:rsidR="00FE1CA5" w:rsidRPr="00FE1CA5" w14:paraId="14E65BC6" w14:textId="77777777" w:rsidTr="00FE1CA5">
        <w:tc>
          <w:tcPr>
            <w:tcW w:w="3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BF4EEFB"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Subscription</w:t>
            </w:r>
          </w:p>
        </w:tc>
        <w:tc>
          <w:tcPr>
            <w:tcW w:w="5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E80F93C"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the name of the Azure subscription you are using in this lab</w:t>
            </w:r>
          </w:p>
        </w:tc>
      </w:tr>
      <w:tr w:rsidR="00FE1CA5" w:rsidRPr="00FE1CA5" w14:paraId="131C5BBF" w14:textId="77777777" w:rsidTr="00FE1CA5">
        <w:tc>
          <w:tcPr>
            <w:tcW w:w="3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45B80C3"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Resource group</w:t>
            </w:r>
          </w:p>
        </w:tc>
        <w:tc>
          <w:tcPr>
            <w:tcW w:w="5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5679DC5"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az104-06-rg5</w:t>
            </w:r>
            <w:r w:rsidRPr="00FE1CA5">
              <w:rPr>
                <w:rFonts w:ascii="Segoe UI" w:eastAsia="Times New Roman" w:hAnsi="Segoe UI" w:cs="Segoe UI"/>
                <w:color w:val="222222"/>
                <w:sz w:val="24"/>
                <w:szCs w:val="24"/>
              </w:rPr>
              <w:t> (create new)</w:t>
            </w:r>
          </w:p>
        </w:tc>
      </w:tr>
      <w:tr w:rsidR="00FE1CA5" w:rsidRPr="00FE1CA5" w14:paraId="27A3935E" w14:textId="77777777" w:rsidTr="00FE1CA5">
        <w:tc>
          <w:tcPr>
            <w:tcW w:w="3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1F8654F"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lastRenderedPageBreak/>
              <w:t>Application gateway name</w:t>
            </w:r>
          </w:p>
        </w:tc>
        <w:tc>
          <w:tcPr>
            <w:tcW w:w="5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1536701"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az104-06-appgw5</w:t>
            </w:r>
          </w:p>
        </w:tc>
      </w:tr>
      <w:tr w:rsidR="00FE1CA5" w:rsidRPr="00FE1CA5" w14:paraId="6A094A30" w14:textId="77777777" w:rsidTr="00FE1CA5">
        <w:tc>
          <w:tcPr>
            <w:tcW w:w="3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9593652"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Region</w:t>
            </w:r>
          </w:p>
        </w:tc>
        <w:tc>
          <w:tcPr>
            <w:tcW w:w="5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E85B1F7" w14:textId="696F16E2" w:rsidR="00FE1CA5" w:rsidRPr="00FE1CA5" w:rsidRDefault="00FE1CA5" w:rsidP="00FE1CA5">
            <w:pPr>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East US</w:t>
            </w:r>
          </w:p>
        </w:tc>
      </w:tr>
      <w:tr w:rsidR="00FE1CA5" w:rsidRPr="00FE1CA5" w14:paraId="5E05BFE9" w14:textId="77777777" w:rsidTr="00FE1CA5">
        <w:tc>
          <w:tcPr>
            <w:tcW w:w="3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16FFE37"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Tier</w:t>
            </w:r>
          </w:p>
        </w:tc>
        <w:tc>
          <w:tcPr>
            <w:tcW w:w="5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078313D"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Standard V2</w:t>
            </w:r>
          </w:p>
        </w:tc>
      </w:tr>
      <w:tr w:rsidR="00FE1CA5" w:rsidRPr="00FE1CA5" w14:paraId="03D91DDE" w14:textId="77777777" w:rsidTr="00FE1CA5">
        <w:tc>
          <w:tcPr>
            <w:tcW w:w="3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DA02F47"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Enable autoscaling</w:t>
            </w:r>
          </w:p>
        </w:tc>
        <w:tc>
          <w:tcPr>
            <w:tcW w:w="5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5428445"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No</w:t>
            </w:r>
          </w:p>
        </w:tc>
      </w:tr>
      <w:tr w:rsidR="00FE1CA5" w:rsidRPr="00FE1CA5" w14:paraId="2372C113" w14:textId="77777777" w:rsidTr="00FE1CA5">
        <w:tc>
          <w:tcPr>
            <w:tcW w:w="3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B5B761C"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Instance count</w:t>
            </w:r>
          </w:p>
        </w:tc>
        <w:tc>
          <w:tcPr>
            <w:tcW w:w="5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ECEED4F"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2</w:t>
            </w:r>
          </w:p>
        </w:tc>
      </w:tr>
      <w:tr w:rsidR="00FE1CA5" w:rsidRPr="00FE1CA5" w14:paraId="54ED9462" w14:textId="77777777" w:rsidTr="00FE1CA5">
        <w:tc>
          <w:tcPr>
            <w:tcW w:w="3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465B36C"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Availability zone</w:t>
            </w:r>
          </w:p>
        </w:tc>
        <w:tc>
          <w:tcPr>
            <w:tcW w:w="5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CA0EE94"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None</w:t>
            </w:r>
          </w:p>
        </w:tc>
      </w:tr>
      <w:tr w:rsidR="00FE1CA5" w:rsidRPr="00FE1CA5" w14:paraId="3E520545" w14:textId="77777777" w:rsidTr="00FE1CA5">
        <w:tc>
          <w:tcPr>
            <w:tcW w:w="3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9624DAB"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HTTP2</w:t>
            </w:r>
          </w:p>
        </w:tc>
        <w:tc>
          <w:tcPr>
            <w:tcW w:w="5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B4A5957"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Disabled</w:t>
            </w:r>
          </w:p>
        </w:tc>
      </w:tr>
      <w:tr w:rsidR="00FE1CA5" w:rsidRPr="00FE1CA5" w14:paraId="5B3D6B7C" w14:textId="77777777" w:rsidTr="00FE1CA5">
        <w:tc>
          <w:tcPr>
            <w:tcW w:w="3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BA0F76A"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Virtual network</w:t>
            </w:r>
          </w:p>
        </w:tc>
        <w:tc>
          <w:tcPr>
            <w:tcW w:w="5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9408510"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az104-06-vnet01</w:t>
            </w:r>
          </w:p>
        </w:tc>
      </w:tr>
      <w:tr w:rsidR="00FE1CA5" w:rsidRPr="00FE1CA5" w14:paraId="612D224A" w14:textId="77777777" w:rsidTr="00FE1CA5">
        <w:tc>
          <w:tcPr>
            <w:tcW w:w="341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E51687C"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Subnet</w:t>
            </w:r>
          </w:p>
        </w:tc>
        <w:tc>
          <w:tcPr>
            <w:tcW w:w="5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4224139"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subnet-appgw (10.60.3.224/27)</w:t>
            </w:r>
          </w:p>
        </w:tc>
      </w:tr>
    </w:tbl>
    <w:p w14:paraId="3FF9F05A" w14:textId="65CDBAA9" w:rsidR="00FE1CA5" w:rsidRDefault="00FE1CA5" w:rsidP="008F524A">
      <w:pPr>
        <w:rPr>
          <w:rFonts w:ascii="Segoe UI" w:hAnsi="Segoe UI" w:cs="Segoe UI"/>
        </w:rPr>
      </w:pPr>
    </w:p>
    <w:p w14:paraId="207EC814" w14:textId="193D9EA7" w:rsidR="00FE1CA5" w:rsidRDefault="00FE1CA5" w:rsidP="008F524A">
      <w:pPr>
        <w:rPr>
          <w:rFonts w:ascii="Segoe UI" w:hAnsi="Segoe UI" w:cs="Segoe UI"/>
        </w:rPr>
      </w:pPr>
      <w:r>
        <w:rPr>
          <w:rFonts w:ascii="Segoe UI" w:hAnsi="Segoe UI" w:cs="Segoe UI"/>
        </w:rPr>
        <w:t xml:space="preserve">On the </w:t>
      </w:r>
      <w:r>
        <w:rPr>
          <w:rFonts w:ascii="Segoe UI" w:hAnsi="Segoe UI" w:cs="Segoe UI"/>
          <w:b/>
          <w:bCs/>
        </w:rPr>
        <w:t>Frontends</w:t>
      </w:r>
      <w:r>
        <w:rPr>
          <w:rFonts w:ascii="Segoe UI" w:hAnsi="Segoe UI" w:cs="Segoe UI"/>
        </w:rPr>
        <w:t xml:space="preserve"> tab:</w:t>
      </w:r>
    </w:p>
    <w:tbl>
      <w:tblPr>
        <w:tblW w:w="7950" w:type="dxa"/>
        <w:shd w:val="clear" w:color="auto" w:fill="FFFFFF"/>
        <w:tblCellMar>
          <w:top w:w="15" w:type="dxa"/>
          <w:left w:w="15" w:type="dxa"/>
          <w:bottom w:w="15" w:type="dxa"/>
          <w:right w:w="15" w:type="dxa"/>
        </w:tblCellMar>
        <w:tblLook w:val="04A0" w:firstRow="1" w:lastRow="0" w:firstColumn="1" w:lastColumn="0" w:noHBand="0" w:noVBand="1"/>
      </w:tblPr>
      <w:tblGrid>
        <w:gridCol w:w="4739"/>
        <w:gridCol w:w="3211"/>
      </w:tblGrid>
      <w:tr w:rsidR="00FE1CA5" w:rsidRPr="00FE1CA5" w14:paraId="2C0A41B9" w14:textId="77777777" w:rsidTr="00FE1CA5">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4CFAAB7A" w14:textId="77777777" w:rsidR="00FE1CA5" w:rsidRPr="00FE1CA5" w:rsidRDefault="00FE1CA5" w:rsidP="00FE1CA5">
            <w:pPr>
              <w:spacing w:after="0" w:line="240" w:lineRule="auto"/>
              <w:rPr>
                <w:rFonts w:ascii="Segoe UI Semibold" w:eastAsia="Times New Roman" w:hAnsi="Segoe UI Semibold" w:cs="Segoe UI Semibold"/>
                <w:color w:val="222222"/>
                <w:sz w:val="24"/>
                <w:szCs w:val="24"/>
              </w:rPr>
            </w:pPr>
            <w:r w:rsidRPr="00FE1CA5">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47914B80" w14:textId="77777777" w:rsidR="00FE1CA5" w:rsidRPr="00FE1CA5" w:rsidRDefault="00FE1CA5" w:rsidP="00FE1CA5">
            <w:pPr>
              <w:spacing w:after="0" w:line="240" w:lineRule="auto"/>
              <w:rPr>
                <w:rFonts w:ascii="Segoe UI Semibold" w:eastAsia="Times New Roman" w:hAnsi="Segoe UI Semibold" w:cs="Segoe UI Semibold"/>
                <w:color w:val="222222"/>
                <w:sz w:val="24"/>
                <w:szCs w:val="24"/>
              </w:rPr>
            </w:pPr>
            <w:r w:rsidRPr="00FE1CA5">
              <w:rPr>
                <w:rFonts w:ascii="Segoe UI Semibold" w:eastAsia="Times New Roman" w:hAnsi="Segoe UI Semibold" w:cs="Segoe UI Semibold"/>
                <w:color w:val="222222"/>
                <w:sz w:val="24"/>
                <w:szCs w:val="24"/>
              </w:rPr>
              <w:t>Value</w:t>
            </w:r>
          </w:p>
        </w:tc>
      </w:tr>
      <w:tr w:rsidR="00FE1CA5" w:rsidRPr="00FE1CA5" w14:paraId="23761918" w14:textId="77777777" w:rsidTr="00FE1CA5">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0880FFB"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Frontend IP address type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ED9C563"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Public</w:t>
            </w:r>
          </w:p>
        </w:tc>
      </w:tr>
      <w:tr w:rsidR="00FE1CA5" w:rsidRPr="00FE1CA5" w14:paraId="27E96429" w14:textId="77777777" w:rsidTr="00FE1CA5">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4AD750E"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Public IP address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D704A91"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Add new</w:t>
            </w:r>
          </w:p>
        </w:tc>
      </w:tr>
      <w:tr w:rsidR="00FE1CA5" w:rsidRPr="00FE1CA5" w14:paraId="3916EA80" w14:textId="77777777" w:rsidTr="00FE1CA5">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FB4374F"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FBAB74C"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az104-06-pip5</w:t>
            </w:r>
          </w:p>
        </w:tc>
      </w:tr>
      <w:tr w:rsidR="00FE1CA5" w:rsidRPr="00FE1CA5" w14:paraId="27E95F30" w14:textId="77777777" w:rsidTr="00FE1CA5">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F2F0F23"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Availability zone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B647501"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None</w:t>
            </w:r>
          </w:p>
        </w:tc>
      </w:tr>
    </w:tbl>
    <w:p w14:paraId="6BFC3CEA" w14:textId="24FDFCC8" w:rsidR="00FE1CA5" w:rsidRDefault="00FE1CA5" w:rsidP="008F524A">
      <w:pPr>
        <w:rPr>
          <w:rFonts w:ascii="Segoe UI" w:hAnsi="Segoe UI" w:cs="Segoe UI"/>
        </w:rPr>
      </w:pPr>
    </w:p>
    <w:p w14:paraId="3ED75D72" w14:textId="172423DB" w:rsidR="00FE1CA5" w:rsidRDefault="00FE1CA5" w:rsidP="008F524A">
      <w:pPr>
        <w:rPr>
          <w:rFonts w:ascii="Segoe UI" w:hAnsi="Segoe UI" w:cs="Segoe UI"/>
        </w:rPr>
      </w:pPr>
      <w:r>
        <w:rPr>
          <w:rFonts w:ascii="Segoe UI" w:hAnsi="Segoe UI" w:cs="Segoe UI"/>
        </w:rPr>
        <w:t xml:space="preserve">On the </w:t>
      </w:r>
      <w:r>
        <w:rPr>
          <w:rFonts w:ascii="Segoe UI" w:hAnsi="Segoe UI" w:cs="Segoe UI"/>
          <w:b/>
          <w:bCs/>
        </w:rPr>
        <w:t>Backends</w:t>
      </w:r>
      <w:r>
        <w:rPr>
          <w:rFonts w:ascii="Segoe UI" w:hAnsi="Segoe UI" w:cs="Segoe UI"/>
        </w:rPr>
        <w:t xml:space="preserve"> tab we add backend pool with the settings</w:t>
      </w:r>
    </w:p>
    <w:tbl>
      <w:tblPr>
        <w:tblW w:w="7950" w:type="dxa"/>
        <w:shd w:val="clear" w:color="auto" w:fill="FFFFFF"/>
        <w:tblCellMar>
          <w:top w:w="15" w:type="dxa"/>
          <w:left w:w="15" w:type="dxa"/>
          <w:bottom w:w="15" w:type="dxa"/>
          <w:right w:w="15" w:type="dxa"/>
        </w:tblCellMar>
        <w:tblLook w:val="04A0" w:firstRow="1" w:lastRow="0" w:firstColumn="1" w:lastColumn="0" w:noHBand="0" w:noVBand="1"/>
      </w:tblPr>
      <w:tblGrid>
        <w:gridCol w:w="4574"/>
        <w:gridCol w:w="3376"/>
      </w:tblGrid>
      <w:tr w:rsidR="00FE1CA5" w:rsidRPr="00FE1CA5" w14:paraId="53F24639" w14:textId="77777777" w:rsidTr="00FE1CA5">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0EAC2F24" w14:textId="77777777" w:rsidR="00FE1CA5" w:rsidRPr="00FE1CA5" w:rsidRDefault="00FE1CA5" w:rsidP="00FE1CA5">
            <w:pPr>
              <w:spacing w:after="0" w:line="240" w:lineRule="auto"/>
              <w:rPr>
                <w:rFonts w:ascii="Segoe UI Semibold" w:eastAsia="Times New Roman" w:hAnsi="Segoe UI Semibold" w:cs="Segoe UI Semibold"/>
                <w:color w:val="222222"/>
                <w:sz w:val="24"/>
                <w:szCs w:val="24"/>
              </w:rPr>
            </w:pPr>
            <w:r w:rsidRPr="00FE1CA5">
              <w:rPr>
                <w:rFonts w:ascii="Segoe UI Semibold" w:eastAsia="Times New Roman" w:hAnsi="Segoe UI Semibold" w:cs="Segoe UI Semibold"/>
                <w:color w:val="222222"/>
                <w:sz w:val="24"/>
                <w:szCs w:val="24"/>
              </w:rPr>
              <w:lastRenderedPageBreak/>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E992375" w14:textId="77777777" w:rsidR="00FE1CA5" w:rsidRPr="00FE1CA5" w:rsidRDefault="00FE1CA5" w:rsidP="00FE1CA5">
            <w:pPr>
              <w:spacing w:after="0" w:line="240" w:lineRule="auto"/>
              <w:rPr>
                <w:rFonts w:ascii="Segoe UI Semibold" w:eastAsia="Times New Roman" w:hAnsi="Segoe UI Semibold" w:cs="Segoe UI Semibold"/>
                <w:color w:val="222222"/>
                <w:sz w:val="24"/>
                <w:szCs w:val="24"/>
              </w:rPr>
            </w:pPr>
            <w:r w:rsidRPr="00FE1CA5">
              <w:rPr>
                <w:rFonts w:ascii="Segoe UI Semibold" w:eastAsia="Times New Roman" w:hAnsi="Segoe UI Semibold" w:cs="Segoe UI Semibold"/>
                <w:color w:val="222222"/>
                <w:sz w:val="24"/>
                <w:szCs w:val="24"/>
              </w:rPr>
              <w:t>Value</w:t>
            </w:r>
          </w:p>
        </w:tc>
      </w:tr>
      <w:tr w:rsidR="00FE1CA5" w:rsidRPr="00FE1CA5" w14:paraId="3558F78F" w14:textId="77777777" w:rsidTr="00FE1CA5">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07CE954"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30FEF38"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az104-06-appgw5-be1</w:t>
            </w:r>
          </w:p>
        </w:tc>
      </w:tr>
      <w:tr w:rsidR="00FE1CA5" w:rsidRPr="00FE1CA5" w14:paraId="6C21242B" w14:textId="77777777" w:rsidTr="00FE1CA5">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11DF5FA"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Add backend pool without targets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572472B"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No</w:t>
            </w:r>
          </w:p>
        </w:tc>
      </w:tr>
      <w:tr w:rsidR="00FE1CA5" w:rsidRPr="00FE1CA5" w14:paraId="333110E2" w14:textId="77777777" w:rsidTr="00FE1CA5">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E7586DF"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IP address or FQDN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DC3FF98"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10.62.0.4</w:t>
            </w:r>
          </w:p>
        </w:tc>
      </w:tr>
      <w:tr w:rsidR="00FE1CA5" w:rsidRPr="00FE1CA5" w14:paraId="53124D8D" w14:textId="77777777" w:rsidTr="00FE1CA5">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C617D72"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color w:val="222222"/>
                <w:sz w:val="24"/>
                <w:szCs w:val="24"/>
              </w:rPr>
              <w:t>IP address or FQDN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3168C54" w14:textId="77777777" w:rsidR="00FE1CA5" w:rsidRPr="00FE1CA5" w:rsidRDefault="00FE1CA5" w:rsidP="00FE1CA5">
            <w:pPr>
              <w:spacing w:after="0" w:line="240" w:lineRule="auto"/>
              <w:rPr>
                <w:rFonts w:ascii="Segoe UI" w:eastAsia="Times New Roman" w:hAnsi="Segoe UI" w:cs="Segoe UI"/>
                <w:color w:val="222222"/>
                <w:sz w:val="24"/>
                <w:szCs w:val="24"/>
              </w:rPr>
            </w:pPr>
            <w:r w:rsidRPr="00FE1CA5">
              <w:rPr>
                <w:rFonts w:ascii="Segoe UI" w:eastAsia="Times New Roman" w:hAnsi="Segoe UI" w:cs="Segoe UI"/>
                <w:b/>
                <w:bCs/>
                <w:color w:val="222222"/>
                <w:sz w:val="24"/>
                <w:szCs w:val="24"/>
              </w:rPr>
              <w:t>10.63.0.4</w:t>
            </w:r>
          </w:p>
        </w:tc>
      </w:tr>
    </w:tbl>
    <w:p w14:paraId="0CD26725" w14:textId="34AA78C1" w:rsidR="00FE1CA5" w:rsidRDefault="00FE1CA5" w:rsidP="008F524A">
      <w:pPr>
        <w:rPr>
          <w:rFonts w:ascii="Segoe UI" w:hAnsi="Segoe UI" w:cs="Segoe UI"/>
        </w:rPr>
      </w:pPr>
    </w:p>
    <w:p w14:paraId="0AE74A53" w14:textId="5FA3120B" w:rsidR="003F7877" w:rsidRDefault="003F7877" w:rsidP="008F524A">
      <w:pPr>
        <w:rPr>
          <w:rFonts w:ascii="Segoe UI" w:hAnsi="Segoe UI" w:cs="Segoe UI"/>
        </w:rPr>
      </w:pPr>
      <w:r>
        <w:rPr>
          <w:rFonts w:ascii="Segoe UI" w:hAnsi="Segoe UI" w:cs="Segoe UI"/>
        </w:rPr>
        <w:t xml:space="preserve">On the </w:t>
      </w:r>
      <w:r>
        <w:rPr>
          <w:rFonts w:ascii="Segoe UI" w:hAnsi="Segoe UI" w:cs="Segoe UI"/>
          <w:b/>
          <w:bCs/>
        </w:rPr>
        <w:t xml:space="preserve">Configuration </w:t>
      </w:r>
      <w:r>
        <w:rPr>
          <w:rFonts w:ascii="Segoe UI" w:hAnsi="Segoe UI" w:cs="Segoe UI"/>
        </w:rPr>
        <w:t>tab we add a routing rule with the settings:</w:t>
      </w:r>
    </w:p>
    <w:tbl>
      <w:tblPr>
        <w:tblW w:w="7950" w:type="dxa"/>
        <w:shd w:val="clear" w:color="auto" w:fill="FFFFFF"/>
        <w:tblCellMar>
          <w:top w:w="15" w:type="dxa"/>
          <w:left w:w="15" w:type="dxa"/>
          <w:bottom w:w="15" w:type="dxa"/>
          <w:right w:w="15" w:type="dxa"/>
        </w:tblCellMar>
        <w:tblLook w:val="04A0" w:firstRow="1" w:lastRow="0" w:firstColumn="1" w:lastColumn="0" w:noHBand="0" w:noVBand="1"/>
      </w:tblPr>
      <w:tblGrid>
        <w:gridCol w:w="3069"/>
        <w:gridCol w:w="4881"/>
      </w:tblGrid>
      <w:tr w:rsidR="003F7877" w:rsidRPr="003F7877" w14:paraId="3C02038A" w14:textId="77777777" w:rsidTr="003F7877">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32A54C54" w14:textId="77777777" w:rsidR="003F7877" w:rsidRPr="003F7877" w:rsidRDefault="003F7877" w:rsidP="003F7877">
            <w:pPr>
              <w:spacing w:after="0" w:line="240" w:lineRule="auto"/>
              <w:rPr>
                <w:rFonts w:ascii="Segoe UI Semibold" w:eastAsia="Times New Roman" w:hAnsi="Segoe UI Semibold" w:cs="Segoe UI Semibold"/>
                <w:color w:val="222222"/>
                <w:sz w:val="24"/>
                <w:szCs w:val="24"/>
              </w:rPr>
            </w:pPr>
            <w:r w:rsidRPr="003F7877">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0A6E1400" w14:textId="77777777" w:rsidR="003F7877" w:rsidRPr="003F7877" w:rsidRDefault="003F7877" w:rsidP="003F7877">
            <w:pPr>
              <w:spacing w:after="0" w:line="240" w:lineRule="auto"/>
              <w:rPr>
                <w:rFonts w:ascii="Segoe UI Semibold" w:eastAsia="Times New Roman" w:hAnsi="Segoe UI Semibold" w:cs="Segoe UI Semibold"/>
                <w:color w:val="222222"/>
                <w:sz w:val="24"/>
                <w:szCs w:val="24"/>
              </w:rPr>
            </w:pPr>
            <w:r w:rsidRPr="003F7877">
              <w:rPr>
                <w:rFonts w:ascii="Segoe UI Semibold" w:eastAsia="Times New Roman" w:hAnsi="Segoe UI Semibold" w:cs="Segoe UI Semibold"/>
                <w:color w:val="222222"/>
                <w:sz w:val="24"/>
                <w:szCs w:val="24"/>
              </w:rPr>
              <w:t>Value</w:t>
            </w:r>
          </w:p>
        </w:tc>
      </w:tr>
      <w:tr w:rsidR="003F7877" w:rsidRPr="003F7877" w14:paraId="501AD1A1"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44EA02C"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Rule 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763860F"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az104-06-appgw5-rl1</w:t>
            </w:r>
          </w:p>
        </w:tc>
      </w:tr>
      <w:tr w:rsidR="003F7877" w:rsidRPr="003F7877" w14:paraId="53862C07"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FE8E1B6"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Priority</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427BCE4"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10</w:t>
            </w:r>
          </w:p>
        </w:tc>
      </w:tr>
      <w:tr w:rsidR="003F7877" w:rsidRPr="003F7877" w14:paraId="1AFE33CA"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D53E108"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Listener 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5ECDD99"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az104-06-appgw5-rl1l1</w:t>
            </w:r>
          </w:p>
        </w:tc>
      </w:tr>
      <w:tr w:rsidR="003F7877" w:rsidRPr="003F7877" w14:paraId="75F6374E"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51593F1"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Frontend IP</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7D949EF"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Public</w:t>
            </w:r>
          </w:p>
        </w:tc>
      </w:tr>
      <w:tr w:rsidR="003F7877" w:rsidRPr="003F7877" w14:paraId="0ABEEE9C"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1B4913E"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Protocol</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734AC34"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HTTP</w:t>
            </w:r>
          </w:p>
        </w:tc>
      </w:tr>
      <w:tr w:rsidR="003F7877" w:rsidRPr="003F7877" w14:paraId="2DD68ECF"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9D4851E"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Port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903B228"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80</w:t>
            </w:r>
          </w:p>
        </w:tc>
      </w:tr>
      <w:tr w:rsidR="003F7877" w:rsidRPr="003F7877" w14:paraId="5D01011D"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B3172B8"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Listener type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30AB650"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Basic</w:t>
            </w:r>
          </w:p>
        </w:tc>
      </w:tr>
      <w:tr w:rsidR="003F7877" w:rsidRPr="003F7877" w14:paraId="2E828D2A"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A949E83"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Error page url</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291CD6D"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No</w:t>
            </w:r>
          </w:p>
        </w:tc>
      </w:tr>
    </w:tbl>
    <w:p w14:paraId="0DF81E85" w14:textId="2E5829E0" w:rsidR="003F7877" w:rsidRDefault="003F7877" w:rsidP="008F524A">
      <w:pPr>
        <w:rPr>
          <w:rFonts w:ascii="Segoe UI" w:hAnsi="Segoe UI" w:cs="Segoe UI"/>
        </w:rPr>
      </w:pPr>
    </w:p>
    <w:p w14:paraId="074B46ED" w14:textId="725F567B" w:rsidR="003F7877" w:rsidRDefault="003F7877" w:rsidP="008F524A">
      <w:pPr>
        <w:rPr>
          <w:rFonts w:ascii="Segoe UI" w:hAnsi="Segoe UI" w:cs="Segoe UI"/>
          <w:color w:val="222222"/>
          <w:shd w:val="clear" w:color="auto" w:fill="FFFFFF"/>
        </w:rPr>
      </w:pPr>
      <w:r>
        <w:rPr>
          <w:rFonts w:ascii="Segoe UI" w:hAnsi="Segoe UI" w:cs="Segoe UI"/>
        </w:rPr>
        <w:t xml:space="preserve">Then we switch </w:t>
      </w:r>
      <w:r>
        <w:rPr>
          <w:rFonts w:ascii="Segoe UI" w:hAnsi="Segoe UI" w:cs="Segoe UI"/>
          <w:color w:val="222222"/>
          <w:shd w:val="clear" w:color="auto" w:fill="FFFFFF"/>
        </w:rPr>
        <w:t>the </w:t>
      </w:r>
      <w:r>
        <w:rPr>
          <w:rStyle w:val="Strong"/>
          <w:rFonts w:ascii="Segoe UI" w:hAnsi="Segoe UI" w:cs="Segoe UI"/>
          <w:color w:val="222222"/>
          <w:shd w:val="clear" w:color="auto" w:fill="FFFFFF"/>
        </w:rPr>
        <w:t>Backend targets</w:t>
      </w:r>
      <w:r>
        <w:rPr>
          <w:rFonts w:ascii="Segoe UI" w:hAnsi="Segoe UI" w:cs="Segoe UI"/>
          <w:color w:val="222222"/>
          <w:shd w:val="clear" w:color="auto" w:fill="FFFFFF"/>
        </w:rPr>
        <w:t> tab and specify the following settings</w:t>
      </w:r>
      <w:r>
        <w:rPr>
          <w:rFonts w:ascii="Segoe UI" w:hAnsi="Segoe UI" w:cs="Segoe UI"/>
          <w:color w:val="222222"/>
          <w:shd w:val="clear" w:color="auto" w:fill="FFFFFF"/>
        </w:rPr>
        <w:t>:</w:t>
      </w:r>
    </w:p>
    <w:tbl>
      <w:tblPr>
        <w:tblW w:w="7950" w:type="dxa"/>
        <w:shd w:val="clear" w:color="auto" w:fill="FFFFFF"/>
        <w:tblCellMar>
          <w:top w:w="15" w:type="dxa"/>
          <w:left w:w="15" w:type="dxa"/>
          <w:bottom w:w="15" w:type="dxa"/>
          <w:right w:w="15" w:type="dxa"/>
        </w:tblCellMar>
        <w:tblLook w:val="04A0" w:firstRow="1" w:lastRow="0" w:firstColumn="1" w:lastColumn="0" w:noHBand="0" w:noVBand="1"/>
      </w:tblPr>
      <w:tblGrid>
        <w:gridCol w:w="3777"/>
        <w:gridCol w:w="4173"/>
      </w:tblGrid>
      <w:tr w:rsidR="003F7877" w:rsidRPr="003F7877" w14:paraId="4A1BE176" w14:textId="77777777" w:rsidTr="003F7877">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A896352" w14:textId="77777777" w:rsidR="003F7877" w:rsidRPr="003F7877" w:rsidRDefault="003F7877" w:rsidP="003F7877">
            <w:pPr>
              <w:spacing w:after="0" w:line="240" w:lineRule="auto"/>
              <w:rPr>
                <w:rFonts w:ascii="Segoe UI Semibold" w:eastAsia="Times New Roman" w:hAnsi="Segoe UI Semibold" w:cs="Segoe UI Semibold"/>
                <w:color w:val="222222"/>
                <w:sz w:val="24"/>
                <w:szCs w:val="24"/>
              </w:rPr>
            </w:pPr>
            <w:r w:rsidRPr="003F7877">
              <w:rPr>
                <w:rFonts w:ascii="Segoe UI Semibold" w:eastAsia="Times New Roman" w:hAnsi="Segoe UI Semibold" w:cs="Segoe UI Semibold"/>
                <w:color w:val="222222"/>
                <w:sz w:val="24"/>
                <w:szCs w:val="24"/>
              </w:rPr>
              <w:lastRenderedPageBreak/>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3B3F71D" w14:textId="77777777" w:rsidR="003F7877" w:rsidRPr="003F7877" w:rsidRDefault="003F7877" w:rsidP="003F7877">
            <w:pPr>
              <w:spacing w:after="0" w:line="240" w:lineRule="auto"/>
              <w:rPr>
                <w:rFonts w:ascii="Segoe UI Semibold" w:eastAsia="Times New Roman" w:hAnsi="Segoe UI Semibold" w:cs="Segoe UI Semibold"/>
                <w:color w:val="222222"/>
                <w:sz w:val="24"/>
                <w:szCs w:val="24"/>
              </w:rPr>
            </w:pPr>
            <w:r w:rsidRPr="003F7877">
              <w:rPr>
                <w:rFonts w:ascii="Segoe UI Semibold" w:eastAsia="Times New Roman" w:hAnsi="Segoe UI Semibold" w:cs="Segoe UI Semibold"/>
                <w:color w:val="222222"/>
                <w:sz w:val="24"/>
                <w:szCs w:val="24"/>
              </w:rPr>
              <w:t>Value</w:t>
            </w:r>
          </w:p>
        </w:tc>
      </w:tr>
      <w:tr w:rsidR="003F7877" w:rsidRPr="003F7877" w14:paraId="33E60E3D"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AA5421C"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Target type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0E608A3"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Backend pool</w:t>
            </w:r>
          </w:p>
        </w:tc>
      </w:tr>
      <w:tr w:rsidR="003F7877" w:rsidRPr="003F7877" w14:paraId="7A67DE0F"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BBCF668"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Backend target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B45A8C2"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az104-06-appgw5-be1</w:t>
            </w:r>
          </w:p>
        </w:tc>
      </w:tr>
      <w:tr w:rsidR="003F7877" w:rsidRPr="003F7877" w14:paraId="48511CE8"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DBEDF81"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Backend settings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E915406"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Add new</w:t>
            </w:r>
          </w:p>
        </w:tc>
      </w:tr>
      <w:tr w:rsidR="003F7877" w:rsidRPr="003F7877" w14:paraId="4F6AEDEE"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ACEC8FE"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Backend settings 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A01BAE0"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az104-06-appgw5-http1</w:t>
            </w:r>
          </w:p>
        </w:tc>
      </w:tr>
      <w:tr w:rsidR="003F7877" w:rsidRPr="003F7877" w14:paraId="209C3C50"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4369309"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Backend protocol</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CB3965D"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HTTP</w:t>
            </w:r>
          </w:p>
        </w:tc>
      </w:tr>
      <w:tr w:rsidR="003F7877" w:rsidRPr="003F7877" w14:paraId="280C531C"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4C28A54"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Backend port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6417402"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80</w:t>
            </w:r>
          </w:p>
        </w:tc>
      </w:tr>
      <w:tr w:rsidR="003F7877" w:rsidRPr="003F7877" w14:paraId="722AAF9F"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DD1F9A"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Additional settings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D124D41"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take the defaults</w:t>
            </w:r>
          </w:p>
        </w:tc>
      </w:tr>
      <w:tr w:rsidR="003F7877" w:rsidRPr="003F7877" w14:paraId="1BC44BFB" w14:textId="77777777" w:rsidTr="003F7877">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AA04E16"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color w:val="222222"/>
                <w:sz w:val="24"/>
                <w:szCs w:val="24"/>
              </w:rPr>
              <w:t>Host 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2E08E6A" w14:textId="77777777" w:rsidR="003F7877" w:rsidRPr="003F7877" w:rsidRDefault="003F7877" w:rsidP="003F7877">
            <w:pPr>
              <w:spacing w:after="0" w:line="240" w:lineRule="auto"/>
              <w:rPr>
                <w:rFonts w:ascii="Segoe UI" w:eastAsia="Times New Roman" w:hAnsi="Segoe UI" w:cs="Segoe UI"/>
                <w:color w:val="222222"/>
                <w:sz w:val="24"/>
                <w:szCs w:val="24"/>
              </w:rPr>
            </w:pPr>
            <w:r w:rsidRPr="003F7877">
              <w:rPr>
                <w:rFonts w:ascii="Segoe UI" w:eastAsia="Times New Roman" w:hAnsi="Segoe UI" w:cs="Segoe UI"/>
                <w:b/>
                <w:bCs/>
                <w:color w:val="222222"/>
                <w:sz w:val="24"/>
                <w:szCs w:val="24"/>
              </w:rPr>
              <w:t>take the defaults</w:t>
            </w:r>
          </w:p>
        </w:tc>
      </w:tr>
    </w:tbl>
    <w:p w14:paraId="4E85AA1D" w14:textId="2016A786" w:rsidR="003F7877" w:rsidRDefault="003F7877" w:rsidP="008F524A">
      <w:pPr>
        <w:rPr>
          <w:rFonts w:ascii="Segoe UI" w:hAnsi="Segoe UI" w:cs="Segoe UI"/>
        </w:rPr>
      </w:pPr>
    </w:p>
    <w:p w14:paraId="20259506" w14:textId="1DF5504C" w:rsidR="003F7877" w:rsidRDefault="003F7877" w:rsidP="008F524A">
      <w:pPr>
        <w:rPr>
          <w:rFonts w:ascii="Segoe UI" w:hAnsi="Segoe UI" w:cs="Segoe UI"/>
          <w:b/>
          <w:bCs/>
        </w:rPr>
      </w:pPr>
      <w:r>
        <w:rPr>
          <w:rFonts w:ascii="Segoe UI" w:hAnsi="Segoe UI" w:cs="Segoe UI"/>
        </w:rPr>
        <w:t xml:space="preserve">After this we go to </w:t>
      </w:r>
      <w:r>
        <w:rPr>
          <w:rFonts w:ascii="Segoe UI" w:hAnsi="Segoe UI" w:cs="Segoe UI"/>
          <w:b/>
          <w:bCs/>
        </w:rPr>
        <w:t xml:space="preserve">Review + create </w:t>
      </w:r>
      <w:r>
        <w:rPr>
          <w:rFonts w:ascii="Segoe UI" w:hAnsi="Segoe UI" w:cs="Segoe UI"/>
        </w:rPr>
        <w:t xml:space="preserve">and then </w:t>
      </w:r>
      <w:r>
        <w:rPr>
          <w:rFonts w:ascii="Segoe UI" w:hAnsi="Segoe UI" w:cs="Segoe UI"/>
          <w:b/>
          <w:bCs/>
        </w:rPr>
        <w:t>Create.</w:t>
      </w:r>
    </w:p>
    <w:p w14:paraId="671645A7" w14:textId="07BBCDC5" w:rsidR="003F7877" w:rsidRDefault="003F7877" w:rsidP="008F524A">
      <w:pPr>
        <w:rPr>
          <w:rFonts w:ascii="Segoe UI" w:hAnsi="Segoe UI" w:cs="Segoe UI"/>
          <w:b/>
          <w:bCs/>
        </w:rPr>
      </w:pPr>
      <w:r>
        <w:rPr>
          <w:rFonts w:ascii="Segoe UI" w:hAnsi="Segoe UI" w:cs="Segoe UI"/>
          <w:b/>
          <w:bCs/>
          <w:noProof/>
        </w:rPr>
        <w:drawing>
          <wp:inline distT="0" distB="0" distL="0" distR="0" wp14:anchorId="413B5036" wp14:editId="14B90F5E">
            <wp:extent cx="5934075" cy="240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14:paraId="4AD1B4F7" w14:textId="485F30EC" w:rsidR="003F7877" w:rsidRDefault="003F7877" w:rsidP="008F524A">
      <w:pPr>
        <w:rPr>
          <w:rFonts w:ascii="Segoe UI" w:hAnsi="Segoe UI" w:cs="Segoe UI"/>
          <w:color w:val="222222"/>
          <w:shd w:val="clear" w:color="auto" w:fill="FFFFFF"/>
        </w:rPr>
      </w:pPr>
      <w:r>
        <w:rPr>
          <w:rFonts w:ascii="Segoe UI" w:hAnsi="Segoe UI" w:cs="Segoe UI"/>
        </w:rPr>
        <w:t xml:space="preserve">We then navigate to the resource, click on </w:t>
      </w:r>
      <w:r>
        <w:rPr>
          <w:rStyle w:val="Strong"/>
          <w:rFonts w:ascii="Segoe UI" w:hAnsi="Segoe UI" w:cs="Segoe UI"/>
          <w:color w:val="222222"/>
          <w:shd w:val="clear" w:color="auto" w:fill="FFFFFF"/>
        </w:rPr>
        <w:t>az104-06-appgw5</w:t>
      </w:r>
      <w:r>
        <w:rPr>
          <w:rStyle w:val="Strong"/>
          <w:rFonts w:ascii="Segoe UI" w:hAnsi="Segoe UI" w:cs="Segoe UI"/>
          <w:color w:val="222222"/>
          <w:shd w:val="clear" w:color="auto" w:fill="FFFFFF"/>
        </w:rPr>
        <w:t xml:space="preserve"> </w:t>
      </w:r>
      <w:r>
        <w:rPr>
          <w:rFonts w:ascii="Segoe UI" w:hAnsi="Segoe UI" w:cs="Segoe UI"/>
          <w:color w:val="222222"/>
          <w:shd w:val="clear" w:color="auto" w:fill="FFFFFF"/>
        </w:rPr>
        <w:t>Application Gateway blade</w:t>
      </w:r>
      <w:r>
        <w:rPr>
          <w:rFonts w:ascii="Segoe UI" w:hAnsi="Segoe UI" w:cs="Segoe UI"/>
          <w:color w:val="222222"/>
          <w:shd w:val="clear" w:color="auto" w:fill="FFFFFF"/>
        </w:rPr>
        <w:t xml:space="preserve">, </w:t>
      </w:r>
      <w:r>
        <w:rPr>
          <w:rFonts w:ascii="Segoe UI" w:hAnsi="Segoe UI" w:cs="Segoe UI"/>
        </w:rPr>
        <w:t xml:space="preserve">copy the </w:t>
      </w:r>
      <w:r>
        <w:rPr>
          <w:rFonts w:ascii="Segoe UI" w:hAnsi="Segoe UI" w:cs="Segoe UI"/>
          <w:b/>
          <w:bCs/>
        </w:rPr>
        <w:t xml:space="preserve">Frontend public IP address, </w:t>
      </w:r>
      <w:r>
        <w:rPr>
          <w:rFonts w:ascii="Segoe UI" w:hAnsi="Segoe UI" w:cs="Segoe UI"/>
        </w:rPr>
        <w:t xml:space="preserve">and past it in a browser to verify the message </w:t>
      </w:r>
      <w:r>
        <w:rPr>
          <w:rStyle w:val="Strong"/>
          <w:rFonts w:ascii="Segoe UI" w:hAnsi="Segoe UI" w:cs="Segoe UI"/>
          <w:color w:val="222222"/>
          <w:shd w:val="clear" w:color="auto" w:fill="FFFFFF"/>
        </w:rPr>
        <w:t>Hello World from az104-06-vm2</w:t>
      </w:r>
      <w:r>
        <w:rPr>
          <w:rFonts w:ascii="Segoe UI" w:hAnsi="Segoe UI" w:cs="Segoe UI"/>
          <w:color w:val="222222"/>
          <w:shd w:val="clear" w:color="auto" w:fill="FFFFFF"/>
        </w:rPr>
        <w:t> or </w:t>
      </w:r>
      <w:r>
        <w:rPr>
          <w:rStyle w:val="Strong"/>
          <w:rFonts w:ascii="Segoe UI" w:hAnsi="Segoe UI" w:cs="Segoe UI"/>
          <w:color w:val="222222"/>
          <w:shd w:val="clear" w:color="auto" w:fill="FFFFFF"/>
        </w:rPr>
        <w:t>Hello World from az104-06-vm3</w:t>
      </w:r>
      <w:r>
        <w:rPr>
          <w:rFonts w:ascii="Segoe UI" w:hAnsi="Segoe UI" w:cs="Segoe UI"/>
          <w:color w:val="222222"/>
          <w:shd w:val="clear" w:color="auto" w:fill="FFFFFF"/>
        </w:rPr>
        <w:t xml:space="preserve"> with refreshing the window.</w:t>
      </w:r>
    </w:p>
    <w:p w14:paraId="06E4AC39" w14:textId="1F2E4BC1" w:rsidR="005D4A72" w:rsidRPr="003F7877" w:rsidRDefault="005D4A72" w:rsidP="008F524A">
      <w:pPr>
        <w:rPr>
          <w:rFonts w:ascii="Segoe UI" w:hAnsi="Segoe UI" w:cs="Segoe UI"/>
        </w:rPr>
      </w:pPr>
      <w:r>
        <w:rPr>
          <w:rFonts w:ascii="Segoe UI" w:hAnsi="Segoe UI" w:cs="Segoe UI"/>
          <w:color w:val="222222"/>
          <w:shd w:val="clear" w:color="auto" w:fill="FFFFFF"/>
        </w:rPr>
        <w:t>We can now clean up the resources.</w:t>
      </w:r>
    </w:p>
    <w:sectPr w:rsidR="005D4A72" w:rsidRPr="003F7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A4F95"/>
    <w:multiLevelType w:val="multilevel"/>
    <w:tmpl w:val="A5C6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1D"/>
    <w:rsid w:val="000501F8"/>
    <w:rsid w:val="001A2E65"/>
    <w:rsid w:val="002B4188"/>
    <w:rsid w:val="00350F3C"/>
    <w:rsid w:val="003B765A"/>
    <w:rsid w:val="003C5A01"/>
    <w:rsid w:val="003F7877"/>
    <w:rsid w:val="00595363"/>
    <w:rsid w:val="005D202E"/>
    <w:rsid w:val="005D4A72"/>
    <w:rsid w:val="006B309B"/>
    <w:rsid w:val="006C2076"/>
    <w:rsid w:val="006D5BDB"/>
    <w:rsid w:val="007211C1"/>
    <w:rsid w:val="00726849"/>
    <w:rsid w:val="007D4E1E"/>
    <w:rsid w:val="007F4419"/>
    <w:rsid w:val="00863966"/>
    <w:rsid w:val="008F524A"/>
    <w:rsid w:val="009D2A1D"/>
    <w:rsid w:val="00E03B23"/>
    <w:rsid w:val="00FE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85E4"/>
  <w15:chartTrackingRefBased/>
  <w15:docId w15:val="{D2032A4B-E6A1-4FCC-BC2C-67A517DE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1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50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01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01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1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01F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501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501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01F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501F8"/>
    <w:rPr>
      <w:color w:val="0563C1" w:themeColor="hyperlink"/>
      <w:u w:val="single"/>
    </w:rPr>
  </w:style>
  <w:style w:type="character" w:styleId="Strong">
    <w:name w:val="Strong"/>
    <w:basedOn w:val="DefaultParagraphFont"/>
    <w:uiPriority w:val="22"/>
    <w:qFormat/>
    <w:rsid w:val="006C20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4279">
      <w:bodyDiv w:val="1"/>
      <w:marLeft w:val="0"/>
      <w:marRight w:val="0"/>
      <w:marTop w:val="0"/>
      <w:marBottom w:val="0"/>
      <w:divBdr>
        <w:top w:val="none" w:sz="0" w:space="0" w:color="auto"/>
        <w:left w:val="none" w:sz="0" w:space="0" w:color="auto"/>
        <w:bottom w:val="none" w:sz="0" w:space="0" w:color="auto"/>
        <w:right w:val="none" w:sz="0" w:space="0" w:color="auto"/>
      </w:divBdr>
    </w:div>
    <w:div w:id="102069166">
      <w:bodyDiv w:val="1"/>
      <w:marLeft w:val="0"/>
      <w:marRight w:val="0"/>
      <w:marTop w:val="0"/>
      <w:marBottom w:val="0"/>
      <w:divBdr>
        <w:top w:val="none" w:sz="0" w:space="0" w:color="auto"/>
        <w:left w:val="none" w:sz="0" w:space="0" w:color="auto"/>
        <w:bottom w:val="none" w:sz="0" w:space="0" w:color="auto"/>
        <w:right w:val="none" w:sz="0" w:space="0" w:color="auto"/>
      </w:divBdr>
    </w:div>
    <w:div w:id="116994079">
      <w:bodyDiv w:val="1"/>
      <w:marLeft w:val="0"/>
      <w:marRight w:val="0"/>
      <w:marTop w:val="0"/>
      <w:marBottom w:val="0"/>
      <w:divBdr>
        <w:top w:val="none" w:sz="0" w:space="0" w:color="auto"/>
        <w:left w:val="none" w:sz="0" w:space="0" w:color="auto"/>
        <w:bottom w:val="none" w:sz="0" w:space="0" w:color="auto"/>
        <w:right w:val="none" w:sz="0" w:space="0" w:color="auto"/>
      </w:divBdr>
    </w:div>
    <w:div w:id="193231507">
      <w:bodyDiv w:val="1"/>
      <w:marLeft w:val="0"/>
      <w:marRight w:val="0"/>
      <w:marTop w:val="0"/>
      <w:marBottom w:val="0"/>
      <w:divBdr>
        <w:top w:val="none" w:sz="0" w:space="0" w:color="auto"/>
        <w:left w:val="none" w:sz="0" w:space="0" w:color="auto"/>
        <w:bottom w:val="none" w:sz="0" w:space="0" w:color="auto"/>
        <w:right w:val="none" w:sz="0" w:space="0" w:color="auto"/>
      </w:divBdr>
    </w:div>
    <w:div w:id="242691127">
      <w:bodyDiv w:val="1"/>
      <w:marLeft w:val="0"/>
      <w:marRight w:val="0"/>
      <w:marTop w:val="0"/>
      <w:marBottom w:val="0"/>
      <w:divBdr>
        <w:top w:val="none" w:sz="0" w:space="0" w:color="auto"/>
        <w:left w:val="none" w:sz="0" w:space="0" w:color="auto"/>
        <w:bottom w:val="none" w:sz="0" w:space="0" w:color="auto"/>
        <w:right w:val="none" w:sz="0" w:space="0" w:color="auto"/>
      </w:divBdr>
    </w:div>
    <w:div w:id="296840404">
      <w:bodyDiv w:val="1"/>
      <w:marLeft w:val="0"/>
      <w:marRight w:val="0"/>
      <w:marTop w:val="0"/>
      <w:marBottom w:val="0"/>
      <w:divBdr>
        <w:top w:val="none" w:sz="0" w:space="0" w:color="auto"/>
        <w:left w:val="none" w:sz="0" w:space="0" w:color="auto"/>
        <w:bottom w:val="none" w:sz="0" w:space="0" w:color="auto"/>
        <w:right w:val="none" w:sz="0" w:space="0" w:color="auto"/>
      </w:divBdr>
    </w:div>
    <w:div w:id="325209708">
      <w:bodyDiv w:val="1"/>
      <w:marLeft w:val="0"/>
      <w:marRight w:val="0"/>
      <w:marTop w:val="0"/>
      <w:marBottom w:val="0"/>
      <w:divBdr>
        <w:top w:val="none" w:sz="0" w:space="0" w:color="auto"/>
        <w:left w:val="none" w:sz="0" w:space="0" w:color="auto"/>
        <w:bottom w:val="none" w:sz="0" w:space="0" w:color="auto"/>
        <w:right w:val="none" w:sz="0" w:space="0" w:color="auto"/>
      </w:divBdr>
    </w:div>
    <w:div w:id="393309480">
      <w:bodyDiv w:val="1"/>
      <w:marLeft w:val="0"/>
      <w:marRight w:val="0"/>
      <w:marTop w:val="0"/>
      <w:marBottom w:val="0"/>
      <w:divBdr>
        <w:top w:val="none" w:sz="0" w:space="0" w:color="auto"/>
        <w:left w:val="none" w:sz="0" w:space="0" w:color="auto"/>
        <w:bottom w:val="none" w:sz="0" w:space="0" w:color="auto"/>
        <w:right w:val="none" w:sz="0" w:space="0" w:color="auto"/>
      </w:divBdr>
    </w:div>
    <w:div w:id="441535925">
      <w:bodyDiv w:val="1"/>
      <w:marLeft w:val="0"/>
      <w:marRight w:val="0"/>
      <w:marTop w:val="0"/>
      <w:marBottom w:val="0"/>
      <w:divBdr>
        <w:top w:val="none" w:sz="0" w:space="0" w:color="auto"/>
        <w:left w:val="none" w:sz="0" w:space="0" w:color="auto"/>
        <w:bottom w:val="none" w:sz="0" w:space="0" w:color="auto"/>
        <w:right w:val="none" w:sz="0" w:space="0" w:color="auto"/>
      </w:divBdr>
    </w:div>
    <w:div w:id="452602679">
      <w:bodyDiv w:val="1"/>
      <w:marLeft w:val="0"/>
      <w:marRight w:val="0"/>
      <w:marTop w:val="0"/>
      <w:marBottom w:val="0"/>
      <w:divBdr>
        <w:top w:val="none" w:sz="0" w:space="0" w:color="auto"/>
        <w:left w:val="none" w:sz="0" w:space="0" w:color="auto"/>
        <w:bottom w:val="none" w:sz="0" w:space="0" w:color="auto"/>
        <w:right w:val="none" w:sz="0" w:space="0" w:color="auto"/>
      </w:divBdr>
    </w:div>
    <w:div w:id="481697750">
      <w:bodyDiv w:val="1"/>
      <w:marLeft w:val="0"/>
      <w:marRight w:val="0"/>
      <w:marTop w:val="0"/>
      <w:marBottom w:val="0"/>
      <w:divBdr>
        <w:top w:val="none" w:sz="0" w:space="0" w:color="auto"/>
        <w:left w:val="none" w:sz="0" w:space="0" w:color="auto"/>
        <w:bottom w:val="none" w:sz="0" w:space="0" w:color="auto"/>
        <w:right w:val="none" w:sz="0" w:space="0" w:color="auto"/>
      </w:divBdr>
    </w:div>
    <w:div w:id="631521926">
      <w:bodyDiv w:val="1"/>
      <w:marLeft w:val="0"/>
      <w:marRight w:val="0"/>
      <w:marTop w:val="0"/>
      <w:marBottom w:val="0"/>
      <w:divBdr>
        <w:top w:val="none" w:sz="0" w:space="0" w:color="auto"/>
        <w:left w:val="none" w:sz="0" w:space="0" w:color="auto"/>
        <w:bottom w:val="none" w:sz="0" w:space="0" w:color="auto"/>
        <w:right w:val="none" w:sz="0" w:space="0" w:color="auto"/>
      </w:divBdr>
    </w:div>
    <w:div w:id="675498338">
      <w:bodyDiv w:val="1"/>
      <w:marLeft w:val="0"/>
      <w:marRight w:val="0"/>
      <w:marTop w:val="0"/>
      <w:marBottom w:val="0"/>
      <w:divBdr>
        <w:top w:val="none" w:sz="0" w:space="0" w:color="auto"/>
        <w:left w:val="none" w:sz="0" w:space="0" w:color="auto"/>
        <w:bottom w:val="none" w:sz="0" w:space="0" w:color="auto"/>
        <w:right w:val="none" w:sz="0" w:space="0" w:color="auto"/>
      </w:divBdr>
    </w:div>
    <w:div w:id="691880332">
      <w:bodyDiv w:val="1"/>
      <w:marLeft w:val="0"/>
      <w:marRight w:val="0"/>
      <w:marTop w:val="0"/>
      <w:marBottom w:val="0"/>
      <w:divBdr>
        <w:top w:val="none" w:sz="0" w:space="0" w:color="auto"/>
        <w:left w:val="none" w:sz="0" w:space="0" w:color="auto"/>
        <w:bottom w:val="none" w:sz="0" w:space="0" w:color="auto"/>
        <w:right w:val="none" w:sz="0" w:space="0" w:color="auto"/>
      </w:divBdr>
    </w:div>
    <w:div w:id="696857435">
      <w:bodyDiv w:val="1"/>
      <w:marLeft w:val="0"/>
      <w:marRight w:val="0"/>
      <w:marTop w:val="0"/>
      <w:marBottom w:val="0"/>
      <w:divBdr>
        <w:top w:val="none" w:sz="0" w:space="0" w:color="auto"/>
        <w:left w:val="none" w:sz="0" w:space="0" w:color="auto"/>
        <w:bottom w:val="none" w:sz="0" w:space="0" w:color="auto"/>
        <w:right w:val="none" w:sz="0" w:space="0" w:color="auto"/>
      </w:divBdr>
    </w:div>
    <w:div w:id="711347837">
      <w:bodyDiv w:val="1"/>
      <w:marLeft w:val="0"/>
      <w:marRight w:val="0"/>
      <w:marTop w:val="0"/>
      <w:marBottom w:val="0"/>
      <w:divBdr>
        <w:top w:val="none" w:sz="0" w:space="0" w:color="auto"/>
        <w:left w:val="none" w:sz="0" w:space="0" w:color="auto"/>
        <w:bottom w:val="none" w:sz="0" w:space="0" w:color="auto"/>
        <w:right w:val="none" w:sz="0" w:space="0" w:color="auto"/>
      </w:divBdr>
    </w:div>
    <w:div w:id="795637930">
      <w:bodyDiv w:val="1"/>
      <w:marLeft w:val="0"/>
      <w:marRight w:val="0"/>
      <w:marTop w:val="0"/>
      <w:marBottom w:val="0"/>
      <w:divBdr>
        <w:top w:val="none" w:sz="0" w:space="0" w:color="auto"/>
        <w:left w:val="none" w:sz="0" w:space="0" w:color="auto"/>
        <w:bottom w:val="none" w:sz="0" w:space="0" w:color="auto"/>
        <w:right w:val="none" w:sz="0" w:space="0" w:color="auto"/>
      </w:divBdr>
    </w:div>
    <w:div w:id="799616255">
      <w:bodyDiv w:val="1"/>
      <w:marLeft w:val="0"/>
      <w:marRight w:val="0"/>
      <w:marTop w:val="0"/>
      <w:marBottom w:val="0"/>
      <w:divBdr>
        <w:top w:val="none" w:sz="0" w:space="0" w:color="auto"/>
        <w:left w:val="none" w:sz="0" w:space="0" w:color="auto"/>
        <w:bottom w:val="none" w:sz="0" w:space="0" w:color="auto"/>
        <w:right w:val="none" w:sz="0" w:space="0" w:color="auto"/>
      </w:divBdr>
    </w:div>
    <w:div w:id="848103711">
      <w:bodyDiv w:val="1"/>
      <w:marLeft w:val="0"/>
      <w:marRight w:val="0"/>
      <w:marTop w:val="0"/>
      <w:marBottom w:val="0"/>
      <w:divBdr>
        <w:top w:val="none" w:sz="0" w:space="0" w:color="auto"/>
        <w:left w:val="none" w:sz="0" w:space="0" w:color="auto"/>
        <w:bottom w:val="none" w:sz="0" w:space="0" w:color="auto"/>
        <w:right w:val="none" w:sz="0" w:space="0" w:color="auto"/>
      </w:divBdr>
    </w:div>
    <w:div w:id="943659407">
      <w:bodyDiv w:val="1"/>
      <w:marLeft w:val="0"/>
      <w:marRight w:val="0"/>
      <w:marTop w:val="0"/>
      <w:marBottom w:val="0"/>
      <w:divBdr>
        <w:top w:val="none" w:sz="0" w:space="0" w:color="auto"/>
        <w:left w:val="none" w:sz="0" w:space="0" w:color="auto"/>
        <w:bottom w:val="none" w:sz="0" w:space="0" w:color="auto"/>
        <w:right w:val="none" w:sz="0" w:space="0" w:color="auto"/>
      </w:divBdr>
    </w:div>
    <w:div w:id="946237888">
      <w:bodyDiv w:val="1"/>
      <w:marLeft w:val="0"/>
      <w:marRight w:val="0"/>
      <w:marTop w:val="0"/>
      <w:marBottom w:val="0"/>
      <w:divBdr>
        <w:top w:val="none" w:sz="0" w:space="0" w:color="auto"/>
        <w:left w:val="none" w:sz="0" w:space="0" w:color="auto"/>
        <w:bottom w:val="none" w:sz="0" w:space="0" w:color="auto"/>
        <w:right w:val="none" w:sz="0" w:space="0" w:color="auto"/>
      </w:divBdr>
    </w:div>
    <w:div w:id="1008219519">
      <w:bodyDiv w:val="1"/>
      <w:marLeft w:val="0"/>
      <w:marRight w:val="0"/>
      <w:marTop w:val="0"/>
      <w:marBottom w:val="0"/>
      <w:divBdr>
        <w:top w:val="none" w:sz="0" w:space="0" w:color="auto"/>
        <w:left w:val="none" w:sz="0" w:space="0" w:color="auto"/>
        <w:bottom w:val="none" w:sz="0" w:space="0" w:color="auto"/>
        <w:right w:val="none" w:sz="0" w:space="0" w:color="auto"/>
      </w:divBdr>
    </w:div>
    <w:div w:id="1018046213">
      <w:bodyDiv w:val="1"/>
      <w:marLeft w:val="0"/>
      <w:marRight w:val="0"/>
      <w:marTop w:val="0"/>
      <w:marBottom w:val="0"/>
      <w:divBdr>
        <w:top w:val="none" w:sz="0" w:space="0" w:color="auto"/>
        <w:left w:val="none" w:sz="0" w:space="0" w:color="auto"/>
        <w:bottom w:val="none" w:sz="0" w:space="0" w:color="auto"/>
        <w:right w:val="none" w:sz="0" w:space="0" w:color="auto"/>
      </w:divBdr>
    </w:div>
    <w:div w:id="1028720855">
      <w:bodyDiv w:val="1"/>
      <w:marLeft w:val="0"/>
      <w:marRight w:val="0"/>
      <w:marTop w:val="0"/>
      <w:marBottom w:val="0"/>
      <w:divBdr>
        <w:top w:val="none" w:sz="0" w:space="0" w:color="auto"/>
        <w:left w:val="none" w:sz="0" w:space="0" w:color="auto"/>
        <w:bottom w:val="none" w:sz="0" w:space="0" w:color="auto"/>
        <w:right w:val="none" w:sz="0" w:space="0" w:color="auto"/>
      </w:divBdr>
    </w:div>
    <w:div w:id="1049694826">
      <w:bodyDiv w:val="1"/>
      <w:marLeft w:val="0"/>
      <w:marRight w:val="0"/>
      <w:marTop w:val="0"/>
      <w:marBottom w:val="0"/>
      <w:divBdr>
        <w:top w:val="none" w:sz="0" w:space="0" w:color="auto"/>
        <w:left w:val="none" w:sz="0" w:space="0" w:color="auto"/>
        <w:bottom w:val="none" w:sz="0" w:space="0" w:color="auto"/>
        <w:right w:val="none" w:sz="0" w:space="0" w:color="auto"/>
      </w:divBdr>
    </w:div>
    <w:div w:id="1146552686">
      <w:bodyDiv w:val="1"/>
      <w:marLeft w:val="0"/>
      <w:marRight w:val="0"/>
      <w:marTop w:val="0"/>
      <w:marBottom w:val="0"/>
      <w:divBdr>
        <w:top w:val="none" w:sz="0" w:space="0" w:color="auto"/>
        <w:left w:val="none" w:sz="0" w:space="0" w:color="auto"/>
        <w:bottom w:val="none" w:sz="0" w:space="0" w:color="auto"/>
        <w:right w:val="none" w:sz="0" w:space="0" w:color="auto"/>
      </w:divBdr>
    </w:div>
    <w:div w:id="1177770335">
      <w:bodyDiv w:val="1"/>
      <w:marLeft w:val="0"/>
      <w:marRight w:val="0"/>
      <w:marTop w:val="0"/>
      <w:marBottom w:val="0"/>
      <w:divBdr>
        <w:top w:val="none" w:sz="0" w:space="0" w:color="auto"/>
        <w:left w:val="none" w:sz="0" w:space="0" w:color="auto"/>
        <w:bottom w:val="none" w:sz="0" w:space="0" w:color="auto"/>
        <w:right w:val="none" w:sz="0" w:space="0" w:color="auto"/>
      </w:divBdr>
    </w:div>
    <w:div w:id="1179080750">
      <w:bodyDiv w:val="1"/>
      <w:marLeft w:val="0"/>
      <w:marRight w:val="0"/>
      <w:marTop w:val="0"/>
      <w:marBottom w:val="0"/>
      <w:divBdr>
        <w:top w:val="none" w:sz="0" w:space="0" w:color="auto"/>
        <w:left w:val="none" w:sz="0" w:space="0" w:color="auto"/>
        <w:bottom w:val="none" w:sz="0" w:space="0" w:color="auto"/>
        <w:right w:val="none" w:sz="0" w:space="0" w:color="auto"/>
      </w:divBdr>
    </w:div>
    <w:div w:id="1280455766">
      <w:bodyDiv w:val="1"/>
      <w:marLeft w:val="0"/>
      <w:marRight w:val="0"/>
      <w:marTop w:val="0"/>
      <w:marBottom w:val="0"/>
      <w:divBdr>
        <w:top w:val="none" w:sz="0" w:space="0" w:color="auto"/>
        <w:left w:val="none" w:sz="0" w:space="0" w:color="auto"/>
        <w:bottom w:val="none" w:sz="0" w:space="0" w:color="auto"/>
        <w:right w:val="none" w:sz="0" w:space="0" w:color="auto"/>
      </w:divBdr>
    </w:div>
    <w:div w:id="1343894225">
      <w:bodyDiv w:val="1"/>
      <w:marLeft w:val="0"/>
      <w:marRight w:val="0"/>
      <w:marTop w:val="0"/>
      <w:marBottom w:val="0"/>
      <w:divBdr>
        <w:top w:val="none" w:sz="0" w:space="0" w:color="auto"/>
        <w:left w:val="none" w:sz="0" w:space="0" w:color="auto"/>
        <w:bottom w:val="none" w:sz="0" w:space="0" w:color="auto"/>
        <w:right w:val="none" w:sz="0" w:space="0" w:color="auto"/>
      </w:divBdr>
    </w:div>
    <w:div w:id="1417435944">
      <w:bodyDiv w:val="1"/>
      <w:marLeft w:val="0"/>
      <w:marRight w:val="0"/>
      <w:marTop w:val="0"/>
      <w:marBottom w:val="0"/>
      <w:divBdr>
        <w:top w:val="none" w:sz="0" w:space="0" w:color="auto"/>
        <w:left w:val="none" w:sz="0" w:space="0" w:color="auto"/>
        <w:bottom w:val="none" w:sz="0" w:space="0" w:color="auto"/>
        <w:right w:val="none" w:sz="0" w:space="0" w:color="auto"/>
      </w:divBdr>
    </w:div>
    <w:div w:id="1461143575">
      <w:bodyDiv w:val="1"/>
      <w:marLeft w:val="0"/>
      <w:marRight w:val="0"/>
      <w:marTop w:val="0"/>
      <w:marBottom w:val="0"/>
      <w:divBdr>
        <w:top w:val="none" w:sz="0" w:space="0" w:color="auto"/>
        <w:left w:val="none" w:sz="0" w:space="0" w:color="auto"/>
        <w:bottom w:val="none" w:sz="0" w:space="0" w:color="auto"/>
        <w:right w:val="none" w:sz="0" w:space="0" w:color="auto"/>
      </w:divBdr>
    </w:div>
    <w:div w:id="1483889492">
      <w:bodyDiv w:val="1"/>
      <w:marLeft w:val="0"/>
      <w:marRight w:val="0"/>
      <w:marTop w:val="0"/>
      <w:marBottom w:val="0"/>
      <w:divBdr>
        <w:top w:val="none" w:sz="0" w:space="0" w:color="auto"/>
        <w:left w:val="none" w:sz="0" w:space="0" w:color="auto"/>
        <w:bottom w:val="none" w:sz="0" w:space="0" w:color="auto"/>
        <w:right w:val="none" w:sz="0" w:space="0" w:color="auto"/>
      </w:divBdr>
    </w:div>
    <w:div w:id="1637252891">
      <w:bodyDiv w:val="1"/>
      <w:marLeft w:val="0"/>
      <w:marRight w:val="0"/>
      <w:marTop w:val="0"/>
      <w:marBottom w:val="0"/>
      <w:divBdr>
        <w:top w:val="none" w:sz="0" w:space="0" w:color="auto"/>
        <w:left w:val="none" w:sz="0" w:space="0" w:color="auto"/>
        <w:bottom w:val="none" w:sz="0" w:space="0" w:color="auto"/>
        <w:right w:val="none" w:sz="0" w:space="0" w:color="auto"/>
      </w:divBdr>
    </w:div>
    <w:div w:id="1816793138">
      <w:bodyDiv w:val="1"/>
      <w:marLeft w:val="0"/>
      <w:marRight w:val="0"/>
      <w:marTop w:val="0"/>
      <w:marBottom w:val="0"/>
      <w:divBdr>
        <w:top w:val="none" w:sz="0" w:space="0" w:color="auto"/>
        <w:left w:val="none" w:sz="0" w:space="0" w:color="auto"/>
        <w:bottom w:val="none" w:sz="0" w:space="0" w:color="auto"/>
        <w:right w:val="none" w:sz="0" w:space="0" w:color="auto"/>
      </w:divBdr>
    </w:div>
    <w:div w:id="1821530490">
      <w:bodyDiv w:val="1"/>
      <w:marLeft w:val="0"/>
      <w:marRight w:val="0"/>
      <w:marTop w:val="0"/>
      <w:marBottom w:val="0"/>
      <w:divBdr>
        <w:top w:val="none" w:sz="0" w:space="0" w:color="auto"/>
        <w:left w:val="none" w:sz="0" w:space="0" w:color="auto"/>
        <w:bottom w:val="none" w:sz="0" w:space="0" w:color="auto"/>
        <w:right w:val="none" w:sz="0" w:space="0" w:color="auto"/>
      </w:divBdr>
    </w:div>
    <w:div w:id="1875076531">
      <w:bodyDiv w:val="1"/>
      <w:marLeft w:val="0"/>
      <w:marRight w:val="0"/>
      <w:marTop w:val="0"/>
      <w:marBottom w:val="0"/>
      <w:divBdr>
        <w:top w:val="none" w:sz="0" w:space="0" w:color="auto"/>
        <w:left w:val="none" w:sz="0" w:space="0" w:color="auto"/>
        <w:bottom w:val="none" w:sz="0" w:space="0" w:color="auto"/>
        <w:right w:val="none" w:sz="0" w:space="0" w:color="auto"/>
      </w:divBdr>
    </w:div>
    <w:div w:id="1920796514">
      <w:bodyDiv w:val="1"/>
      <w:marLeft w:val="0"/>
      <w:marRight w:val="0"/>
      <w:marTop w:val="0"/>
      <w:marBottom w:val="0"/>
      <w:divBdr>
        <w:top w:val="none" w:sz="0" w:space="0" w:color="auto"/>
        <w:left w:val="none" w:sz="0" w:space="0" w:color="auto"/>
        <w:bottom w:val="none" w:sz="0" w:space="0" w:color="auto"/>
        <w:right w:val="none" w:sz="0" w:space="0" w:color="auto"/>
      </w:divBdr>
    </w:div>
    <w:div w:id="2063098165">
      <w:bodyDiv w:val="1"/>
      <w:marLeft w:val="0"/>
      <w:marRight w:val="0"/>
      <w:marTop w:val="0"/>
      <w:marBottom w:val="0"/>
      <w:divBdr>
        <w:top w:val="none" w:sz="0" w:space="0" w:color="auto"/>
        <w:left w:val="none" w:sz="0" w:space="0" w:color="auto"/>
        <w:bottom w:val="none" w:sz="0" w:space="0" w:color="auto"/>
        <w:right w:val="none" w:sz="0" w:space="0" w:color="auto"/>
      </w:divBdr>
    </w:div>
    <w:div w:id="2091002686">
      <w:bodyDiv w:val="1"/>
      <w:marLeft w:val="0"/>
      <w:marRight w:val="0"/>
      <w:marTop w:val="0"/>
      <w:marBottom w:val="0"/>
      <w:divBdr>
        <w:top w:val="none" w:sz="0" w:space="0" w:color="auto"/>
        <w:left w:val="none" w:sz="0" w:space="0" w:color="auto"/>
        <w:bottom w:val="none" w:sz="0" w:space="0" w:color="auto"/>
        <w:right w:val="none" w:sz="0" w:space="0" w:color="auto"/>
      </w:divBdr>
    </w:div>
    <w:div w:id="2100910011">
      <w:bodyDiv w:val="1"/>
      <w:marLeft w:val="0"/>
      <w:marRight w:val="0"/>
      <w:marTop w:val="0"/>
      <w:marBottom w:val="0"/>
      <w:divBdr>
        <w:top w:val="none" w:sz="0" w:space="0" w:color="auto"/>
        <w:left w:val="none" w:sz="0" w:space="0" w:color="auto"/>
        <w:bottom w:val="none" w:sz="0" w:space="0" w:color="auto"/>
        <w:right w:val="none" w:sz="0" w:space="0" w:color="auto"/>
      </w:divBdr>
    </w:div>
    <w:div w:id="2136873726">
      <w:bodyDiv w:val="1"/>
      <w:marLeft w:val="0"/>
      <w:marRight w:val="0"/>
      <w:marTop w:val="0"/>
      <w:marBottom w:val="0"/>
      <w:divBdr>
        <w:top w:val="none" w:sz="0" w:space="0" w:color="auto"/>
        <w:left w:val="none" w:sz="0" w:space="0" w:color="auto"/>
        <w:bottom w:val="none" w:sz="0" w:space="0" w:color="auto"/>
        <w:right w:val="none" w:sz="0" w:space="0" w:color="auto"/>
      </w:divBdr>
    </w:div>
    <w:div w:id="21397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icrosoftLearn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20</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Dynamics2</dc:creator>
  <cp:keywords/>
  <dc:description/>
  <cp:lastModifiedBy>T Dynamics2</cp:lastModifiedBy>
  <cp:revision>6</cp:revision>
  <dcterms:created xsi:type="dcterms:W3CDTF">2023-03-23T12:45:00Z</dcterms:created>
  <dcterms:modified xsi:type="dcterms:W3CDTF">2023-03-23T15:41:00Z</dcterms:modified>
</cp:coreProperties>
</file>