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исправления ошибки при печати этикетки в программе. В частности, он содержит пошаговую инструкцию по созданию резервной копии, переходу в режим конфигурации, поиску и редактированию функции, отвечающей за вывод штрихкода на этикетку.&gt;</w:t>
        <w:br/>
        <w:br/>
        <w:t>Перед началом работ, обязательно сделайте резервную копию.</w:t>
        <w:br/>
        <w:br/>
        <w:t>Необходимо перейти в режим «Конфигуратор» и в окне конфигурации раскрыть объект «Справочники» и найти справочник «СА_КлассификаторОбъектовДляСА»(рис.1) и открыть его модуль менеджера(рис.2).</w:t>
        <w:br/>
        <w:br/>
        <w:br/>
        <w:t>![Инструкция_по_исправлению_ошибки_при_печати_этикетки](https://gendalfai.storage.yandexcloud.net/Инструкция_по_исправлению_ошибки_при_печати_этикетки/img_4.png)</w:t>
        <w:br/>
        <w:br/>
        <w:t xml:space="preserve">Рисунок 1 </w:t>
        <w:br/>
        <w:br/>
        <w:t>![Инструкция_по_исправлению_ошибки_при_печати_этикетки](https://gendalfai.storage.yandexcloud.net/Инструкция_по_исправлению_ошибки_при_печати_этикетки/img_3.png)</w:t>
        <w:br/>
        <w:br/>
        <w:t>Рисунок 2</w:t>
        <w:br/>
        <w:br/>
        <w:t>Необходимо найти функцию «ВывестиШтрихкодВЭтикетку» и раскрыть ее (рис.3)</w:t>
        <w:br/>
        <w:br/>
        <w:t>![Инструкция_по_исправлению_ошибки_при_печати_этикетки](https://gendalfai.storage.yandexcloud.net/Инструкция_по_исправлению_ошибки_при_печати_этикетки/img_2.png)</w:t>
        <w:br/>
        <w:br/>
        <w:t xml:space="preserve">Рисунок 3 </w:t>
        <w:br/>
        <w:br/>
        <w:br/>
        <w:t>Далее, необходимо найти выделенный на рисунке 4 фрагмент кода.</w:t>
        <w:br/>
        <w:br/>
        <w:t>![Инструкция_по_исправлению_ошибки_при_печати_этикетки](https://gendalfai.storage.yandexcloud.net/Инструкция_по_исправлению_ошибки_при_печати_этикетки/img_1.png)</w:t>
        <w:br/>
        <w:br/>
        <w:t>Рисунок 4</w:t>
        <w:br/>
        <w:br/>
        <w:br/>
        <w:t>Если ЗначениеШтрихКода = Неопределено Тогда</w:t>
        <w:br/>
        <w:br/>
        <w:tab/>
        <w:tab/>
        <w:t>ЗначениеШтрихКода = СформироватьАбстрактныйШтрихКод(Объект, ТипПечатнойФормы);</w:t>
        <w:br/>
        <w:br/>
        <w:tab/>
        <w:tab/>
        <w:t>ИмяМакетаЭтикетки = "Этикетка";</w:t>
        <w:br/>
        <w:br/>
        <w:tab/>
        <w:tab/>
        <w:t>РазмерШрифтаШК = 28;</w:t>
        <w:br/>
        <w:br/>
        <w:t>КонецЕсли;</w:t>
        <w:br/>
        <w:br/>
        <w:t>И заменить его на данный фрагмент кода:</w:t>
        <w:br/>
        <w:br/>
        <w:br/>
        <w:t>Если ЗначениеШтрихКода = Неопределено Тогда</w:t>
        <w:br/>
        <w:br/>
        <w:tab/>
        <w:t>ЗначениеШтрихКода = СформироватьАбстрактныйШтрихКод(Объект, ТипПечатнойФормы);</w:t>
        <w:br/>
        <w:br/>
        <w:t>КонецЕсли;</w:t>
        <w:br/>
        <w:br/>
        <w:t>ИмяМакетаЭтикетки = "Этикетка";</w:t>
        <w:br/>
        <w:br/>
        <w:t>РазмерШрифтаШК = 28;</w:t>
        <w:br/>
        <w:br/>
        <w:t>По итогу, функция должна выглядеть так, как на рисунке 5.</w:t>
        <w:br/>
        <w:br/>
        <w:br/>
        <w:t>![Инструкция_по_исправлению_ошибки_при_печати_этикетки](https://gendalfai.storage.yandexcloud.net/Инструкция_по_исправлению_ошибки_при_печати_этикетки/img_5.png)</w:t>
        <w:br/>
        <w:br/>
        <w:t>Рисунок 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