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удаления привязанных сканов к конкретной реализации в системе, а также предупреждает о возможных проблемах, связанных с этим процессом. Техподдержка рекомендует выполнять удаление только в сохраненном сеансе и предоставляет пошаговую инструкцию для выборочного удаления документов и скан-образов.&gt;</w:t>
        <w:br/>
        <w:br/>
        <w:t>Вопрос:</w:t>
        <w:br/>
        <w:t xml:space="preserve">Интересует как удалить привязанные сканы к конкретной реализации(то есть выборочно), и возможно ли это в принципе без удаления сеанса, чтобы в просмотре документов 1 выбранная строка перестала быть салатовой, а при открытии просмотра скан-образа из печати там не отображались эти самые, не нужные сканы? </w:t>
        <w:br/>
        <w:br/>
        <w:t>Техподдержка СА ответ:</w:t>
        <w:br/>
        <w:t>Да ,такая возможность есть .Но  делать это  не  рекомендуется  по  причине  того , что  остаются  ссылки в различных  справочниках (как например , СА_Сеансы и СА_Скан-Образы) , приводит к таким ошибкам ,какую  вы приводили ранее при  удалении  образа , а также  ведет  к нарушению  работы  некоторых  внешних  отчетов.</w:t>
        <w:br/>
        <w:t>По этим причинам рекомендуется производить  подобные манипуляции в сохраненном сеасне, а не в закрытом (завершенном)</w:t>
        <w:br/>
        <w:br/>
        <w:t>Как удалить  выборочно  документ :</w:t>
        <w:br/>
        <w:t>1)у пользователя должны  быть права на интерактивное  удаление</w:t>
        <w:br/>
        <w:t>2)зайдите в справочник Сеансы сканирования ... и найдите интересующий вас сеанс.Откройте его .Найдите  нудный  вам документ и удалите его , также  обратив  внимание  на столбец таблицы "скан-образы".Запомните  имя  файла скана. Вам его  тоже нужног  будет  удалить  в справочнике  Скан-образы</w:t>
        <w:br/>
        <w:t>3) зайдите в справочник Скан-Образы ,ищете наименование этого файла и удаляете его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