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91BC8" w14:textId="77777777" w:rsidR="000A4D3D" w:rsidRDefault="000A4D3D" w:rsidP="00E04CBF">
      <w:pPr>
        <w:shd w:val="clear" w:color="auto" w:fill="FFFFFF" w:themeFill="background1"/>
        <w:spacing w:after="100" w:afterAutospacing="1" w:line="240" w:lineRule="auto"/>
        <w:jc w:val="center"/>
        <w:outlineLvl w:val="4"/>
        <w:rPr>
          <w:rFonts w:ascii="Roboto Slab" w:eastAsia="Times New Roman" w:hAnsi="Roboto Slab" w:cs="Times New Roman"/>
          <w:b/>
          <w:bCs/>
          <w:color w:val="373A3C"/>
          <w:sz w:val="24"/>
          <w:szCs w:val="20"/>
          <w:lang w:val="ru-RU"/>
        </w:rPr>
      </w:pPr>
      <w:r>
        <w:rPr>
          <w:rFonts w:ascii="Roboto Slab" w:eastAsia="Times New Roman" w:hAnsi="Roboto Slab" w:cs="Times New Roman"/>
          <w:b/>
          <w:bCs/>
          <w:color w:val="373A3C"/>
          <w:sz w:val="24"/>
          <w:szCs w:val="20"/>
          <w:lang w:val="ru-RU"/>
        </w:rPr>
        <w:t>Практическая работа № 1</w:t>
      </w:r>
    </w:p>
    <w:p w14:paraId="7583D3BE" w14:textId="1AE21EAA" w:rsidR="00E63DA0" w:rsidRDefault="00D9609C" w:rsidP="00E04CBF">
      <w:pPr>
        <w:shd w:val="clear" w:color="auto" w:fill="FFFFFF" w:themeFill="background1"/>
        <w:spacing w:after="100" w:afterAutospacing="1" w:line="240" w:lineRule="auto"/>
        <w:jc w:val="center"/>
        <w:outlineLvl w:val="4"/>
        <w:rPr>
          <w:rFonts w:ascii="Roboto Slab" w:eastAsia="Times New Roman" w:hAnsi="Roboto Slab" w:cs="Times New Roman"/>
          <w:b/>
          <w:bCs/>
          <w:color w:val="373A3C"/>
          <w:sz w:val="24"/>
          <w:szCs w:val="20"/>
          <w:lang w:val="ru-RU"/>
        </w:rPr>
      </w:pPr>
      <w:r w:rsidRPr="00D9609C">
        <w:rPr>
          <w:rFonts w:ascii="Roboto Slab" w:eastAsia="Times New Roman" w:hAnsi="Roboto Slab" w:cs="Times New Roman"/>
          <w:b/>
          <w:bCs/>
          <w:color w:val="373A3C"/>
          <w:sz w:val="24"/>
          <w:szCs w:val="20"/>
          <w:lang w:val="ru-RU"/>
        </w:rPr>
        <w:t xml:space="preserve">Введение в большие данные и </w:t>
      </w:r>
      <w:proofErr w:type="spellStart"/>
      <w:r w:rsidRPr="00D9609C">
        <w:rPr>
          <w:rFonts w:ascii="Roboto Slab" w:eastAsia="Times New Roman" w:hAnsi="Roboto Slab" w:cs="Times New Roman"/>
          <w:b/>
          <w:bCs/>
          <w:color w:val="373A3C"/>
          <w:sz w:val="24"/>
          <w:szCs w:val="20"/>
          <w:lang w:val="ru-RU"/>
        </w:rPr>
        <w:t>NoSQL</w:t>
      </w:r>
      <w:proofErr w:type="spellEnd"/>
      <w:r w:rsidRPr="00D9609C">
        <w:rPr>
          <w:rFonts w:ascii="Roboto Slab" w:eastAsia="Times New Roman" w:hAnsi="Roboto Slab" w:cs="Times New Roman"/>
          <w:b/>
          <w:bCs/>
          <w:color w:val="373A3C"/>
          <w:sz w:val="24"/>
          <w:szCs w:val="20"/>
          <w:lang w:val="ru-RU"/>
        </w:rPr>
        <w:t>-системы</w:t>
      </w:r>
    </w:p>
    <w:p w14:paraId="33D75202" w14:textId="3743583C" w:rsidR="00D9609C" w:rsidRPr="00D9609C" w:rsidRDefault="00D9609C" w:rsidP="00D9609C">
      <w:pPr>
        <w:shd w:val="clear" w:color="auto" w:fill="FFFFFF" w:themeFill="background1"/>
        <w:spacing w:after="100" w:afterAutospacing="1" w:line="240" w:lineRule="auto"/>
        <w:jc w:val="center"/>
        <w:outlineLvl w:val="4"/>
        <w:rPr>
          <w:rFonts w:ascii="Roboto Slab" w:eastAsia="Times New Roman" w:hAnsi="Roboto Slab" w:cs="Times New Roman"/>
          <w:b/>
          <w:bCs/>
          <w:color w:val="373A3C"/>
          <w:sz w:val="24"/>
          <w:szCs w:val="20"/>
          <w:lang w:val="ru-RU"/>
        </w:rPr>
      </w:pPr>
      <w:r w:rsidRPr="00D9609C">
        <w:rPr>
          <w:rFonts w:ascii="Roboto Slab" w:eastAsia="Times New Roman" w:hAnsi="Roboto Slab" w:cs="Times New Roman"/>
          <w:b/>
          <w:bCs/>
          <w:color w:val="373A3C"/>
          <w:sz w:val="24"/>
          <w:szCs w:val="20"/>
          <w:lang w:val="ru-RU"/>
        </w:rPr>
        <w:t>Практические задания</w:t>
      </w:r>
    </w:p>
    <w:p w14:paraId="3C82B836" w14:textId="19BFDDD2" w:rsidR="00D9609C" w:rsidRPr="00634CC6" w:rsidRDefault="00BF62FC" w:rsidP="00634CC6">
      <w:pPr>
        <w:pStyle w:val="a4"/>
        <w:numPr>
          <w:ilvl w:val="0"/>
          <w:numId w:val="5"/>
        </w:numPr>
        <w:shd w:val="clear" w:color="auto" w:fill="FFFFFF" w:themeFill="background1"/>
        <w:spacing w:after="100" w:afterAutospacing="1" w:line="240" w:lineRule="auto"/>
        <w:jc w:val="both"/>
        <w:outlineLvl w:val="4"/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</w:pP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Сформируйте список из пяти 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</w:rPr>
        <w:t>NoSQL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 СУБД, доступных сейчас на российском рынке. Какие из них находятся на платформе </w:t>
      </w:r>
      <w:proofErr w:type="spellStart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ГосТех</w:t>
      </w:r>
      <w:proofErr w:type="spellEnd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? Какие из них можно приобрести в </w:t>
      </w:r>
      <w:proofErr w:type="spellStart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ГосМаркете</w:t>
      </w:r>
      <w:proofErr w:type="spellEnd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?</w:t>
      </w:r>
    </w:p>
    <w:p w14:paraId="7DE1B838" w14:textId="03B32905" w:rsidR="00D9609C" w:rsidRPr="00634CC6" w:rsidRDefault="00BF62FC" w:rsidP="00634CC6">
      <w:pPr>
        <w:pStyle w:val="a4"/>
        <w:numPr>
          <w:ilvl w:val="0"/>
          <w:numId w:val="5"/>
        </w:numPr>
        <w:shd w:val="clear" w:color="auto" w:fill="FFFFFF" w:themeFill="background1"/>
        <w:spacing w:after="100" w:afterAutospacing="1" w:line="240" w:lineRule="auto"/>
        <w:jc w:val="both"/>
        <w:outlineLvl w:val="4"/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</w:pP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Скачайте с 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</w:rPr>
        <w:t>Kaggle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.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</w:rPr>
        <w:t>com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 или любого другого репозитория </w:t>
      </w:r>
      <w:r w:rsidR="00D9609C"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набор данных больших объемов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 и произведите его полное описание</w:t>
      </w:r>
      <w:r w:rsidR="00D9609C"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.</w:t>
      </w:r>
    </w:p>
    <w:p w14:paraId="2A565B5A" w14:textId="5478BEFA" w:rsidR="00D9609C" w:rsidRPr="00D9609C" w:rsidRDefault="00D9609C" w:rsidP="00D9609C">
      <w:pPr>
        <w:shd w:val="clear" w:color="auto" w:fill="FFFFFF" w:themeFill="background1"/>
        <w:spacing w:after="100" w:afterAutospacing="1" w:line="240" w:lineRule="auto"/>
        <w:jc w:val="center"/>
        <w:outlineLvl w:val="4"/>
        <w:rPr>
          <w:rFonts w:ascii="Roboto Slab" w:eastAsia="Times New Roman" w:hAnsi="Roboto Slab" w:cs="Times New Roman"/>
          <w:b/>
          <w:bCs/>
          <w:color w:val="373A3C"/>
          <w:sz w:val="24"/>
          <w:szCs w:val="20"/>
          <w:lang w:val="ru-RU"/>
        </w:rPr>
      </w:pPr>
      <w:r w:rsidRPr="00D9609C">
        <w:rPr>
          <w:rFonts w:ascii="Roboto Slab" w:eastAsia="Times New Roman" w:hAnsi="Roboto Slab" w:cs="Times New Roman"/>
          <w:b/>
          <w:bCs/>
          <w:color w:val="373A3C"/>
          <w:sz w:val="24"/>
          <w:szCs w:val="20"/>
          <w:lang w:val="ru-RU"/>
        </w:rPr>
        <w:t>Контрольные вопросы</w:t>
      </w:r>
    </w:p>
    <w:p w14:paraId="3BB32126" w14:textId="77777777" w:rsidR="00D9609C" w:rsidRPr="00634CC6" w:rsidRDefault="00D9609C" w:rsidP="00634CC6">
      <w:pPr>
        <w:pStyle w:val="a4"/>
        <w:numPr>
          <w:ilvl w:val="0"/>
          <w:numId w:val="6"/>
        </w:numPr>
        <w:shd w:val="clear" w:color="auto" w:fill="FFFFFF" w:themeFill="background1"/>
        <w:spacing w:after="100" w:afterAutospacing="1" w:line="240" w:lineRule="auto"/>
        <w:jc w:val="both"/>
        <w:outlineLvl w:val="4"/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</w:pP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Каковы характеристики больших данных и их ключевые особенности?</w:t>
      </w:r>
    </w:p>
    <w:p w14:paraId="620B72B0" w14:textId="77777777" w:rsidR="00D9609C" w:rsidRPr="00634CC6" w:rsidRDefault="00D9609C" w:rsidP="00634CC6">
      <w:pPr>
        <w:pStyle w:val="a4"/>
        <w:numPr>
          <w:ilvl w:val="0"/>
          <w:numId w:val="6"/>
        </w:numPr>
        <w:shd w:val="clear" w:color="auto" w:fill="FFFFFF" w:themeFill="background1"/>
        <w:spacing w:after="100" w:afterAutospacing="1" w:line="240" w:lineRule="auto"/>
        <w:jc w:val="both"/>
        <w:outlineLvl w:val="4"/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</w:pP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В чем основные отличия между реляционными и </w:t>
      </w:r>
      <w:proofErr w:type="spellStart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NoSQL</w:t>
      </w:r>
      <w:proofErr w:type="spellEnd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 базами данных?</w:t>
      </w:r>
    </w:p>
    <w:p w14:paraId="6C3BB981" w14:textId="77777777" w:rsidR="00D9609C" w:rsidRPr="00634CC6" w:rsidRDefault="00D9609C" w:rsidP="00634CC6">
      <w:pPr>
        <w:pStyle w:val="a4"/>
        <w:numPr>
          <w:ilvl w:val="0"/>
          <w:numId w:val="6"/>
        </w:numPr>
        <w:shd w:val="clear" w:color="auto" w:fill="FFFFFF" w:themeFill="background1"/>
        <w:spacing w:after="100" w:afterAutospacing="1" w:line="240" w:lineRule="auto"/>
        <w:jc w:val="both"/>
        <w:outlineLvl w:val="4"/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</w:pP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Когда целесообразно использовать </w:t>
      </w:r>
      <w:proofErr w:type="spellStart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NoSQL</w:t>
      </w:r>
      <w:proofErr w:type="spellEnd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 вместо реляционной базы данных?</w:t>
      </w:r>
    </w:p>
    <w:p w14:paraId="4A487576" w14:textId="77777777" w:rsidR="00D9609C" w:rsidRPr="00634CC6" w:rsidRDefault="00D9609C" w:rsidP="00634CC6">
      <w:pPr>
        <w:pStyle w:val="a4"/>
        <w:numPr>
          <w:ilvl w:val="0"/>
          <w:numId w:val="6"/>
        </w:numPr>
        <w:shd w:val="clear" w:color="auto" w:fill="FFFFFF" w:themeFill="background1"/>
        <w:spacing w:after="100" w:afterAutospacing="1" w:line="240" w:lineRule="auto"/>
        <w:jc w:val="both"/>
        <w:outlineLvl w:val="4"/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</w:pP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Как системы </w:t>
      </w:r>
      <w:proofErr w:type="spellStart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NoSQL</w:t>
      </w:r>
      <w:proofErr w:type="spellEnd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 справляются с масштабируемостью?</w:t>
      </w:r>
    </w:p>
    <w:p w14:paraId="6FBF2DC1" w14:textId="3B33A524" w:rsidR="00D9609C" w:rsidRPr="00634CC6" w:rsidRDefault="00D9609C" w:rsidP="00634CC6">
      <w:pPr>
        <w:pStyle w:val="a4"/>
        <w:numPr>
          <w:ilvl w:val="0"/>
          <w:numId w:val="6"/>
        </w:numPr>
        <w:shd w:val="clear" w:color="auto" w:fill="FFFFFF" w:themeFill="background1"/>
        <w:spacing w:after="100" w:afterAutospacing="1" w:line="240" w:lineRule="auto"/>
        <w:jc w:val="both"/>
        <w:outlineLvl w:val="4"/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</w:pP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Что такое схема данных в </w:t>
      </w:r>
      <w:proofErr w:type="spellStart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NoSQL</w:t>
      </w:r>
      <w:proofErr w:type="spellEnd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, и как она отличается от реляционных СУБД?</w:t>
      </w:r>
    </w:p>
    <w:p w14:paraId="5AD59966" w14:textId="1A4445ED" w:rsidR="00BF62FC" w:rsidRPr="00634CC6" w:rsidRDefault="00BF62FC" w:rsidP="00634CC6">
      <w:pPr>
        <w:pStyle w:val="a4"/>
        <w:numPr>
          <w:ilvl w:val="0"/>
          <w:numId w:val="6"/>
        </w:numPr>
        <w:shd w:val="clear" w:color="auto" w:fill="FFFFFF" w:themeFill="background1"/>
        <w:spacing w:after="100" w:afterAutospacing="1" w:line="240" w:lineRule="auto"/>
        <w:jc w:val="both"/>
        <w:outlineLvl w:val="4"/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</w:pP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Провести поисковое исследование сравнения 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работ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ы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 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любой 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реляционной базы данных и 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любой </w:t>
      </w:r>
      <w:proofErr w:type="spellStart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NoSQL</w:t>
      </w:r>
      <w:proofErr w:type="spellEnd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 базы на одном и том же наборе данных, отметив различия по производительности.</w:t>
      </w:r>
    </w:p>
    <w:p w14:paraId="4F6AC634" w14:textId="26F14ED7" w:rsidR="00BF62FC" w:rsidRPr="00634CC6" w:rsidRDefault="00BF62FC" w:rsidP="00634CC6">
      <w:pPr>
        <w:pStyle w:val="a4"/>
        <w:numPr>
          <w:ilvl w:val="0"/>
          <w:numId w:val="6"/>
        </w:numPr>
        <w:shd w:val="clear" w:color="auto" w:fill="FFFFFF" w:themeFill="background1"/>
        <w:spacing w:after="100" w:afterAutospacing="1" w:line="240" w:lineRule="auto"/>
        <w:jc w:val="both"/>
        <w:outlineLvl w:val="4"/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</w:pP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Провести исследование, изучив случаи, когда стоит использовать </w:t>
      </w:r>
      <w:proofErr w:type="spellStart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NoSQL</w:t>
      </w:r>
      <w:proofErr w:type="spellEnd"/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 базы данных, и когда 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>–</w:t>
      </w:r>
      <w:r w:rsidRPr="00634CC6"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  <w:t xml:space="preserve"> реляционные.</w:t>
      </w:r>
    </w:p>
    <w:p w14:paraId="47531EE9" w14:textId="77777777" w:rsidR="00BF62FC" w:rsidRPr="006976A9" w:rsidRDefault="00BF62FC" w:rsidP="00D9609C">
      <w:pPr>
        <w:shd w:val="clear" w:color="auto" w:fill="FFFFFF" w:themeFill="background1"/>
        <w:spacing w:after="100" w:afterAutospacing="1" w:line="240" w:lineRule="auto"/>
        <w:jc w:val="both"/>
        <w:outlineLvl w:val="4"/>
        <w:rPr>
          <w:rFonts w:ascii="Roboto Slab" w:eastAsia="Times New Roman" w:hAnsi="Roboto Slab" w:cs="Times New Roman"/>
          <w:color w:val="373A3C"/>
          <w:sz w:val="24"/>
          <w:szCs w:val="20"/>
          <w:lang w:val="ru-RU"/>
        </w:rPr>
      </w:pPr>
    </w:p>
    <w:sectPr w:rsidR="00BF62FC" w:rsidRPr="006976A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 Slab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54346"/>
    <w:multiLevelType w:val="multilevel"/>
    <w:tmpl w:val="2B7CC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47C48"/>
    <w:multiLevelType w:val="hybridMultilevel"/>
    <w:tmpl w:val="46F6C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4155F"/>
    <w:multiLevelType w:val="hybridMultilevel"/>
    <w:tmpl w:val="F6F83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34674"/>
    <w:multiLevelType w:val="hybridMultilevel"/>
    <w:tmpl w:val="0E507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E2634"/>
    <w:multiLevelType w:val="hybridMultilevel"/>
    <w:tmpl w:val="46208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0F6E20"/>
    <w:multiLevelType w:val="hybridMultilevel"/>
    <w:tmpl w:val="06043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794E"/>
    <w:rsid w:val="000A4D3D"/>
    <w:rsid w:val="001157FB"/>
    <w:rsid w:val="0024741B"/>
    <w:rsid w:val="00332837"/>
    <w:rsid w:val="003817AE"/>
    <w:rsid w:val="003B3B9D"/>
    <w:rsid w:val="005218B8"/>
    <w:rsid w:val="00634CC6"/>
    <w:rsid w:val="006976A9"/>
    <w:rsid w:val="006C747E"/>
    <w:rsid w:val="006C7965"/>
    <w:rsid w:val="006E567F"/>
    <w:rsid w:val="007246F1"/>
    <w:rsid w:val="00873972"/>
    <w:rsid w:val="008C6839"/>
    <w:rsid w:val="00907F27"/>
    <w:rsid w:val="00A9763E"/>
    <w:rsid w:val="00BF62FC"/>
    <w:rsid w:val="00D9609C"/>
    <w:rsid w:val="00DD794E"/>
    <w:rsid w:val="00DE46DB"/>
    <w:rsid w:val="00E04CBF"/>
    <w:rsid w:val="00E1356F"/>
    <w:rsid w:val="00E34992"/>
    <w:rsid w:val="00E43573"/>
    <w:rsid w:val="00E4519B"/>
    <w:rsid w:val="00E6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0EB27"/>
  <w15:docId w15:val="{8C4C2238-8131-43F6-A1C4-3040B97F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6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link w:val="50"/>
    <w:uiPriority w:val="9"/>
    <w:qFormat/>
    <w:rsid w:val="00E63DA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E63DA0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3">
    <w:name w:val="Strong"/>
    <w:basedOn w:val="a0"/>
    <w:uiPriority w:val="22"/>
    <w:qFormat/>
    <w:rsid w:val="00E63DA0"/>
    <w:rPr>
      <w:b/>
      <w:bCs/>
    </w:rPr>
  </w:style>
  <w:style w:type="paragraph" w:styleId="a4">
    <w:name w:val="List Paragraph"/>
    <w:basedOn w:val="a"/>
    <w:uiPriority w:val="34"/>
    <w:qFormat/>
    <w:rsid w:val="00E4519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43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43573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6976A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Alena</dc:creator>
  <cp:lastModifiedBy>Administrator</cp:lastModifiedBy>
  <cp:revision>15</cp:revision>
  <dcterms:created xsi:type="dcterms:W3CDTF">2025-02-18T03:25:00Z</dcterms:created>
  <dcterms:modified xsi:type="dcterms:W3CDTF">2025-06-24T12:47:00Z</dcterms:modified>
</cp:coreProperties>
</file>