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054" w:rsidRPr="00607054" w:rsidRDefault="00607054" w:rsidP="006070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07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1 Built-in </w:t>
      </w:r>
      <w:proofErr w:type="gramStart"/>
      <w:r w:rsidRPr="00607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functions</w:t>
      </w:r>
      <w:proofErr w:type="gramEnd"/>
    </w:p>
    <w:p w:rsid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72756"/>
      <w:bookmarkEnd w:id="0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JavaScript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ima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5 “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built in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funkcija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607054">
        <w:rPr>
          <w:rFonts w:ascii="Courier New" w:eastAsia="Times New Roman" w:hAnsi="Courier New" w:cs="Courier New"/>
          <w:color w:val="000000"/>
          <w:sz w:val="20"/>
        </w:rPr>
        <w:t>eval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607054">
        <w:rPr>
          <w:rFonts w:ascii="Courier New" w:eastAsia="Times New Roman" w:hAnsi="Courier New" w:cs="Courier New"/>
          <w:color w:val="000000"/>
          <w:sz w:val="20"/>
        </w:rPr>
        <w:t>parseInt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proofErr w:type="spellStart"/>
      <w:r w:rsidRPr="00607054">
        <w:rPr>
          <w:rFonts w:ascii="Courier New" w:eastAsia="Times New Roman" w:hAnsi="Courier New" w:cs="Courier New"/>
          <w:color w:val="000000"/>
          <w:sz w:val="20"/>
        </w:rPr>
        <w:t>parseFloat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607054">
        <w:rPr>
          <w:rFonts w:ascii="Courier New" w:eastAsia="Times New Roman" w:hAnsi="Courier New" w:cs="Courier New"/>
          <w:color w:val="000000"/>
          <w:sz w:val="20"/>
        </w:rPr>
        <w:t>escape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607054">
        <w:rPr>
          <w:rFonts w:ascii="Courier New" w:eastAsia="Times New Roman" w:hAnsi="Courier New" w:cs="Courier New"/>
          <w:color w:val="000000"/>
          <w:sz w:val="20"/>
        </w:rPr>
        <w:t>unescape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BD3B72" w:rsidRPr="00607054" w:rsidRDefault="00BD3B72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>
          <w:rPr>
            <w:rStyle w:val="Hyperlink"/>
          </w:rPr>
          <w:t>https://jsconsole.com/</w:t>
        </w:r>
      </w:hyperlink>
    </w:p>
    <w:p w:rsidR="00607054" w:rsidRPr="00607054" w:rsidRDefault="00607054" w:rsidP="00607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" w:name="72758"/>
      <w:bookmarkEnd w:id="1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1.1 </w:t>
      </w:r>
      <w:proofErr w:type="spellStart"/>
      <w:proofErr w:type="gram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eval</w:t>
      </w:r>
      <w:proofErr w:type="spellEnd"/>
      <w:proofErr w:type="gramEnd"/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72759"/>
      <w:bookmarkEnd w:id="2"/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Evaluira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(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nisku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vraća vrednost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" w:name="72760"/>
      <w:bookmarkEnd w:id="3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Expression</w:t>
      </w:r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" w:name="72761"/>
      <w:bookmarkEnd w:id="4"/>
      <w:proofErr w:type="gramStart"/>
      <w:r w:rsidRPr="006070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Expression 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="00423D6F">
        <w:rPr>
          <w:rFonts w:ascii="Times New Roman" w:eastAsia="Times New Roman" w:hAnsi="Times New Roman" w:cs="Times New Roman"/>
          <w:color w:val="000000"/>
          <w:sz w:val="27"/>
          <w:szCs w:val="27"/>
        </w:rPr>
        <w:t>e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evalu</w:t>
      </w:r>
      <w:r w:rsidR="00423D6F">
        <w:rPr>
          <w:rFonts w:ascii="Times New Roman" w:eastAsia="Times New Roman" w:hAnsi="Times New Roman" w:cs="Times New Roman"/>
          <w:color w:val="000000"/>
          <w:sz w:val="27"/>
          <w:szCs w:val="27"/>
        </w:rPr>
        <w:t>ira</w:t>
      </w:r>
      <w:proofErr w:type="spellEnd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="00423D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423D6F">
        <w:rPr>
          <w:rFonts w:ascii="Times New Roman" w:eastAsia="Times New Roman" w:hAnsi="Times New Roman" w:cs="Times New Roman"/>
          <w:color w:val="000000"/>
          <w:sz w:val="27"/>
          <w:szCs w:val="27"/>
        </w:rPr>
        <w:t>vraća</w:t>
      </w:r>
      <w:proofErr w:type="spellEnd"/>
      <w:r w:rsidR="00423D6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 </w:t>
      </w:r>
      <w:proofErr w:type="spellStart"/>
      <w:r w:rsidR="00423D6F">
        <w:rPr>
          <w:rFonts w:ascii="Times New Roman" w:eastAsia="Times New Roman" w:hAnsi="Times New Roman" w:cs="Times New Roman"/>
          <w:color w:val="000000"/>
          <w:sz w:val="27"/>
          <w:szCs w:val="27"/>
        </w:rPr>
        <w:t>rezultat</w:t>
      </w:r>
      <w:proofErr w:type="spellEnd"/>
      <w:r w:rsidR="00423D6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proofErr w:type="gramEnd"/>
    </w:p>
    <w:p w:rsidR="00607054" w:rsidRPr="00607054" w:rsidRDefault="00423D6F" w:rsidP="00423D6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5" w:name="72762"/>
      <w:bookmarkStart w:id="6" w:name="74399"/>
      <w:bookmarkStart w:id="7" w:name="Head4;"/>
      <w:bookmarkStart w:id="8" w:name="75730"/>
      <w:bookmarkEnd w:id="5"/>
      <w:bookmarkEnd w:id="6"/>
      <w:bookmarkEnd w:id="7"/>
      <w:bookmarkEnd w:id="8"/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Primeri</w:t>
      </w:r>
      <w:proofErr w:type="spellEnd"/>
    </w:p>
    <w:p w:rsidR="00607054" w:rsidRPr="00607054" w:rsidRDefault="00423D6F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" w:name="72772"/>
      <w:bookmarkEnd w:id="9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Oba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primera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imaju</w:t>
      </w:r>
      <w:proofErr w:type="spell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42.</w:t>
      </w:r>
      <w:proofErr w:type="gram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0" w:name="72773"/>
      <w:bookmarkEnd w:id="10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2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= 39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z = "42"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("x + y + 1")) 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eval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(z))</w:t>
      </w:r>
    </w:p>
    <w:p w:rsidR="00607054" w:rsidRPr="00607054" w:rsidRDefault="00607054" w:rsidP="00607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11" w:name="72774"/>
      <w:bookmarkStart w:id="12" w:name="72779"/>
      <w:bookmarkEnd w:id="11"/>
      <w:bookmarkEnd w:id="12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1.2 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parseInt</w:t>
      </w:r>
      <w:proofErr w:type="spellEnd"/>
    </w:p>
    <w:p w:rsidR="00607054" w:rsidRPr="00607054" w:rsidRDefault="00E52262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3" w:name="72780"/>
      <w:bookmarkEnd w:id="13"/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Parsira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tring argument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i vraća broj (Integer)</w:t>
      </w:r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</w:rPr>
        <w:t>podrazumevanog</w:t>
      </w:r>
      <w:proofErr w:type="spellEnd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</w:rPr>
        <w:t>broj</w:t>
      </w:r>
      <w:proofErr w:type="spellEnd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čajnog sistema </w:t>
      </w:r>
      <w:proofErr w:type="gramStart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ili</w:t>
      </w:r>
      <w:proofErr w:type="gramEnd"/>
      <w:r w:rsidR="00F613D6"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 xml:space="preserve"> sistema sa osnovom koja je navedena kao drugi argument. 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14" w:name="72781"/>
      <w:bookmarkEnd w:id="14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string</w:t>
      </w:r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string</w:t>
      </w:r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0705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radix</w:t>
      </w:r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5" w:name="72782"/>
      <w:bookmarkEnd w:id="15"/>
      <w:proofErr w:type="gramStart"/>
      <w:r w:rsidRPr="006070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</w:t>
      </w:r>
      <w:proofErr w:type="gram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is a string that represents the value you want to parse.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6070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radix</w:t>
      </w:r>
      <w:proofErr w:type="gram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is an integer that represents the radix of the return value.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6" w:name="72783"/>
      <w:bookmarkEnd w:id="16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parseInt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function parses its first argument, a string, and attempts to return an integer of the specified radix (base). For example, a radix of ten indicates to convert to a decimal number, eight octal, sixteen hexadecimal, and so on. For radixes above ten, the letters of the alphabet indicate numerals greater than 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ninr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For example, for hexadecimal numbers (base sixteen), A through F are used. If </w:t>
      </w:r>
      <w:proofErr w:type="gram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a radixes</w:t>
      </w:r>
      <w:proofErr w:type="gram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above 36 is specified, 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parseInt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 "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."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7" w:name="72784"/>
      <w:bookmarkEnd w:id="17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parseInt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encounters a character that is not a numeral in the specified radix, it ignores it and all succeeding characters and returns the integer value parsed up to that point. </w:t>
      </w:r>
      <w:proofErr w:type="spellStart"/>
      <w:proofErr w:type="gram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parseInt</w:t>
      </w:r>
      <w:proofErr w:type="spellEnd"/>
      <w:proofErr w:type="gram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truncates numbers to integer values.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8" w:name="72785"/>
      <w:bookmarkEnd w:id="18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the radix is not specified or is specified as zero, JavaScript assumes the following:</w:t>
      </w:r>
    </w:p>
    <w:p w:rsidR="00607054" w:rsidRPr="00607054" w:rsidRDefault="00607054" w:rsidP="0060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9" w:name="72786"/>
      <w:bookmarkEnd w:id="19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If the input </w:t>
      </w:r>
      <w:r w:rsidRPr="006070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begins with "0x," the radix is sixteen (hexadecimal).</w:t>
      </w:r>
    </w:p>
    <w:p w:rsidR="00607054" w:rsidRPr="00607054" w:rsidRDefault="00607054" w:rsidP="0060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0" w:name="72787"/>
      <w:bookmarkEnd w:id="20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If the input </w:t>
      </w:r>
      <w:r w:rsidRPr="006070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begins with "0," the radix is eight (octal).</w:t>
      </w:r>
    </w:p>
    <w:p w:rsidR="00607054" w:rsidRPr="00607054" w:rsidRDefault="00607054" w:rsidP="00607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1" w:name="72788"/>
      <w:bookmarkEnd w:id="21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If the input </w:t>
      </w:r>
      <w:r w:rsidRPr="006070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begins with any other value, the radix is ten (decimal).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2" w:name="72789"/>
      <w:bookmarkEnd w:id="22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If the first character cannot be converted to a number, 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parseFloat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 "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07054" w:rsidRPr="00607054" w:rsidRDefault="00423D6F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3" w:name="72794"/>
      <w:bookmarkEnd w:id="23"/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Primeri</w:t>
      </w:r>
      <w:proofErr w:type="spell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svi</w:t>
      </w:r>
      <w:proofErr w:type="spellEnd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vraćaju</w:t>
      </w:r>
      <w:proofErr w:type="spellEnd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15)</w:t>
      </w:r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52262" w:rsidRPr="00607054" w:rsidRDefault="00E52262" w:rsidP="00E5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4" w:name="72795"/>
      <w:bookmarkEnd w:id="24"/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"15"</w:t>
      </w:r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52262" w:rsidRPr="00607054" w:rsidRDefault="00E52262" w:rsidP="00E5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"15", 10)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"F", 16)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"17", 8)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"FXX123", 16)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"1111", 2)</w:t>
      </w:r>
    </w:p>
    <w:p w:rsid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"15*3", 10)</w:t>
      </w:r>
    </w:p>
    <w:p w:rsidR="00E52262" w:rsidRPr="00607054" w:rsidRDefault="00E52262" w:rsidP="00E52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"15*3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blablabla</w:t>
      </w:r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", 10)</w:t>
      </w:r>
    </w:p>
    <w:p w:rsidR="00E52262" w:rsidRPr="00607054" w:rsidRDefault="00E52262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7054" w:rsidRPr="00607054" w:rsidRDefault="00423D6F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5" w:name="72796"/>
      <w:bookmarkEnd w:id="25"/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Primeri</w:t>
      </w:r>
      <w:proofErr w:type="spell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koji</w:t>
      </w:r>
      <w:proofErr w:type="spellEnd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vraćaju</w:t>
      </w:r>
      <w:proofErr w:type="spellEnd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proofErr w:type="spellStart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ili</w:t>
      </w:r>
      <w:proofErr w:type="spellEnd"/>
      <w:proofErr w:type="gramEnd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nulu</w:t>
      </w:r>
      <w:proofErr w:type="spellEnd"/>
      <w:r w:rsidR="00E5226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6" w:name="72797"/>
      <w:bookmarkEnd w:id="26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"Hello", 8)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"0x7", 10)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"FFF", 10)</w:t>
      </w:r>
    </w:p>
    <w:p w:rsidR="00607054" w:rsidRPr="00607054" w:rsidRDefault="00423D6F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7" w:name="72798"/>
      <w:bookmarkEnd w:id="27"/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Primeri</w:t>
      </w:r>
      <w:proofErr w:type="spellEnd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</w:t>
      </w:r>
      <w:proofErr w:type="spellStart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>svi</w:t>
      </w:r>
      <w:proofErr w:type="spellEnd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>vraćaju</w:t>
      </w:r>
      <w:proofErr w:type="spellEnd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17 </w:t>
      </w:r>
      <w:proofErr w:type="spellStart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>pošto</w:t>
      </w:r>
      <w:proofErr w:type="spellEnd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string </w:t>
      </w:r>
      <w:proofErr w:type="spellStart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>počinje</w:t>
      </w:r>
      <w:proofErr w:type="spellEnd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proofErr w:type="gramStart"/>
      <w:r w:rsidR="00B55659">
        <w:rPr>
          <w:rFonts w:ascii="Times New Roman" w:eastAsia="Times New Roman" w:hAnsi="Times New Roman" w:cs="Times New Roman"/>
          <w:color w:val="000000"/>
          <w:sz w:val="27"/>
          <w:szCs w:val="27"/>
        </w:rPr>
        <w:t>sa</w:t>
      </w:r>
      <w:proofErr w:type="spellEnd"/>
      <w:proofErr w:type="gram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"0x."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28" w:name="72799"/>
      <w:bookmarkEnd w:id="28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"0x11", 16)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"0x11", 0)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"0x11")</w:t>
      </w:r>
    </w:p>
    <w:p w:rsidR="00607054" w:rsidRPr="00607054" w:rsidRDefault="00607054" w:rsidP="006070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bookmarkStart w:id="29" w:name="72801"/>
      <w:bookmarkEnd w:id="29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1.3 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parseFloat</w:t>
      </w:r>
      <w:proofErr w:type="spellEnd"/>
    </w:p>
    <w:p w:rsidR="00607054" w:rsidRPr="00607054" w:rsidRDefault="00F613D6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0" w:name="72802"/>
      <w:bookmarkEnd w:id="30"/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Parsira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tring argument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/>
        </w:rPr>
        <w:t>i vraća broj u pokretnom zarezu (Float).</w:t>
      </w:r>
      <w:proofErr w:type="gramEnd"/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1" w:name="72803"/>
      <w:bookmarkEnd w:id="31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parseFloat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string</w:t>
      </w:r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2" w:name="72804"/>
      <w:bookmarkEnd w:id="32"/>
      <w:proofErr w:type="gramStart"/>
      <w:r w:rsidRPr="00607054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</w:t>
      </w:r>
      <w:proofErr w:type="gram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is a String object or literal.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3" w:name="72805"/>
      <w:bookmarkEnd w:id="33"/>
      <w:proofErr w:type="spellStart"/>
      <w:proofErr w:type="gram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parseFloat</w:t>
      </w:r>
      <w:proofErr w:type="spellEnd"/>
      <w:proofErr w:type="gram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parses its argument, a string, and returns a floating point number. If it encounters a character other than a sign ( + or -), numeral (0-9), a decimal point, or an exponent, then it returns the value up to that point and ignores that character and all succeeding characters.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4" w:name="72806"/>
      <w:bookmarkEnd w:id="34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If the first character cannot be converted to a number, 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parseFloat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returns "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".</w:t>
      </w:r>
    </w:p>
    <w:p w:rsidR="00607054" w:rsidRPr="00607054" w:rsidRDefault="00607054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5" w:name="73252"/>
      <w:bookmarkEnd w:id="35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You can call the 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isNaN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 to determine if the result of </w:t>
      </w:r>
      <w:proofErr w:type="spellStart"/>
      <w:r w:rsidRPr="0060705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parseFloat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 is "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." If "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" is passed on to arithmetic operations, the operation results will also be "</w:t>
      </w:r>
      <w:proofErr w:type="spellStart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."</w:t>
      </w:r>
    </w:p>
    <w:p w:rsidR="00607054" w:rsidRPr="00607054" w:rsidRDefault="00423D6F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6" w:name="72811"/>
      <w:bookmarkEnd w:id="36"/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Primeri</w:t>
      </w:r>
      <w:proofErr w:type="spell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2A70FA">
        <w:rPr>
          <w:rFonts w:ascii="Times New Roman" w:eastAsia="Times New Roman" w:hAnsi="Times New Roman" w:cs="Times New Roman"/>
          <w:color w:val="000000"/>
          <w:sz w:val="27"/>
          <w:szCs w:val="27"/>
        </w:rPr>
        <w:t>koji</w:t>
      </w:r>
      <w:proofErr w:type="spellEnd"/>
      <w:r w:rsidR="002A70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2A70FA">
        <w:rPr>
          <w:rFonts w:ascii="Times New Roman" w:eastAsia="Times New Roman" w:hAnsi="Times New Roman" w:cs="Times New Roman"/>
          <w:color w:val="000000"/>
          <w:sz w:val="27"/>
          <w:szCs w:val="27"/>
        </w:rPr>
        <w:t>svi</w:t>
      </w:r>
      <w:proofErr w:type="spellEnd"/>
      <w:r w:rsidR="002A70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2A70FA">
        <w:rPr>
          <w:rFonts w:ascii="Times New Roman" w:eastAsia="Times New Roman" w:hAnsi="Times New Roman" w:cs="Times New Roman"/>
          <w:color w:val="000000"/>
          <w:sz w:val="27"/>
          <w:szCs w:val="27"/>
        </w:rPr>
        <w:t>vraćaju</w:t>
      </w:r>
      <w:proofErr w:type="spellEnd"/>
      <w:r w:rsidR="002A70F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3.14: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7" w:name="72812"/>
      <w:bookmarkEnd w:id="37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parseFloat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"3.14")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parseFloat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"314e-2")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parseFloat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"0.0314E+2")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"3.14"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parseFloat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607054" w:rsidRPr="00607054" w:rsidRDefault="002A70FA" w:rsidP="0060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8" w:name="72813"/>
      <w:bookmarkEnd w:id="38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koji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vraća</w:t>
      </w:r>
      <w:proofErr w:type="spell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"</w:t>
      </w:r>
      <w:proofErr w:type="spellStart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="00607054" w:rsidRPr="00607054">
        <w:rPr>
          <w:rFonts w:ascii="Times New Roman" w:eastAsia="Times New Roman" w:hAnsi="Times New Roman" w:cs="Times New Roman"/>
          <w:color w:val="000000"/>
          <w:sz w:val="27"/>
          <w:szCs w:val="27"/>
        </w:rPr>
        <w:t>":</w:t>
      </w:r>
    </w:p>
    <w:p w:rsidR="00607054" w:rsidRPr="00607054" w:rsidRDefault="00607054" w:rsidP="00607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39" w:name="72814"/>
      <w:bookmarkEnd w:id="39"/>
      <w:proofErr w:type="spellStart"/>
      <w:proofErr w:type="gramStart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parseFloat</w:t>
      </w:r>
      <w:proofErr w:type="spell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7054">
        <w:rPr>
          <w:rFonts w:ascii="Courier New" w:eastAsia="Times New Roman" w:hAnsi="Courier New" w:cs="Courier New"/>
          <w:color w:val="000000"/>
          <w:sz w:val="20"/>
          <w:szCs w:val="20"/>
        </w:rPr>
        <w:t>"FF2")</w:t>
      </w:r>
    </w:p>
    <w:p w:rsidR="00BD3B72" w:rsidRPr="00F613D6" w:rsidRDefault="00BD3B72" w:rsidP="00BD3B72">
      <w:pPr>
        <w:pStyle w:val="Heading2"/>
      </w:pPr>
      <w:bookmarkStart w:id="40" w:name="72818"/>
      <w:bookmarkEnd w:id="40"/>
      <w:proofErr w:type="spellStart"/>
      <w:r w:rsidRPr="00F613D6">
        <w:t>Anonimne</w:t>
      </w:r>
      <w:proofErr w:type="spellEnd"/>
      <w:r w:rsidRPr="00F613D6">
        <w:t xml:space="preserve"> </w:t>
      </w:r>
      <w:proofErr w:type="spellStart"/>
      <w:r w:rsidRPr="00F613D6">
        <w:t>funkcije</w:t>
      </w:r>
      <w:proofErr w:type="spellEnd"/>
    </w:p>
    <w:p w:rsidR="002F0B89" w:rsidRPr="00F613D6" w:rsidRDefault="002F0B89" w:rsidP="002F0B89">
      <w:pPr>
        <w:autoSpaceDE w:val="0"/>
        <w:autoSpaceDN w:val="0"/>
        <w:adjustRightInd w:val="0"/>
        <w:spacing w:after="0" w:line="240" w:lineRule="auto"/>
        <w:rPr>
          <w:rFonts w:ascii="Times New Roman" w:eastAsia="DejaVuSerif" w:hAnsi="Times New Roman" w:cs="Times New Roman"/>
          <w:sz w:val="20"/>
          <w:szCs w:val="20"/>
        </w:rPr>
      </w:pPr>
      <w:proofErr w:type="spellStart"/>
      <w:r w:rsidRPr="00F613D6">
        <w:rPr>
          <w:rFonts w:ascii="Times New Roman" w:hAnsi="Times New Roman" w:cs="Times New Roman"/>
          <w:b/>
          <w:bCs/>
          <w:sz w:val="20"/>
          <w:szCs w:val="20"/>
        </w:rPr>
        <w:t>Anonimne</w:t>
      </w:r>
      <w:proofErr w:type="spellEnd"/>
      <w:r w:rsidRPr="00F613D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613D6">
        <w:rPr>
          <w:rFonts w:ascii="Times New Roman" w:hAnsi="Times New Roman" w:cs="Times New Roman"/>
          <w:b/>
          <w:bCs/>
          <w:sz w:val="20"/>
          <w:szCs w:val="20"/>
        </w:rPr>
        <w:t>funkcije</w:t>
      </w:r>
      <w:proofErr w:type="spellEnd"/>
      <w:r w:rsidRPr="00F613D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Ukoliko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nije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potrebno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da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imenujemo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funkciju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,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već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samo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da</w:t>
      </w:r>
      <w:proofErr w:type="spellEnd"/>
    </w:p>
    <w:p w:rsidR="00D513BB" w:rsidRPr="00F613D6" w:rsidRDefault="002F0B89" w:rsidP="00D513BB">
      <w:pPr>
        <w:autoSpaceDE w:val="0"/>
        <w:autoSpaceDN w:val="0"/>
        <w:adjustRightInd w:val="0"/>
        <w:spacing w:after="0" w:line="240" w:lineRule="auto"/>
        <w:rPr>
          <w:rFonts w:ascii="Times New Roman" w:eastAsia="DejaVuSerif" w:hAnsi="Times New Roman" w:cs="Times New Roman"/>
          <w:sz w:val="20"/>
          <w:szCs w:val="20"/>
        </w:rPr>
      </w:pPr>
      <w:proofErr w:type="gramStart"/>
      <w:r w:rsidRPr="00F613D6">
        <w:rPr>
          <w:rFonts w:ascii="Times New Roman" w:eastAsia="DejaVuSerif" w:hAnsi="Times New Roman" w:cs="Times New Roman"/>
          <w:sz w:val="20"/>
          <w:szCs w:val="20"/>
        </w:rPr>
        <w:t>se</w:t>
      </w:r>
      <w:proofErr w:type="gram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izvrši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jedanput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,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možemo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koristiti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anonimne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funkcije</w:t>
      </w:r>
      <w:proofErr w:type="spellEnd"/>
      <w:r w:rsidR="00D513BB" w:rsidRPr="00F613D6">
        <w:rPr>
          <w:rFonts w:ascii="Times New Roman" w:eastAsia="DejaVuSerif" w:hAnsi="Times New Roman" w:cs="Times New Roman"/>
          <w:sz w:val="20"/>
          <w:szCs w:val="20"/>
        </w:rPr>
        <w:t xml:space="preserve">. </w:t>
      </w:r>
    </w:p>
    <w:p w:rsidR="00D513BB" w:rsidRPr="00F613D6" w:rsidRDefault="00D513BB" w:rsidP="00D513BB">
      <w:pPr>
        <w:autoSpaceDE w:val="0"/>
        <w:autoSpaceDN w:val="0"/>
        <w:adjustRightInd w:val="0"/>
        <w:spacing w:after="0" w:line="240" w:lineRule="auto"/>
        <w:rPr>
          <w:rFonts w:ascii="Times New Roman" w:eastAsia="DejaVuSerif" w:hAnsi="Times New Roman" w:cs="Times New Roman"/>
          <w:sz w:val="20"/>
          <w:szCs w:val="20"/>
        </w:rPr>
      </w:pPr>
    </w:p>
    <w:p w:rsidR="002F0B89" w:rsidRPr="00F613D6" w:rsidRDefault="002F0B89" w:rsidP="002F0B89">
      <w:pPr>
        <w:autoSpaceDE w:val="0"/>
        <w:autoSpaceDN w:val="0"/>
        <w:adjustRightInd w:val="0"/>
        <w:spacing w:after="0" w:line="240" w:lineRule="auto"/>
        <w:rPr>
          <w:rFonts w:ascii="Times New Roman" w:eastAsia="DejaVuSerif" w:hAnsi="Times New Roman" w:cs="Times New Roman"/>
          <w:sz w:val="20"/>
          <w:szCs w:val="20"/>
        </w:rPr>
      </w:pP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Kada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de</w:t>
      </w:r>
      <w:r w:rsidR="00D513BB" w:rsidRPr="00F613D6">
        <w:rPr>
          <w:rFonts w:ascii="Times New Roman" w:eastAsia="MS Mincho" w:hAnsi="Times New Roman" w:cs="Times New Roman"/>
          <w:sz w:val="20"/>
          <w:szCs w:val="20"/>
        </w:rPr>
        <w:t>fi</w:t>
      </w:r>
      <w:r w:rsidRPr="00F613D6">
        <w:rPr>
          <w:rFonts w:ascii="Times New Roman" w:eastAsia="DejaVuSerif" w:hAnsi="Times New Roman" w:cs="Times New Roman"/>
          <w:sz w:val="20"/>
          <w:szCs w:val="20"/>
        </w:rPr>
        <w:t>nišemo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funkciju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putem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dodeljivanja</w:t>
      </w:r>
      <w:proofErr w:type="spellEnd"/>
      <w:r w:rsidR="00D513BB"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konstantnoj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funkciji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,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izraz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613D6">
        <w:rPr>
          <w:rFonts w:ascii="Times New Roman" w:eastAsia="DejaVuSerif" w:hAnsi="Times New Roman" w:cs="Times New Roman"/>
          <w:sz w:val="20"/>
          <w:szCs w:val="20"/>
        </w:rPr>
        <w:t>sa</w:t>
      </w:r>
      <w:proofErr w:type="spellEnd"/>
      <w:proofErr w:type="gram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desne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strane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jednakosti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čini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jednu</w:t>
      </w:r>
      <w:proofErr w:type="spellEnd"/>
      <w:r w:rsidRPr="00F613D6">
        <w:rPr>
          <w:rFonts w:ascii="Times New Roman" w:eastAsia="DejaVuSerif" w:hAnsi="Times New Roman" w:cs="Times New Roman"/>
          <w:sz w:val="20"/>
          <w:szCs w:val="20"/>
        </w:rPr>
        <w:t xml:space="preserve"> </w:t>
      </w:r>
      <w:proofErr w:type="spellStart"/>
      <w:r w:rsidRPr="00F613D6">
        <w:rPr>
          <w:rFonts w:ascii="Times New Roman" w:eastAsia="DejaVuSerif" w:hAnsi="Times New Roman" w:cs="Times New Roman"/>
          <w:sz w:val="20"/>
          <w:szCs w:val="20"/>
        </w:rPr>
        <w:t>anonimnu</w:t>
      </w:r>
      <w:proofErr w:type="spellEnd"/>
    </w:p>
    <w:p w:rsidR="002F0B89" w:rsidRDefault="002F0B89" w:rsidP="002F0B89">
      <w:pPr>
        <w:pStyle w:val="Heading2"/>
        <w:rPr>
          <w:rFonts w:ascii="DejaVuSerif" w:eastAsia="DejaVuSerif" w:hAnsi="DejaVuSerif-Bold" w:cs="DejaVuSerif"/>
          <w:sz w:val="20"/>
          <w:szCs w:val="20"/>
        </w:rPr>
      </w:pPr>
      <w:proofErr w:type="spellStart"/>
      <w:proofErr w:type="gramStart"/>
      <w:r>
        <w:rPr>
          <w:rFonts w:ascii="DejaVuSerif" w:eastAsia="DejaVuSerif" w:hAnsi="DejaVuSerif-Bold" w:cs="DejaVuSerif"/>
          <w:sz w:val="20"/>
          <w:szCs w:val="20"/>
        </w:rPr>
        <w:t>funkciju</w:t>
      </w:r>
      <w:proofErr w:type="spellEnd"/>
      <w:proofErr w:type="gramEnd"/>
      <w:r>
        <w:rPr>
          <w:rFonts w:ascii="DejaVuSerif" w:eastAsia="DejaVuSerif" w:hAnsi="DejaVuSerif-Bold" w:cs="DejaVuSerif"/>
          <w:sz w:val="20"/>
          <w:szCs w:val="20"/>
        </w:rPr>
        <w:t xml:space="preserve">, </w:t>
      </w:r>
      <w:proofErr w:type="spellStart"/>
      <w:r>
        <w:rPr>
          <w:rFonts w:ascii="DejaVuSerif" w:eastAsia="DejaVuSerif" w:hAnsi="DejaVuSerif-Bold" w:cs="DejaVuSerif"/>
          <w:sz w:val="20"/>
          <w:szCs w:val="20"/>
        </w:rPr>
        <w:t>na</w:t>
      </w:r>
      <w:proofErr w:type="spellEnd"/>
      <w:r>
        <w:rPr>
          <w:rFonts w:ascii="DejaVuSerif" w:eastAsia="DejaVuSerif" w:hAnsi="DejaVuSerif-Bold" w:cs="DejaVuSerif"/>
          <w:sz w:val="20"/>
          <w:szCs w:val="20"/>
        </w:rPr>
        <w:t xml:space="preserve"> primer:</w:t>
      </w:r>
    </w:p>
    <w:p w:rsidR="00D513BB" w:rsidRDefault="00D513BB" w:rsidP="00D5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function(</w:t>
      </w:r>
      <w:proofErr w:type="gramEnd"/>
      <w:r>
        <w:rPr>
          <w:rFonts w:ascii="Consolas" w:hAnsi="Consolas" w:cs="Consolas"/>
          <w:sz w:val="20"/>
          <w:szCs w:val="20"/>
        </w:rPr>
        <w:t>x) {</w:t>
      </w:r>
    </w:p>
    <w:p w:rsidR="00D513BB" w:rsidRDefault="00D513BB" w:rsidP="00D513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 xml:space="preserve"> x</w:t>
      </w:r>
      <w:r>
        <w:rPr>
          <w:rFonts w:ascii="Consolas" w:hAnsi="Consolas" w:cs="Consolas"/>
          <w:sz w:val="24"/>
          <w:szCs w:val="24"/>
        </w:rPr>
        <w:t>*</w:t>
      </w:r>
      <w:r>
        <w:rPr>
          <w:rFonts w:ascii="Consolas" w:hAnsi="Consolas" w:cs="Consolas"/>
          <w:sz w:val="20"/>
          <w:szCs w:val="20"/>
        </w:rPr>
        <w:t>x;</w:t>
      </w:r>
    </w:p>
    <w:p w:rsidR="00D513BB" w:rsidRPr="00D513BB" w:rsidRDefault="00D513BB" w:rsidP="00D51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4924AF" w:rsidRDefault="004924AF"/>
    <w:sectPr w:rsidR="004924AF" w:rsidSect="0049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Serif-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F26D7"/>
    <w:multiLevelType w:val="multilevel"/>
    <w:tmpl w:val="F42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C07B37"/>
    <w:multiLevelType w:val="multilevel"/>
    <w:tmpl w:val="5F7A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EB4C78"/>
    <w:multiLevelType w:val="multilevel"/>
    <w:tmpl w:val="BFA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607054"/>
    <w:rsid w:val="002A70FA"/>
    <w:rsid w:val="002F0B89"/>
    <w:rsid w:val="00423D6F"/>
    <w:rsid w:val="004924AF"/>
    <w:rsid w:val="00607054"/>
    <w:rsid w:val="00A0677E"/>
    <w:rsid w:val="00B55659"/>
    <w:rsid w:val="00BD3B72"/>
    <w:rsid w:val="00D513BB"/>
    <w:rsid w:val="00E52262"/>
    <w:rsid w:val="00F61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AF"/>
  </w:style>
  <w:style w:type="paragraph" w:styleId="Heading1">
    <w:name w:val="heading 1"/>
    <w:basedOn w:val="Normal"/>
    <w:next w:val="Normal"/>
    <w:link w:val="Heading1Char"/>
    <w:uiPriority w:val="9"/>
    <w:qFormat/>
    <w:rsid w:val="00BD3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7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7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070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0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70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070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70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0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70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EEEEE"/>
            <w:right w:val="none" w:sz="0" w:space="0" w:color="auto"/>
          </w:divBdr>
          <w:divsChild>
            <w:div w:id="72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EEEEE"/>
            <w:right w:val="none" w:sz="0" w:space="0" w:color="auto"/>
          </w:divBdr>
          <w:divsChild>
            <w:div w:id="521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conso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Radojicic</dc:creator>
  <cp:lastModifiedBy>Nina Radojicic</cp:lastModifiedBy>
  <cp:revision>2</cp:revision>
  <dcterms:created xsi:type="dcterms:W3CDTF">2019-04-21T07:36:00Z</dcterms:created>
  <dcterms:modified xsi:type="dcterms:W3CDTF">2019-04-21T07:36:00Z</dcterms:modified>
</cp:coreProperties>
</file>