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ChatBot.Solution - README</w:t>
      </w:r>
    </w:p>
    <w:p>
      <w:pPr>
        <w:spacing w:after="400"/>
        <w:jc w:val="right"/>
      </w:pPr>
      <w:r>
        <w:rPr>
          <w:sz w:val="20"/>
          <w:szCs w:val="20"/>
        </w:rPr>
        <w:t xml:space="preserve">03/08/2025, 22:51:46</w:t>
      </w:r>
    </w:p>
    <w:p>
      <w:pPr>
        <w:pStyle w:val="Heading1"/>
        <w:spacing w:before="200" w:after="200"/>
      </w:pPr>
      <w:r>
        <w:rPr>
          <w:b/>
          <w:bCs/>
          <w:sz w:val="28"/>
          <w:szCs w:val="28"/>
        </w:rPr>
        <w:t xml:space="preserve">Sistema de Chat com Bot Inteligente</w:t>
      </w:r>
    </w:p>
    <w:p>
      <w:pPr>
        <w:pStyle w:val="Heading2"/>
        <w:spacing w:before="200" w:after="200"/>
      </w:pPr>
      <w:r>
        <w:rPr>
          <w:b/>
          <w:bCs/>
          <w:sz w:val="28"/>
          <w:szCs w:val="28"/>
        </w:rPr>
        <w:t xml:space="preserve">Visão Geral</w:t>
      </w:r>
    </w:p>
    <w:p>
      <w:pPr>
        <w:spacing w:before="100" w:after="100"/>
      </w:pPr>
      <w:r>
        <w:rPr>
          <w:sz w:val="24"/>
          <w:szCs w:val="24"/>
        </w:rPr>
        <w:t xml:space="preserve">O ChatBot.Solution é um sistema moderno de chat em tempo real que simula interações com um bot de atendimento. Construído com .NET 9 e arquitetura de ponta, demonstra práticas atuais de desenvolvimento de software, incluindo Vertical Slice Architecture, CQRS, e padrões de design robustos.</w:t>
      </w:r>
    </w:p>
    <w:p>
      <w:pPr>
        <w:pStyle w:val="Heading2"/>
        <w:spacing w:before="200" w:after="200"/>
      </w:pPr>
      <w:r>
        <w:rPr>
          <w:b/>
          <w:bCs/>
          <w:sz w:val="28"/>
          <w:szCs w:val="28"/>
        </w:rPr>
        <w:t xml:space="preserve">Backend - Arquitetura e Funcionamento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Visão Geral do Backend</w:t>
      </w:r>
    </w:p>
    <w:p>
      <w:pPr>
        <w:spacing w:before="100" w:after="100"/>
      </w:pPr>
      <w:r>
        <w:rPr>
          <w:sz w:val="24"/>
          <w:szCs w:val="24"/>
        </w:rPr>
        <w:t xml:space="preserve">O backend do ChatBot é a espinha dorsal da aplicação, responsável por gerenciar as sessões de chat, o processamento de mensagens, a lógica do bot e a persistência de dados. Projetado com princípios de arquitetura moderna, como </w:t>
      </w:r>
      <w:r>
        <w:rPr>
          <w:rFonts w:ascii="Courier New" w:cs="Courier New" w:eastAsia="Courier New" w:hAnsi="Courier New"/>
          <w:sz w:val="24"/>
          <w:szCs w:val="24"/>
        </w:rPr>
        <w:t xml:space="preserve">Vertical Slice Architecture</w:t>
      </w:r>
      <w:r>
        <w:rPr>
          <w:sz w:val="24"/>
          <w:szCs w:val="24"/>
        </w:rPr>
        <w:t xml:space="preserve"> e </w:t>
      </w:r>
      <w:r>
        <w:rPr>
          <w:rFonts w:ascii="Courier New" w:cs="Courier New" w:eastAsia="Courier New" w:hAnsi="Courier New"/>
          <w:sz w:val="24"/>
          <w:szCs w:val="24"/>
        </w:rPr>
        <w:t xml:space="preserve">CQRS</w:t>
      </w:r>
      <w:r>
        <w:rPr>
          <w:sz w:val="24"/>
          <w:szCs w:val="24"/>
        </w:rPr>
        <w:t xml:space="preserve"> (Command Query Responsibility Segregation), busca alta coesão, baixo acoplamento e excelente manutenibilidade.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Estrutura de Pastas</w:t>
      </w:r>
    </w:p>
    <w:p>
      <w:pPr>
        <w:spacing w:before="100" w:after="100"/>
      </w:pPr>
      <w:r>
        <w:rPr>
          <w:sz w:val="24"/>
          <w:szCs w:val="24"/>
        </w:rPr>
        <w:t xml:space="preserve">A solução está organizada em projetos bem definidos, seguindo a abordagem de </w:t>
      </w:r>
      <w:r>
        <w:rPr>
          <w:b/>
          <w:bCs/>
          <w:sz w:val="24"/>
          <w:szCs w:val="24"/>
        </w:rPr>
        <w:t xml:space="preserve">monorepo modularizado</w:t>
      </w:r>
      <w:r>
        <w:rPr>
          <w:sz w:val="24"/>
          <w:szCs w:val="24"/>
        </w:rPr>
        <w:t xml:space="preserve"> por camadas e funcionalidades: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ChatBot.Solution/
├── src/                               # Código Fonte da Aplicação
│   ├── ChatBot.Api/                   # Camada de Apresentação (Web API)
│   ├── ChatBot.Application/           # Camada de Aplicação (Lógica de Negócio, CQRS, Slices Verticais)
│   ├── ChatBot.Domain/                # Camada de Domínio (Regras de Negócio e Entidades)
│   ├── ChatBot.Infrastructure/        # Camada de Infraestrutura (Implementações de Persistência e Serviços Externos)
│   └── ChatBot.Shared/                # Contratos Compartilhados (DTOs, Enums, Constantes)
├── tests/                             # Projetos de Teste (Unit, Integration, Architecture)
│   ├── ChatBot.ArchitectureTests/
│   ├── ChatBot.IntegrationTests/
│   └── ChatBot.UnitTests/
└── docs/                              # Documentação adicional
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Diagrama Arquitetural</w:t>
      </w:r>
    </w:p>
    <w:p>
      <w:pPr>
        <w:spacing w:before="100" w:after="100"/>
      </w:pPr>
      <w:r>
        <w:rPr>
          <w:sz w:val="24"/>
          <w:szCs w:val="24"/>
        </w:rPr>
        <w:t xml:space="preserve">A arquitetura adota uma abordagem híbrida, combinando aspectos de Clean Architecture com Vertical Slice Architecture, gerenciada pelo padrão Mediator.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+----------------------------------------------------------------------------------+
|                                    ChatBot.Solution                              |
|                                                                                  |
| +---------------------+      +------------------------+      +------------------+
| |  ChatBot.Api        |      |  ChatBot.Application   |      |  ChatBot.Domain  |
| | (Presentation Layer)|&lt;-----|(Application Layer)     |&lt;-----|(Core Business)   |
| | (HTTP Endpoints)    |      | (CQRS, MediatR, Slices)|      | (Entities, Rules)|
| +----------+----------+      +----------+-------------+      +--------^---------+
|            |                              ^                              |
|            | (Uses Interfaces)            |                              |
|            V                              |                              |
| +----------+----------+      +------------+-----------+      +--------+---------+
| |  ChatBot.Shared     |      |  ChatBot.Infrastructure|------&gt;|  External Systems|
| | (Common Contracts)  |&lt;---- | (Implementation Layer) |      | (LLMs, Databases)|
| +---------------------+      | (Repositories, Services)|      +------------------+
|                               +------------------------+
+----------------------------------------------------------------------------------+
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Principais Relações: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ChatBot.Api</w:t>
      </w:r>
      <w:r>
        <w:rPr>
          <w:sz w:val="24"/>
          <w:szCs w:val="24"/>
        </w:rPr>
        <w:t xml:space="preserve"> (Camada de Apresentação): Depende de </w:t>
      </w:r>
      <w:r>
        <w:rPr>
          <w:rFonts w:ascii="Courier New" w:cs="Courier New" w:eastAsia="Courier New" w:hAnsi="Courier New"/>
          <w:sz w:val="24"/>
          <w:szCs w:val="24"/>
        </w:rPr>
        <w:t xml:space="preserve">ChatBot.Application</w:t>
      </w:r>
      <w:r>
        <w:rPr>
          <w:sz w:val="24"/>
          <w:szCs w:val="24"/>
        </w:rPr>
        <w:t xml:space="preserve"> e </w:t>
      </w:r>
      <w:r>
        <w:rPr>
          <w:rFonts w:ascii="Courier New" w:cs="Courier New" w:eastAsia="Courier New" w:hAnsi="Courier New"/>
          <w:sz w:val="24"/>
          <w:szCs w:val="24"/>
        </w:rPr>
        <w:t xml:space="preserve">ChatBot.Shared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ChatBot.Application</w:t>
      </w:r>
      <w:r>
        <w:rPr>
          <w:sz w:val="24"/>
          <w:szCs w:val="24"/>
        </w:rPr>
        <w:t xml:space="preserve"> (Camada de Aplicação): Depende de </w:t>
      </w:r>
      <w:r>
        <w:rPr>
          <w:rFonts w:ascii="Courier New" w:cs="Courier New" w:eastAsia="Courier New" w:hAnsi="Courier New"/>
          <w:sz w:val="24"/>
          <w:szCs w:val="24"/>
        </w:rPr>
        <w:t xml:space="preserve">ChatBot.Domain</w:t>
      </w:r>
      <w:r>
        <w:rPr>
          <w:sz w:val="24"/>
          <w:szCs w:val="24"/>
        </w:rPr>
        <w:t xml:space="preserve"> e </w:t>
      </w:r>
      <w:r>
        <w:rPr>
          <w:rFonts w:ascii="Courier New" w:cs="Courier New" w:eastAsia="Courier New" w:hAnsi="Courier New"/>
          <w:sz w:val="24"/>
          <w:szCs w:val="24"/>
        </w:rPr>
        <w:t xml:space="preserve">ChatBot.Shared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ChatBot.Infrastructure</w:t>
      </w:r>
      <w:r>
        <w:rPr>
          <w:sz w:val="24"/>
          <w:szCs w:val="24"/>
        </w:rPr>
        <w:t xml:space="preserve"> (Camada de Infraestrutura): Depende de </w:t>
      </w:r>
      <w:r>
        <w:rPr>
          <w:rFonts w:ascii="Courier New" w:cs="Courier New" w:eastAsia="Courier New" w:hAnsi="Courier New"/>
          <w:sz w:val="24"/>
          <w:szCs w:val="24"/>
        </w:rPr>
        <w:t xml:space="preserve">ChatBot.Domain</w:t>
      </w:r>
      <w:r>
        <w:rPr>
          <w:sz w:val="24"/>
          <w:szCs w:val="24"/>
        </w:rPr>
        <w:t xml:space="preserve"> e </w:t>
      </w:r>
      <w:r>
        <w:rPr>
          <w:rFonts w:ascii="Courier New" w:cs="Courier New" w:eastAsia="Courier New" w:hAnsi="Courier New"/>
          <w:sz w:val="24"/>
          <w:szCs w:val="24"/>
        </w:rPr>
        <w:t xml:space="preserve">ChatBot.Application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ChatBot.Domain</w:t>
      </w:r>
      <w:r>
        <w:rPr>
          <w:sz w:val="24"/>
          <w:szCs w:val="24"/>
        </w:rPr>
        <w:t xml:space="preserve"> (Camada de Domínio): É independente, apenas utiliza </w:t>
      </w:r>
      <w:r>
        <w:rPr>
          <w:rFonts w:ascii="Courier New" w:cs="Courier New" w:eastAsia="Courier New" w:hAnsi="Courier New"/>
          <w:sz w:val="24"/>
          <w:szCs w:val="24"/>
        </w:rPr>
        <w:t xml:space="preserve">ChatBot.Shared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ChatBot.Shared</w:t>
      </w:r>
      <w:r>
        <w:rPr>
          <w:sz w:val="24"/>
          <w:szCs w:val="24"/>
        </w:rPr>
        <w:t xml:space="preserve"> (Contratos Compartilhados): É a camada mais básica, utilizada por todas as outras</w:t>
      </w:r>
    </w:p>
    <w:p>
      <w:pPr>
        <w:pStyle w:val="Heading2"/>
        <w:spacing w:before="200" w:after="200"/>
      </w:pPr>
      <w:r>
        <w:rPr>
          <w:b/>
          <w:bCs/>
          <w:sz w:val="28"/>
          <w:szCs w:val="28"/>
        </w:rPr>
        <w:t xml:space="preserve">Explicação Detalhada das Camadas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1. ChatBot.Api (Web API Layer - Camada de Apresentação)</w:t>
      </w:r>
    </w:p>
    <w:p>
      <w:pPr>
        <w:spacing w:before="100" w:after="100"/>
      </w:pPr>
      <w:r>
        <w:rPr>
          <w:sz w:val="24"/>
          <w:szCs w:val="24"/>
        </w:rPr>
        <w:t xml:space="preserve">Esta camada é o ponto de entrada para a aplicação, expondo as funcionalidades via HTTP (RESTful) e gerenciando a comunicação em tempo real via SignalR.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Responsabilidades: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Receber requisições HTTP e transformá-las em comandos ou queries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Enviar comandos/queries para a camada de aplicação via MediatR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Retornar respostas HTTP adequadas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Gerenciar comunicação em tempo real via SignalR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Componentes Principais: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Controllers:</w:t>
      </w:r>
      <w:r>
        <w:rPr>
          <w:sz w:val="24"/>
          <w:szCs w:val="24"/>
        </w:rPr>
        <w:t xml:space="preserve"> Endpoints da API RESTful (</w:t>
      </w:r>
      <w:r>
        <w:rPr>
          <w:rFonts w:ascii="Courier New" w:cs="Courier New" w:eastAsia="Courier New" w:hAnsi="Courier New"/>
          <w:sz w:val="24"/>
          <w:szCs w:val="24"/>
        </w:rPr>
        <w:t xml:space="preserve">ChatController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BotController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UsersController</w:t>
      </w:r>
      <w:r>
        <w:rPr>
          <w:sz w:val="24"/>
          <w:szCs w:val="24"/>
        </w:rPr>
        <w:t xml:space="preserve">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Hubs:</w:t>
      </w:r>
      <w:r>
        <w:rPr>
          <w:sz w:val="24"/>
          <w:szCs w:val="24"/>
        </w:rPr>
        <w:t xml:space="preserve"> Comunicação em tempo real via SignalR (</w:t>
      </w:r>
      <w:r>
        <w:rPr>
          <w:rFonts w:ascii="Courier New" w:cs="Courier New" w:eastAsia="Courier New" w:hAnsi="Courier New"/>
          <w:sz w:val="24"/>
          <w:szCs w:val="24"/>
        </w:rPr>
        <w:t xml:space="preserve">ChatHub.cs</w:t>
      </w:r>
      <w:r>
        <w:rPr>
          <w:sz w:val="24"/>
          <w:szCs w:val="24"/>
        </w:rPr>
        <w:t xml:space="preserve">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Middleware:</w:t>
      </w:r>
      <w:r>
        <w:rPr>
          <w:sz w:val="24"/>
          <w:szCs w:val="24"/>
        </w:rPr>
        <w:t xml:space="preserve"> Processamento transversal (</w:t>
      </w:r>
      <w:r>
        <w:rPr>
          <w:rFonts w:ascii="Courier New" w:cs="Courier New" w:eastAsia="Courier New" w:hAnsi="Courier New"/>
          <w:sz w:val="24"/>
          <w:szCs w:val="24"/>
        </w:rPr>
        <w:t xml:space="preserve">ExceptionHandlingMiddleware</w:t>
      </w:r>
      <w:r>
        <w:rPr>
          <w:sz w:val="24"/>
          <w:szCs w:val="24"/>
        </w:rPr>
        <w:t xml:space="preserve">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Filters:</w:t>
      </w:r>
      <w:r>
        <w:rPr>
          <w:sz w:val="24"/>
          <w:szCs w:val="24"/>
        </w:rPr>
        <w:t xml:space="preserve"> Validação adicional e autorização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Extensions:</w:t>
      </w:r>
      <w:r>
        <w:rPr>
          <w:sz w:val="24"/>
          <w:szCs w:val="24"/>
        </w:rPr>
        <w:t xml:space="preserve"> Configuração do pipeline da aplicação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2. ChatBot.Application (Application Layer - Camada de Aplicação)</w:t>
      </w:r>
    </w:p>
    <w:p>
      <w:pPr>
        <w:spacing w:before="100" w:after="100"/>
      </w:pPr>
      <w:r>
        <w:rPr>
          <w:sz w:val="24"/>
          <w:szCs w:val="24"/>
        </w:rPr>
        <w:t xml:space="preserve">Esta é a camada de orquestração e a casa dos “Vertical Slices”. Contém a lógica de aplicação e coordena as operações entre o domínio e a infraestrutura.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Responsabilidades: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Implementar CQRS através do MediatR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Organizar código por funcionalidade (Vertical Slices)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Coordenar operações entre domínio e infraestrutura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Aplicar comportamentos transversais (logging, validação, transações)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Componentes Principais: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Features (Vertical Slices):</w:t>
      </w:r>
      <w:r>
        <w:rPr>
          <w:sz w:val="24"/>
          <w:szCs w:val="24"/>
        </w:rPr>
        <w:t xml:space="preserve"> Organização por funcionalidade (</w:t>
      </w:r>
      <w:r>
        <w:rPr>
          <w:rFonts w:ascii="Courier New" w:cs="Courier New" w:eastAsia="Courier New" w:hAnsi="Courier New"/>
          <w:sz w:val="24"/>
          <w:szCs w:val="24"/>
        </w:rPr>
        <w:t xml:space="preserve">Chat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Bot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Users</w:t>
      </w:r>
      <w:r>
        <w:rPr>
          <w:sz w:val="24"/>
          <w:szCs w:val="24"/>
        </w:rPr>
        <w:t xml:space="preserve">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Commands:</w:t>
      </w:r>
      <w:r>
        <w:rPr>
          <w:sz w:val="24"/>
          <w:szCs w:val="24"/>
        </w:rPr>
        <w:t xml:space="preserve"> Operações que modificam estado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Queries:</w:t>
      </w:r>
      <w:r>
        <w:rPr>
          <w:sz w:val="24"/>
          <w:szCs w:val="24"/>
        </w:rPr>
        <w:t xml:space="preserve"> Operações que buscam dados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Handlers:</w:t>
      </w:r>
      <w:r>
        <w:rPr>
          <w:sz w:val="24"/>
          <w:szCs w:val="24"/>
        </w:rPr>
        <w:t xml:space="preserve"> Processam comandos e queries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Validators:</w:t>
      </w:r>
      <w:r>
        <w:rPr>
          <w:sz w:val="24"/>
          <w:szCs w:val="24"/>
        </w:rPr>
        <w:t xml:space="preserve"> Validações FluentValidation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Events:</w:t>
      </w:r>
      <w:r>
        <w:rPr>
          <w:sz w:val="24"/>
          <w:szCs w:val="24"/>
        </w:rPr>
        <w:t xml:space="preserve"> Eventos de aplicação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Common:</w:t>
      </w:r>
      <w:r>
        <w:rPr>
          <w:sz w:val="24"/>
          <w:szCs w:val="24"/>
        </w:rPr>
        <w:t xml:space="preserve"> Componentes compartilhados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Behaviors:</w:t>
      </w:r>
      <w:r>
        <w:rPr>
          <w:sz w:val="24"/>
          <w:szCs w:val="24"/>
        </w:rPr>
        <w:t xml:space="preserve"> Pipeline MediatR (</w:t>
      </w:r>
      <w:r>
        <w:rPr>
          <w:rFonts w:ascii="Courier New" w:cs="Courier New" w:eastAsia="Courier New" w:hAnsi="Courier New"/>
          <w:sz w:val="24"/>
          <w:szCs w:val="24"/>
        </w:rPr>
        <w:t xml:space="preserve">LoggingBehavior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ValidationBehavior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TransactionBehavior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PerformanceBehavior</w:t>
      </w:r>
      <w:r>
        <w:rPr>
          <w:sz w:val="24"/>
          <w:szCs w:val="24"/>
        </w:rPr>
        <w:t xml:space="preserve">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Exceptions:</w:t>
      </w:r>
      <w:r>
        <w:rPr>
          <w:sz w:val="24"/>
          <w:szCs w:val="24"/>
        </w:rPr>
        <w:t xml:space="preserve"> Exceções customizadas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Interfaces:</w:t>
      </w:r>
      <w:r>
        <w:rPr>
          <w:sz w:val="24"/>
          <w:szCs w:val="24"/>
        </w:rPr>
        <w:t xml:space="preserve"> Contratos base (</w:t>
      </w:r>
      <w:r>
        <w:rPr>
          <w:rFonts w:ascii="Courier New" w:cs="Courier New" w:eastAsia="Courier New" w:hAnsi="Courier New"/>
          <w:sz w:val="24"/>
          <w:szCs w:val="24"/>
        </w:rPr>
        <w:t xml:space="preserve">ICommand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IQuery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IUnitOfWork</w:t>
      </w:r>
      <w:r>
        <w:rPr>
          <w:sz w:val="24"/>
          <w:szCs w:val="24"/>
        </w:rPr>
        <w:t xml:space="preserve">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Models:</w:t>
      </w:r>
      <w:r>
        <w:rPr>
          <w:sz w:val="24"/>
          <w:szCs w:val="24"/>
        </w:rPr>
        <w:t xml:space="preserve"> Modelos genéricos (</w:t>
      </w:r>
      <w:r>
        <w:rPr>
          <w:rFonts w:ascii="Courier New" w:cs="Courier New" w:eastAsia="Courier New" w:hAnsi="Courier New"/>
          <w:sz w:val="24"/>
          <w:szCs w:val="24"/>
        </w:rPr>
        <w:t xml:space="preserve">Result&lt;T&gt;</w:t>
      </w:r>
      <w:r>
        <w:rPr>
          <w:sz w:val="24"/>
          <w:szCs w:val="24"/>
        </w:rPr>
        <w:t xml:space="preserve">)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3. ChatBot.Domain (Domain Layer - Camada de Domínio)</w:t>
      </w:r>
    </w:p>
    <w:p>
      <w:pPr>
        <w:spacing w:before="100" w:after="100"/>
      </w:pPr>
      <w:r>
        <w:rPr>
          <w:sz w:val="24"/>
          <w:szCs w:val="24"/>
        </w:rPr>
        <w:t xml:space="preserve">Esta é a camada mais interna e o coração do negócio. Contém as entidades, regras de negócio e eventos de domínio. É totalmente independente de outras camadas.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Responsabilidades: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Definir entidades e regras de negócio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Manter a pureza das regras de domínio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Definir contratos para repositórios e serviços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Gerenciar eventos de domínio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Componentes Principais: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Entities:</w:t>
      </w:r>
      <w:r>
        <w:rPr>
          <w:sz w:val="24"/>
          <w:szCs w:val="24"/>
        </w:rPr>
        <w:t xml:space="preserve"> Conceitos do negócio com identidade (</w:t>
      </w:r>
      <w:r>
        <w:rPr>
          <w:rFonts w:ascii="Courier New" w:cs="Courier New" w:eastAsia="Courier New" w:hAnsi="Courier New"/>
          <w:sz w:val="24"/>
          <w:szCs w:val="24"/>
        </w:rPr>
        <w:t xml:space="preserve">User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ChatSession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Message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BotResponse</w:t>
      </w:r>
      <w:r>
        <w:rPr>
          <w:sz w:val="24"/>
          <w:szCs w:val="24"/>
        </w:rPr>
        <w:t xml:space="preserve">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ValueObjects:</w:t>
      </w:r>
      <w:r>
        <w:rPr>
          <w:sz w:val="24"/>
          <w:szCs w:val="24"/>
        </w:rPr>
        <w:t xml:space="preserve"> Conceitos sem identidade (</w:t>
      </w:r>
      <w:r>
        <w:rPr>
          <w:rFonts w:ascii="Courier New" w:cs="Courier New" w:eastAsia="Courier New" w:hAnsi="Courier New"/>
          <w:sz w:val="24"/>
          <w:szCs w:val="24"/>
        </w:rPr>
        <w:t xml:space="preserve">Email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MessageContent</w:t>
      </w:r>
      <w:r>
        <w:rPr>
          <w:sz w:val="24"/>
          <w:szCs w:val="24"/>
        </w:rPr>
        <w:t xml:space="preserve">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Enums:</w:t>
      </w:r>
      <w:r>
        <w:rPr>
          <w:sz w:val="24"/>
          <w:szCs w:val="24"/>
        </w:rPr>
        <w:t xml:space="preserve"> Enumerações do domínio (</w:t>
      </w:r>
      <w:r>
        <w:rPr>
          <w:rFonts w:ascii="Courier New" w:cs="Courier New" w:eastAsia="Courier New" w:hAnsi="Courier New"/>
          <w:sz w:val="24"/>
          <w:szCs w:val="24"/>
        </w:rPr>
        <w:t xml:space="preserve">SessionStatus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MessageType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BotResponseType</w:t>
      </w:r>
      <w:r>
        <w:rPr>
          <w:sz w:val="24"/>
          <w:szCs w:val="24"/>
        </w:rPr>
        <w:t xml:space="preserve">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Interfaces:</w:t>
      </w:r>
      <w:r>
        <w:rPr>
          <w:sz w:val="24"/>
          <w:szCs w:val="24"/>
        </w:rPr>
        <w:t xml:space="preserve"> Contratos transversais (</w:t>
      </w:r>
      <w:r>
        <w:rPr>
          <w:rFonts w:ascii="Courier New" w:cs="Courier New" w:eastAsia="Courier New" w:hAnsi="Courier New"/>
          <w:sz w:val="24"/>
          <w:szCs w:val="24"/>
        </w:rPr>
        <w:t xml:space="preserve">IAuditable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ISoftDeletable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IDomainEvent</w:t>
      </w:r>
      <w:r>
        <w:rPr>
          <w:sz w:val="24"/>
          <w:szCs w:val="24"/>
        </w:rPr>
        <w:t xml:space="preserve">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Repositories:</w:t>
      </w:r>
      <w:r>
        <w:rPr>
          <w:sz w:val="24"/>
          <w:szCs w:val="24"/>
        </w:rPr>
        <w:t xml:space="preserve"> Interfaces para persistência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Services:</w:t>
      </w:r>
      <w:r>
        <w:rPr>
          <w:sz w:val="24"/>
          <w:szCs w:val="24"/>
        </w:rPr>
        <w:t xml:space="preserve"> Interfaces para serviços de domínio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Events:</w:t>
      </w:r>
      <w:r>
        <w:rPr>
          <w:sz w:val="24"/>
          <w:szCs w:val="24"/>
        </w:rPr>
        <w:t xml:space="preserve"> Eventos de domínio (</w:t>
      </w:r>
      <w:r>
        <w:rPr>
          <w:rFonts w:ascii="Courier New" w:cs="Courier New" w:eastAsia="Courier New" w:hAnsi="Courier New"/>
          <w:sz w:val="24"/>
          <w:szCs w:val="24"/>
        </w:rPr>
        <w:t xml:space="preserve">MessageSentDomainEvent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ChatSessionEndedDomainEvent</w:t>
      </w:r>
      <w:r>
        <w:rPr>
          <w:sz w:val="24"/>
          <w:szCs w:val="24"/>
        </w:rPr>
        <w:t xml:space="preserve">)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4. ChatBot.Infrastructure (Infrastructure Layer - Camada de Infraestrutura)</w:t>
      </w:r>
    </w:p>
    <w:p>
      <w:pPr>
        <w:spacing w:before="100" w:after="100"/>
      </w:pPr>
      <w:r>
        <w:rPr>
          <w:sz w:val="24"/>
          <w:szCs w:val="24"/>
        </w:rPr>
        <w:t xml:space="preserve">Esta camada contém as implementações concretas dos contratos definidos nas camadas Domain e Application. Lida com sistemas externos.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Responsabilidades: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Implementar repositórios e serviços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Gerenciar acesso a dados (Entity Framework Core)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Comunicar com sistemas externos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Implementar factories e adapters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Componentes Principais: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Data:</w:t>
      </w:r>
      <w:r>
        <w:rPr>
          <w:sz w:val="24"/>
          <w:szCs w:val="24"/>
        </w:rPr>
        <w:t xml:space="preserve"> Acesso e persistência (</w:t>
      </w:r>
      <w:r>
        <w:rPr>
          <w:rFonts w:ascii="Courier New" w:cs="Courier New" w:eastAsia="Courier New" w:hAnsi="Courier New"/>
          <w:sz w:val="24"/>
          <w:szCs w:val="24"/>
        </w:rPr>
        <w:t xml:space="preserve">ChatBotDbContext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Configurations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Interceptors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Migrations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UnitOfWork</w:t>
      </w:r>
      <w:r>
        <w:rPr>
          <w:sz w:val="24"/>
          <w:szCs w:val="24"/>
        </w:rPr>
        <w:t xml:space="preserve">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Repositories:</w:t>
      </w:r>
      <w:r>
        <w:rPr>
          <w:sz w:val="24"/>
          <w:szCs w:val="24"/>
        </w:rPr>
        <w:t xml:space="preserve"> Implementações concretas dos repositórios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Services:</w:t>
      </w:r>
      <w:r>
        <w:rPr>
          <w:sz w:val="24"/>
          <w:szCs w:val="24"/>
        </w:rPr>
        <w:t xml:space="preserve"> Implementações de serviços (</w:t>
      </w:r>
      <w:r>
        <w:rPr>
          <w:rFonts w:ascii="Courier New" w:cs="Courier New" w:eastAsia="Courier New" w:hAnsi="Courier New"/>
          <w:sz w:val="24"/>
          <w:szCs w:val="24"/>
        </w:rPr>
        <w:t xml:space="preserve">SignalRChatService</w:t>
      </w:r>
      <w:r>
        <w:rPr>
          <w:sz w:val="24"/>
          <w:szCs w:val="24"/>
        </w:rPr>
        <w:t xml:space="preserve">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Factories:</w:t>
      </w:r>
      <w:r>
        <w:rPr>
          <w:sz w:val="24"/>
          <w:szCs w:val="24"/>
        </w:rPr>
        <w:t xml:space="preserve"> Implementações de factories (</w:t>
      </w:r>
      <w:r>
        <w:rPr>
          <w:rFonts w:ascii="Courier New" w:cs="Courier New" w:eastAsia="Courier New" w:hAnsi="Courier New"/>
          <w:sz w:val="24"/>
          <w:szCs w:val="24"/>
        </w:rPr>
        <w:t xml:space="preserve">BotResponseStrategyFactory</w:t>
      </w:r>
      <w:r>
        <w:rPr>
          <w:sz w:val="24"/>
          <w:szCs w:val="24"/>
        </w:rPr>
        <w:t xml:space="preserve">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External:</w:t>
      </w:r>
      <w:r>
        <w:rPr>
          <w:sz w:val="24"/>
          <w:szCs w:val="24"/>
        </w:rPr>
        <w:t xml:space="preserve"> Adapters para serviços externos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5. ChatBot.Shared (Shared Contracts - Contratos Compartilhados)</w:t>
      </w:r>
    </w:p>
    <w:p>
      <w:pPr>
        <w:spacing w:before="100" w:after="100"/>
      </w:pPr>
      <w:r>
        <w:rPr>
          <w:sz w:val="24"/>
          <w:szCs w:val="24"/>
        </w:rPr>
        <w:t xml:space="preserve">Esta camada contém definições de tipos e utilitários utilizados por múltiplas camadas.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Responsabilidades: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Definir DTOs para comunicação entre camadas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Fornecer constantes e enums compartilhados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Oferecer métodos de extensão utilitários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Componentes Principais: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DTOs:</w:t>
      </w:r>
      <w:r>
        <w:rPr>
          <w:sz w:val="24"/>
          <w:szCs w:val="24"/>
        </w:rPr>
        <w:t xml:space="preserve"> Objetos de transferência de dados organizados por domínio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Constants:</w:t>
      </w:r>
      <w:r>
        <w:rPr>
          <w:sz w:val="24"/>
          <w:szCs w:val="24"/>
        </w:rPr>
        <w:t xml:space="preserve"> Constantes globais e mensagens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Enums:</w:t>
      </w:r>
      <w:r>
        <w:rPr>
          <w:sz w:val="24"/>
          <w:szCs w:val="24"/>
        </w:rPr>
        <w:t xml:space="preserve"> Enums compartilhados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Extensions:</w:t>
      </w:r>
      <w:r>
        <w:rPr>
          <w:sz w:val="24"/>
          <w:szCs w:val="24"/>
        </w:rPr>
        <w:t xml:space="preserve"> Métodos de extensão utilitários</w:t>
      </w:r>
    </w:p>
    <w:p>
      <w:pPr>
        <w:pStyle w:val="Heading2"/>
        <w:spacing w:before="200" w:after="200"/>
      </w:pPr>
      <w:r>
        <w:rPr>
          <w:b/>
          <w:bCs/>
          <w:sz w:val="28"/>
          <w:szCs w:val="28"/>
        </w:rPr>
        <w:t xml:space="preserve">Fluxo de Requisição: Do Endpoint ao Banco de Dados</w:t>
      </w:r>
    </w:p>
    <w:p>
      <w:pPr>
        <w:spacing w:before="100" w:after="100"/>
      </w:pPr>
      <w:r>
        <w:rPr>
          <w:sz w:val="24"/>
          <w:szCs w:val="24"/>
        </w:rPr>
        <w:t xml:space="preserve">Vamos detalhar o caminho completo de uma mensagem, desde a requisição HTTP até a persistência e notificação em tempo real: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Exemplo: Envio de Mensagem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[Cliente] → [API] → [Application] → [Domain] → [Infrastructure] → [Database]
    ↓         ↓         ↓            ↓           ↓                ↓
 HTTP POST → Controller → MediatR → Entities → EF Core → PostgreSQL
    ↑         ↑         ↑            ↑           ↑                ↑
[Resposta] ← [JSON] ← [Result&lt;T&gt;] ← [Events] ← [SignalR] ← [Notifications]
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1. Requisição HTTP na API (`ChatBot.Api`)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POST /api/chat/send-message
Content-Type: application/json
{
  "chatSessionId": "guid",
  "userId": "guid",
  "content": "Olá, preciso de ajuda!"
}
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O </w:t>
      </w:r>
      <w:r>
        <w:rPr>
          <w:rFonts w:ascii="Courier New" w:cs="Courier New" w:eastAsia="Courier New" w:hAnsi="Courier New"/>
          <w:sz w:val="24"/>
          <w:szCs w:val="24"/>
        </w:rPr>
        <w:t xml:space="preserve">ChatController.SendMessage</w:t>
      </w:r>
      <w:r>
        <w:rPr>
          <w:sz w:val="24"/>
          <w:szCs w:val="24"/>
        </w:rPr>
        <w:t xml:space="preserve"> recebe a requisição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Cria um </w:t>
      </w:r>
      <w:r>
        <w:rPr>
          <w:rFonts w:ascii="Courier New" w:cs="Courier New" w:eastAsia="Courier New" w:hAnsi="Courier New"/>
          <w:sz w:val="24"/>
          <w:szCs w:val="24"/>
        </w:rPr>
        <w:t xml:space="preserve">SendMessageCommand</w:t>
      </w:r>
      <w:r>
        <w:rPr>
          <w:sz w:val="24"/>
          <w:szCs w:val="24"/>
        </w:rPr>
        <w:t xml:space="preserve"> com os dados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Delega ao </w:t>
      </w:r>
      <w:r>
        <w:rPr>
          <w:rFonts w:ascii="Courier New" w:cs="Courier New" w:eastAsia="Courier New" w:hAnsi="Courier New"/>
          <w:sz w:val="24"/>
          <w:szCs w:val="24"/>
        </w:rPr>
        <w:t xml:space="preserve">IMediator</w:t>
      </w:r>
      <w:r>
        <w:rPr>
          <w:sz w:val="24"/>
          <w:szCs w:val="24"/>
        </w:rPr>
        <w:t xml:space="preserve"> (MediatR)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2. Pipeline MediatR na Camada de Aplicação (`ChatBot.Application`)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Pipeline Behaviors (executados em ordem):</w:t>
      </w:r>
      <w:r>
        <w:rPr>
          <w:sz w:val="24"/>
          <w:szCs w:val="24"/>
        </w:rPr>
        <w:t xml:space="preserve"/>
      </w:r>
    </w:p>
    <w:p>
      <w:pPr>
        <w:spacing w:before="100" w:after="100"/>
        <w:ind w:left="720" w:hanging="360"/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/>
      </w:r>
      <w:r>
        <w:rPr>
          <w:rFonts w:ascii="Courier New" w:cs="Courier New" w:eastAsia="Courier New" w:hAnsi="Courier New"/>
          <w:sz w:val="24"/>
          <w:szCs w:val="24"/>
        </w:rPr>
        <w:t xml:space="preserve">LoggingBehavior</w:t>
      </w:r>
      <w:r>
        <w:rPr>
          <w:sz w:val="24"/>
          <w:szCs w:val="24"/>
        </w:rPr>
        <w:t xml:space="preserve">: Registra início da requisição e parâmetros</w:t>
      </w:r>
    </w:p>
    <w:p>
      <w:pPr>
        <w:spacing w:before="100" w:after="100"/>
        <w:ind w:left="720" w:hanging="360"/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/>
      </w:r>
      <w:r>
        <w:rPr>
          <w:rFonts w:ascii="Courier New" w:cs="Courier New" w:eastAsia="Courier New" w:hAnsi="Courier New"/>
          <w:sz w:val="24"/>
          <w:szCs w:val="24"/>
        </w:rPr>
        <w:t xml:space="preserve">ValidationBehavior</w:t>
      </w:r>
      <w:r>
        <w:rPr>
          <w:sz w:val="24"/>
          <w:szCs w:val="24"/>
        </w:rPr>
        <w:t xml:space="preserve">: Executa </w:t>
      </w:r>
      <w:r>
        <w:rPr>
          <w:rFonts w:ascii="Courier New" w:cs="Courier New" w:eastAsia="Courier New" w:hAnsi="Courier New"/>
          <w:sz w:val="24"/>
          <w:szCs w:val="24"/>
        </w:rPr>
        <w:t xml:space="preserve">SendMessageCommandValidator</w:t>
      </w:r>
      <w:r>
        <w:rPr>
          <w:sz w:val="24"/>
          <w:szCs w:val="24"/>
        </w:rPr>
        <w:t xml:space="preserve"> (FluentValidation)</w:t>
      </w:r>
    </w:p>
    <w:p>
      <w:pPr>
        <w:spacing w:before="100" w:after="100"/>
        <w:ind w:left="720" w:hanging="360"/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/>
      </w:r>
      <w:r>
        <w:rPr>
          <w:rFonts w:ascii="Courier New" w:cs="Courier New" w:eastAsia="Courier New" w:hAnsi="Courier New"/>
          <w:sz w:val="24"/>
          <w:szCs w:val="24"/>
        </w:rPr>
        <w:t xml:space="preserve">PerformanceBehavior</w:t>
      </w:r>
      <w:r>
        <w:rPr>
          <w:sz w:val="24"/>
          <w:szCs w:val="24"/>
        </w:rPr>
        <w:t xml:space="preserve">: Monitora tempo de execução</w:t>
      </w:r>
    </w:p>
    <w:p>
      <w:pPr>
        <w:spacing w:before="100" w:after="100"/>
        <w:ind w:left="720" w:hanging="360"/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 xml:space="preserve"/>
      </w:r>
      <w:r>
        <w:rPr>
          <w:rFonts w:ascii="Courier New" w:cs="Courier New" w:eastAsia="Courier New" w:hAnsi="Courier New"/>
          <w:sz w:val="24"/>
          <w:szCs w:val="24"/>
        </w:rPr>
        <w:t xml:space="preserve">TransactionBehavior</w:t>
      </w:r>
      <w:r>
        <w:rPr>
          <w:sz w:val="24"/>
          <w:szCs w:val="24"/>
        </w:rPr>
        <w:t xml:space="preserve">: Inicia transação de banco para comandos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3. Execução do Handler (`SendMessageCommandHandler`)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public async Task&lt;Result&lt;SendMessageResponse&gt;&gt; Handle(SendMessageCommand request, CancellationToken cancellationToken)
{
    // 1. Validar se a sessão de chat existe
    var chatSession = await _chatSessionRepository.GetByIdAsync(request.ChatSessionId);
    // 2. Validar se o usuário existe
    var user = await _userRepository.GetByIdAsync(request.UserId);
    // 3. Criar nova mensagem
    var message = new Message
    {
        ChatSessionId = request.ChatSessionId,
        UserId = request.UserId,
        Content = request.Content,
        Type = MessageType.Text,
        IsFromBot = false,
        SentAt = DateTime.UtcNow
    };
    // 4. Adicionar evento de domínio
    message.AddDomainEvent(new MessageSentDomainEvent(
        message.Id, 
        message.ChatSessionId, 
        message.UserId, 
        message.Content, 
        message.SentAt, 
        message.IsFromBot
    ));
    // 5. Persistir mensagem
    await _messageRepository.AddAsync(message);
    await _unitOfWork.SaveChangesAsync();
    // 6. Retornar resultado
    return Result&lt;SendMessageResponse&gt;.Success(new SendMessageResponse
    {
        MessageId = message.Id,
        ChatSessionId = message.ChatSessionId,
        Content = message.Content,
        SentAt = message.SentAt
    });
}
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4. Interação com Infraestrutura (`ChatBot.Infrastructure`)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Persistência no Banco: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rFonts w:ascii="Courier New" w:cs="Courier New" w:eastAsia="Courier New" w:hAnsi="Courier New"/>
          <w:sz w:val="24"/>
          <w:szCs w:val="24"/>
        </w:rPr>
        <w:t xml:space="preserve">UnitOfWork.SaveChangesAsync()</w:t>
      </w:r>
      <w:r>
        <w:rPr>
          <w:sz w:val="24"/>
          <w:szCs w:val="24"/>
        </w:rPr>
        <w:t xml:space="preserve"> coordena com </w:t>
      </w:r>
      <w:r>
        <w:rPr>
          <w:rFonts w:ascii="Courier New" w:cs="Courier New" w:eastAsia="Courier New" w:hAnsi="Courier New"/>
          <w:sz w:val="24"/>
          <w:szCs w:val="24"/>
        </w:rPr>
        <w:t xml:space="preserve">ChatBotDbContext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Interceptors do EF Core: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rFonts w:ascii="Courier New" w:cs="Courier New" w:eastAsia="Courier New" w:hAnsi="Courier New"/>
          <w:sz w:val="24"/>
          <w:szCs w:val="24"/>
        </w:rPr>
        <w:t xml:space="preserve">AuditableEntityInterceptor</w:t>
      </w:r>
      <w:r>
        <w:rPr>
          <w:sz w:val="24"/>
          <w:szCs w:val="24"/>
        </w:rPr>
        <w:t xml:space="preserve">: Preenche </w:t>
      </w:r>
      <w:r>
        <w:rPr>
          <w:rFonts w:ascii="Courier New" w:cs="Courier New" w:eastAsia="Courier New" w:hAnsi="Courier New"/>
          <w:sz w:val="24"/>
          <w:szCs w:val="24"/>
        </w:rPr>
        <w:t xml:space="preserve">CreatedAt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CreatedBy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UpdatedAt</w:t>
      </w:r>
      <w:r>
        <w:rPr>
          <w:sz w:val="24"/>
          <w:szCs w:val="24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</w:rPr>
        <w:t xml:space="preserve">UpdatedBy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rFonts w:ascii="Courier New" w:cs="Courier New" w:eastAsia="Courier New" w:hAnsi="Courier New"/>
          <w:sz w:val="24"/>
          <w:szCs w:val="24"/>
        </w:rPr>
        <w:t xml:space="preserve">SoftDeleteInterceptor</w:t>
      </w:r>
      <w:r>
        <w:rPr>
          <w:sz w:val="24"/>
          <w:szCs w:val="24"/>
        </w:rPr>
        <w:t xml:space="preserve">: Garante soft delete ao invés de exclusão física</w:t>
      </w:r>
    </w:p>
    <w:p>
      <w:pPr>
        <w:spacing w:before="100" w:after="100"/>
      </w:pPr>
      <w:r>
        <w:rPr>
          <w:sz w:val="24"/>
          <w:szCs w:val="24"/>
        </w:rPr>
        <w:t xml:space="preserve">Transação é commitada pelo </w:t>
      </w:r>
      <w:r>
        <w:rPr>
          <w:rFonts w:ascii="Courier New" w:cs="Courier New" w:eastAsia="Courier New" w:hAnsi="Courier New"/>
          <w:sz w:val="24"/>
          <w:szCs w:val="24"/>
        </w:rPr>
        <w:t xml:space="preserve">TransactionBehavior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5. Publicação de Eventos de Domínio</w:t>
      </w:r>
    </w:p>
    <w:p>
      <w:pPr>
        <w:spacing w:before="100" w:after="100"/>
      </w:pPr>
      <w:r>
        <w:rPr>
          <w:sz w:val="24"/>
          <w:szCs w:val="24"/>
        </w:rPr>
        <w:t xml:space="preserve">Após o </w:t>
      </w:r>
      <w:r>
        <w:rPr>
          <w:rFonts w:ascii="Courier New" w:cs="Courier New" w:eastAsia="Courier New" w:hAnsi="Courier New"/>
          <w:sz w:val="24"/>
          <w:szCs w:val="24"/>
        </w:rPr>
        <w:t xml:space="preserve">SaveChangesAsync</w:t>
      </w:r>
      <w:r>
        <w:rPr>
          <w:sz w:val="24"/>
          <w:szCs w:val="24"/>
        </w:rPr>
        <w:t xml:space="preserve">, o </w:t>
      </w:r>
      <w:r>
        <w:rPr>
          <w:rFonts w:ascii="Courier New" w:cs="Courier New" w:eastAsia="Courier New" w:hAnsi="Courier New"/>
          <w:sz w:val="24"/>
          <w:szCs w:val="24"/>
        </w:rPr>
        <w:t xml:space="preserve">TransactionBehavior</w:t>
      </w:r>
      <w:r>
        <w:rPr>
          <w:sz w:val="24"/>
          <w:szCs w:val="24"/>
        </w:rPr>
        <w:t xml:space="preserve"> publica todos os Domain Events: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// MessageSentEventHandler é invocado
public async Task Handle(MessageSentDomainEvent notification, CancellationToken cancellationToken)
{
    // Notifica clientes via SignalR em tempo real
    await _signalRChatService.SendMessageToChatSession(
        notification.ChatSessionId,
        notification.Content,
        notification.IsFromBot,
        notification.UserId,
        notification.MessageId,
        notification.SentAt
    );
}
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6. Retorno da Resposta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HTTP 200 OK
Content-Type: application/json
{
  "messageId": "guid",
  "chatSessionId": "guid",
  "userId": "guid",
  "content": "Olá, preciso de ajuda!",
  "sentAt": "2024-01-30T10:30:00Z"
}
</w:t>
      </w:r>
    </w:p>
    <w:p>
      <w:pPr>
        <w:pStyle w:val="Heading2"/>
        <w:spacing w:before="200" w:after="200"/>
      </w:pPr>
      <w:r>
        <w:rPr>
          <w:b/>
          <w:bCs/>
          <w:sz w:val="28"/>
          <w:szCs w:val="28"/>
        </w:rPr>
        <w:t xml:space="preserve">Tecnologias e Padrões de Projeto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Tecnologias Escolhidas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.NET 9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Performance</w:t>
      </w:r>
      <w:r>
        <w:rPr>
          <w:sz w:val="24"/>
          <w:szCs w:val="24"/>
        </w:rPr>
        <w:t xml:space="preserve">: Alto desempenho para aplicações em tempo real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Produtividade</w:t>
      </w:r>
      <w:r>
        <w:rPr>
          <w:sz w:val="24"/>
          <w:szCs w:val="24"/>
        </w:rPr>
        <w:t xml:space="preserve">: Ambiente robusto com vasta documentação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Modernidade</w:t>
      </w:r>
      <w:r>
        <w:rPr>
          <w:sz w:val="24"/>
          <w:szCs w:val="24"/>
        </w:rPr>
        <w:t xml:space="preserve">: Incorpora últimas tendências e otimizações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Entity Framework Core (Code-First)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ORM Moderno</w:t>
      </w:r>
      <w:r>
        <w:rPr>
          <w:sz w:val="24"/>
          <w:szCs w:val="24"/>
        </w:rPr>
        <w:t xml:space="preserve">: Simplifica interação com banco de dados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Code-First</w:t>
      </w:r>
      <w:r>
        <w:rPr>
          <w:sz w:val="24"/>
          <w:szCs w:val="24"/>
        </w:rPr>
        <w:t xml:space="preserve">: Esquema gerado a partir dos modelos de domínio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Migrations</w:t>
      </w:r>
      <w:r>
        <w:rPr>
          <w:sz w:val="24"/>
          <w:szCs w:val="24"/>
        </w:rPr>
        <w:t xml:space="preserve">: Evolução automatizada do banco de dados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PostgreSQL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Confiabilidade</w:t>
      </w:r>
      <w:r>
        <w:rPr>
          <w:sz w:val="24"/>
          <w:szCs w:val="24"/>
        </w:rPr>
        <w:t xml:space="preserve">: Banco de dados robusto e maduro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Performance</w:t>
      </w:r>
      <w:r>
        <w:rPr>
          <w:sz w:val="24"/>
          <w:szCs w:val="24"/>
        </w:rPr>
        <w:t xml:space="preserve">: Excelente para aplicações transacionais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Recursos Avançados</w:t>
      </w:r>
      <w:r>
        <w:rPr>
          <w:sz w:val="24"/>
          <w:szCs w:val="24"/>
        </w:rPr>
        <w:t xml:space="preserve">: Suporte a JSON, índices avançados, etc.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SignalR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Tempo Real</w:t>
      </w:r>
      <w:r>
        <w:rPr>
          <w:sz w:val="24"/>
          <w:szCs w:val="24"/>
        </w:rPr>
        <w:t xml:space="preserve">: Comunicação bidirecional instantânea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Escalabilidade</w:t>
      </w:r>
      <w:r>
        <w:rPr>
          <w:sz w:val="24"/>
          <w:szCs w:val="24"/>
        </w:rPr>
        <w:t xml:space="preserve">: Suporte a múltiplas conexões simultâneas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Flexibilidade</w:t>
      </w:r>
      <w:r>
        <w:rPr>
          <w:sz w:val="24"/>
          <w:szCs w:val="24"/>
        </w:rPr>
        <w:t xml:space="preserve">: Fallback automático para diferentes protocolos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Padrões de Projeto Implementados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1. Vertical Slice Architecture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Uso</w:t>
      </w:r>
      <w:r>
        <w:rPr>
          <w:sz w:val="24"/>
          <w:szCs w:val="24"/>
        </w:rPr>
        <w:t xml:space="preserve">: Organização principal da camada Application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Benefícios</w:t>
      </w:r>
      <w:r>
        <w:rPr>
          <w:sz w:val="24"/>
          <w:szCs w:val="24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Organização por Funcionalidade</w:t>
      </w:r>
      <w:r>
        <w:rPr>
          <w:sz w:val="24"/>
          <w:szCs w:val="24"/>
        </w:rPr>
        <w:t xml:space="preserve">: Código agrupado por “slice” de negócio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Baixo Acoplamento</w:t>
      </w:r>
      <w:r>
        <w:rPr>
          <w:sz w:val="24"/>
          <w:szCs w:val="24"/>
        </w:rPr>
        <w:t xml:space="preserve">: Cada slice é autônomo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Alta Coesão</w:t>
      </w:r>
      <w:r>
        <w:rPr>
          <w:sz w:val="24"/>
          <w:szCs w:val="24"/>
        </w:rPr>
        <w:t xml:space="preserve">: Código relacionado vive junto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Manutenibilidade</w:t>
      </w:r>
      <w:r>
        <w:rPr>
          <w:sz w:val="24"/>
          <w:szCs w:val="24"/>
        </w:rPr>
        <w:t xml:space="preserve">: Mudanças localizadas a um slice específico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2. Mediator Pattern (MediatR)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Uso</w:t>
      </w:r>
      <w:r>
        <w:rPr>
          <w:sz w:val="24"/>
          <w:szCs w:val="24"/>
        </w:rPr>
        <w:t xml:space="preserve">: Comunicação entre Controllers e Handlers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Benefícios</w:t>
      </w:r>
      <w:r>
        <w:rPr>
          <w:sz w:val="24"/>
          <w:szCs w:val="24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Desacoplamento</w:t>
      </w:r>
      <w:r>
        <w:rPr>
          <w:sz w:val="24"/>
          <w:szCs w:val="24"/>
        </w:rPr>
        <w:t xml:space="preserve">: Remetentes não conhecem receptores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CQRS Simplificado</w:t>
      </w:r>
      <w:r>
        <w:rPr>
          <w:sz w:val="24"/>
          <w:szCs w:val="24"/>
        </w:rPr>
        <w:t xml:space="preserve">: Separação clara entre Commands e Queries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Pipeline Behaviors</w:t>
      </w:r>
      <w:r>
        <w:rPr>
          <w:sz w:val="24"/>
          <w:szCs w:val="24"/>
        </w:rPr>
        <w:t xml:space="preserve">: Comportamentos transversais configuráveis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3. Factory Method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Uso</w:t>
      </w:r>
      <w:r>
        <w:rPr>
          <w:sz w:val="24"/>
          <w:szCs w:val="24"/>
        </w:rPr>
        <w:t xml:space="preserve">: Criação de estratégias de resposta do bot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public interface IBotResponseStrategyFactory
{
    IBotResponseStrategy CreateStrategy(string messageContent);
}
public class BotResponseStrategyFactory : IBotResponseStrategyFactory
{
    public IBotResponseStrategy CreateStrategy(string messageContent)
    {
        if (messageContent.ToLower() == "sair")
            return new ExitCommandStrategy();
        if (ContainsKeywords(messageContent))
            return new KeywordBasedResponseStrategy();
        return new RandomResponseStrategy();
    }
}
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Benefícios</w:t>
      </w:r>
      <w:r>
        <w:rPr>
          <w:sz w:val="24"/>
          <w:szCs w:val="24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Flexibilidade</w:t>
      </w:r>
      <w:r>
        <w:rPr>
          <w:sz w:val="24"/>
          <w:szCs w:val="24"/>
        </w:rPr>
        <w:t xml:space="preserve">: Criação dinâmica de estratégias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Extensibilidade</w:t>
      </w:r>
      <w:r>
        <w:rPr>
          <w:sz w:val="24"/>
          <w:szCs w:val="24"/>
        </w:rPr>
        <w:t xml:space="preserve">: Novas estratégias sem modificar código existente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Princípio Open/Closed</w:t>
      </w:r>
      <w:r>
        <w:rPr>
          <w:sz w:val="24"/>
          <w:szCs w:val="24"/>
        </w:rPr>
        <w:t xml:space="preserve">: Aberto para extensão, fechado para modificação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4. Strategy Pattern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Uso</w:t>
      </w:r>
      <w:r>
        <w:rPr>
          <w:sz w:val="24"/>
          <w:szCs w:val="24"/>
        </w:rPr>
        <w:t xml:space="preserve">: Diferentes lógicas de resposta do bot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public interface IBotResponseStrategy
{
    Task&lt;string&gt; GenerateResponseAsync(string userMessage);
}
public class RandomResponseStrategy : IBotResponseStrategy
{
    public async Task&lt;string&gt; GenerateResponseAsync(string userMessage)
    {
        var responses = new[] { "Interessante!", "Entendi.", "Continue..." };
        return responses[Random.Next(responses.Length)];
    }
}
public class ExitCommandStrategy : IBotResponseStrategy
{
    public async Task&lt;string&gt; GenerateResponseAsync(string userMessage)
    {
        return "Obrigado por usar nosso chat! Até logo!";
    }
}
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Benefícios</w:t>
      </w:r>
      <w:r>
        <w:rPr>
          <w:sz w:val="24"/>
          <w:szCs w:val="24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Algoritmos Intercambiáveis</w:t>
      </w:r>
      <w:r>
        <w:rPr>
          <w:sz w:val="24"/>
          <w:szCs w:val="24"/>
        </w:rPr>
        <w:t xml:space="preserve">: Diferentes comportamentos encapsulados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Seleção Dinâmica</w:t>
      </w:r>
      <w:r>
        <w:rPr>
          <w:sz w:val="24"/>
          <w:szCs w:val="24"/>
        </w:rPr>
        <w:t xml:space="preserve">: Estratégia escolhida em tempo de execução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Manutenibilidade</w:t>
      </w:r>
      <w:r>
        <w:rPr>
          <w:sz w:val="24"/>
          <w:szCs w:val="24"/>
        </w:rPr>
        <w:t xml:space="preserve">: Cada estratégia é independente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5. Observer Pattern (Domain Events)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Uso</w:t>
      </w:r>
      <w:r>
        <w:rPr>
          <w:sz w:val="24"/>
          <w:szCs w:val="24"/>
        </w:rPr>
        <w:t xml:space="preserve">: Reação a eventos de domínio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// Evento de Domínio
public record MessageSentDomainEvent : IDomainEvent
{
    public Guid MessageId { get; init; }
    public Guid ChatSessionId { get; init; }
    public string Content { get; init; }
    public DateTime OccurredOn { get; } = DateTime.UtcNow;
}
// Observer (Event Handler)
public class MessageSentEventHandler : INotificationHandler&lt;MessageSentDomainEvent&gt;
{
    public async Task Handle(MessageSentDomainEvent notification, CancellationToken cancellationToken)
    {
        // Reage ao evento enviando notificação via SignalR
        await _signalRChatService.SendMessageToChatSession(/* ... */);
    }
}
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Benefícios</w:t>
      </w:r>
      <w:r>
        <w:rPr>
          <w:sz w:val="24"/>
          <w:szCs w:val="24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Desacoplamento</w:t>
      </w:r>
      <w:r>
        <w:rPr>
          <w:sz w:val="24"/>
          <w:szCs w:val="24"/>
        </w:rPr>
        <w:t xml:space="preserve">: Produtores de eventos não conhecem consumidores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Extensibilidade</w:t>
      </w:r>
      <w:r>
        <w:rPr>
          <w:sz w:val="24"/>
          <w:szCs w:val="24"/>
        </w:rPr>
        <w:t xml:space="preserve">: Novos handlers podem ser adicionados facilmente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Responsabilidade Única</w:t>
      </w:r>
      <w:r>
        <w:rPr>
          <w:sz w:val="24"/>
          <w:szCs w:val="24"/>
        </w:rPr>
        <w:t xml:space="preserve">: Cada handler tem uma responsabilidade específica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6. Unit of Work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Uso</w:t>
      </w:r>
      <w:r>
        <w:rPr>
          <w:sz w:val="24"/>
          <w:szCs w:val="24"/>
        </w:rPr>
        <w:t xml:space="preserve">: Gerenciamento de transações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public interface IUnitOfWork
{
    Task&lt;int&gt; SaveChangesAsync(CancellationToken cancellationToken = default);
    Task BeginTransactionAsync(CancellationToken cancellationToken = default);
    Task CommitTransactionAsync(CancellationToken cancellationToken = default);
    Task RollbackTransactionAsync(CancellationToken cancellationToken = default);
}
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Benefícios</w:t>
      </w:r>
      <w:r>
        <w:rPr>
          <w:sz w:val="24"/>
          <w:szCs w:val="24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Atomicidade</w:t>
      </w:r>
      <w:r>
        <w:rPr>
          <w:sz w:val="24"/>
          <w:szCs w:val="24"/>
        </w:rPr>
        <w:t xml:space="preserve">: Operações tratadas como uma única transação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Consistência</w:t>
      </w:r>
      <w:r>
        <w:rPr>
          <w:sz w:val="24"/>
          <w:szCs w:val="24"/>
        </w:rPr>
        <w:t xml:space="preserve">: Garante integridade dos dados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Controle</w:t>
      </w:r>
      <w:r>
        <w:rPr>
          <w:sz w:val="24"/>
          <w:szCs w:val="24"/>
        </w:rPr>
        <w:t xml:space="preserve">: Gestão explícita de transações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7. Command Pattern (CQRS)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Uso</w:t>
      </w:r>
      <w:r>
        <w:rPr>
          <w:sz w:val="24"/>
          <w:szCs w:val="24"/>
        </w:rPr>
        <w:t xml:space="preserve">: Separação entre operações de comando e consulta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// Command (modifica estado)
public record SendMessageCommand : ICommand&lt;Result&lt;SendMessageResponse&gt;&gt;
{
    public Guid ChatSessionId { get; init; }
    public Guid UserId { get; init; }
    public string Content { get; init; }
}
// Query (busca dados)
public record GetChatHistoryQuery : IQuery&lt;Result&lt;ChatHistoryResponse&gt;&gt;
{
    public Guid ChatSessionId { get; init; }
    public int PageSize { get; init; } = 50;
}
</w:t>
      </w:r>
    </w:p>
    <w:p>
      <w:pPr>
        <w:spacing w:before="100" w:after="10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Benefícios</w:t>
      </w:r>
      <w:r>
        <w:rPr>
          <w:sz w:val="24"/>
          <w:szCs w:val="24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Separação de Responsabilidades</w:t>
      </w:r>
      <w:r>
        <w:rPr>
          <w:sz w:val="24"/>
          <w:szCs w:val="24"/>
        </w:rPr>
        <w:t xml:space="preserve">: Commands vs Queries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Otimização</w:t>
      </w:r>
      <w:r>
        <w:rPr>
          <w:sz w:val="24"/>
          <w:szCs w:val="24"/>
        </w:rPr>
        <w:t xml:space="preserve">: Diferentes estratégias para leitura e escrita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Clareza</w:t>
      </w:r>
      <w:r>
        <w:rPr>
          <w:sz w:val="24"/>
          <w:szCs w:val="24"/>
        </w:rPr>
        <w:t xml:space="preserve">: Intenções explícitas nas operações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Princípios SOLID Aplicados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Single Responsibility Principle (SRP)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Cada classe tem uma única responsabilidade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Handlers focados em uma única operação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Separação clara entre camadas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Open/Closed Principle (OCP)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Sistema aberto para extensão via Strategy Pattern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Novos handlers adicionados sem modificar código existente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Pipeline behaviors configuráveis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Liskov Substitution Principle (LSP)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Implementações de interfaces são substituíveis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Strategies podem ser trocadas transparentemente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Interface Segregation Principle (ISP)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Interfaces específicas e focadas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Clientes dependem apenas do que usam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Dependency Inversion Principle (DIP)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Dependências de abstrações, não de implementações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Injeção de dependência em todas as camadas</w:t>
      </w:r>
    </w:p>
    <w:p>
      <w:pPr>
        <w:pStyle w:val="Heading2"/>
        <w:spacing w:before="200" w:after="200"/>
      </w:pPr>
      <w:r>
        <w:rPr>
          <w:b/>
          <w:bCs/>
          <w:sz w:val="28"/>
          <w:szCs w:val="28"/>
        </w:rPr>
        <w:t xml:space="preserve">Endpoints da API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Chat Endpoints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Iniciar Sessão de Chat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POST /api/chat/start-session
Content-Type: application/json
{
  "userId": "guid-opcional",
  "userName": "Nome do Usuário",
  "initialMessageContent": "Olá!"
}
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Enviar Mensagem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POST /api/chat/send-message
Content-Type: application/json
{
  "chatSessionId": "guid",
  "userId": "guid",
  "content": "Mensagem do usuário"
}
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SignalR Hub</w:t>
      </w:r>
    </w:p>
    <w:p>
      <w:pPr>
        <w:pStyle w:val="Heading4"/>
        <w:spacing w:before="200" w:after="200"/>
      </w:pPr>
      <w:r>
        <w:rPr>
          <w:b/>
          <w:bCs/>
          <w:sz w:val="28"/>
          <w:szCs w:val="28"/>
        </w:rPr>
        <w:t xml:space="preserve">Conexão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const connection = new signalR.HubConnectionBuilder()
    .withUrl("/chathub")
    .build();
// Receber mensagens
connection.on("ReceiveMessage", (chatSessionId, content, isFromBot, userId, messageId, sentAt) =&gt; {
    // Atualizar interface do chat
});
</w:t>
      </w:r>
    </w:p>
    <w:p>
      <w:pPr>
        <w:pStyle w:val="Heading2"/>
        <w:spacing w:before="200" w:after="200"/>
      </w:pPr>
      <w:r>
        <w:rPr>
          <w:b/>
          <w:bCs/>
          <w:sz w:val="28"/>
          <w:szCs w:val="28"/>
        </w:rPr>
        <w:t xml:space="preserve">Configuração e Execução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Pré-requisitos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.NET 9 SDK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PostgreSQL 12+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Visual Studio 2022 ou VS Code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Configuração do Banco de Dados</w:t>
      </w:r>
    </w:p>
    <w:p>
      <w:pPr>
        <w:spacing w:before="100" w:after="100"/>
        <w:ind w:left="720" w:hanging="360"/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Configurar Connection String</w:t>
      </w:r>
      <w:r>
        <w:rPr>
          <w:sz w:val="24"/>
          <w:szCs w:val="24"/>
        </w:rPr>
        <w:t xml:space="preserve"> em </w:t>
      </w:r>
      <w:r>
        <w:rPr>
          <w:rFonts w:ascii="Courier New" w:cs="Courier New" w:eastAsia="Courier New" w:hAnsi="Courier New"/>
          <w:sz w:val="24"/>
          <w:szCs w:val="24"/>
        </w:rPr>
        <w:t xml:space="preserve">appsettings.json</w:t>
      </w:r>
      <w:r>
        <w:rPr>
          <w:sz w:val="24"/>
          <w:szCs w:val="24"/>
        </w:rPr>
        <w:t xml:space="preserve">: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{
  "ConnectionStrings": {
    "DefaultConnection": "Host=localhost;Database=ChatBotDb;Username=postgres;Password=sua_senha"
  }
}
</w:t>
      </w:r>
    </w:p>
    <w:p>
      <w:pPr>
        <w:spacing w:before="100" w:after="100"/>
        <w:ind w:left="720" w:hanging="360"/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Executar Migrations</w:t>
      </w:r>
      <w:r>
        <w:rPr>
          <w:sz w:val="24"/>
          <w:szCs w:val="24"/>
        </w:rPr>
        <w:t xml:space="preserve">: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dotnet ef database update --project src/ChatBot.Infrastructure --startup-project src/ChatBot.Api
</w:t>
      </w:r>
    </w:p>
    <w:p>
      <w:pPr>
        <w:pStyle w:val="Heading3"/>
        <w:spacing w:before="200" w:after="200"/>
      </w:pPr>
      <w:r>
        <w:rPr>
          <w:b/>
          <w:bCs/>
          <w:sz w:val="28"/>
          <w:szCs w:val="28"/>
        </w:rPr>
        <w:t xml:space="preserve">Executar a Aplicação</w:t>
      </w:r>
    </w:p>
    <w:p>
      <w:pPr>
        <w:spacing w:before="200" w:after="200"/>
      </w:pPr>
      <w:r>
        <w:rPr>
          <w:rFonts w:ascii="Courier New" w:cs="Courier New" w:eastAsia="Courier New" w:hAnsi="Courier New"/>
          <w:sz w:val="24"/>
          <w:szCs w:val="24"/>
        </w:rPr>
        <w:t xml:space="preserve">cd src/ChatBot.Api
dotnet run
</w:t>
      </w:r>
    </w:p>
    <w:p>
      <w:pPr>
        <w:spacing w:before="100" w:after="100"/>
      </w:pPr>
      <w:r>
        <w:rPr>
          <w:sz w:val="24"/>
          <w:szCs w:val="24"/>
        </w:rPr>
        <w:t xml:space="preserve">A API estará disponível em: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HTTP: </w:t>
      </w:r>
      <w:r>
        <w:rPr>
          <w:rFonts w:ascii="Courier New" w:cs="Courier New" w:eastAsia="Courier New" w:hAnsi="Courier New"/>
          <w:sz w:val="24"/>
          <w:szCs w:val="24"/>
        </w:rPr>
        <w:t xml:space="preserve">http://localhost:5000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HTTPS: </w:t>
      </w:r>
      <w:r>
        <w:rPr>
          <w:rFonts w:ascii="Courier New" w:cs="Courier New" w:eastAsia="Courier New" w:hAnsi="Courier New"/>
          <w:sz w:val="24"/>
          <w:szCs w:val="24"/>
        </w:rPr>
        <w:t xml:space="preserve">https://localhost:5001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Swagger: </w:t>
      </w:r>
      <w:r>
        <w:rPr>
          <w:rFonts w:ascii="Courier New" w:cs="Courier New" w:eastAsia="Courier New" w:hAnsi="Courier New"/>
          <w:sz w:val="24"/>
          <w:szCs w:val="24"/>
        </w:rPr>
        <w:t xml:space="preserve">https://localhost:5001/swagger</w:t>
      </w:r>
    </w:p>
    <w:p>
      <w:pPr>
        <w:spacing w:before="100" w:after="100"/>
      </w:pPr>
      <w:r>
        <w:rPr>
          <w:i/>
          <w:iCs/>
          <w:sz w:val="24"/>
          <w:szCs w:val="24"/>
        </w:rPr>
        <w:t xml:space="preserve">Esta é a primeira parte da documentação, focada no Backend. As próximas seções abordarão Frontend, Testes e Deploy.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2025-08-04T01:51:46.399Z</dcterms:created>
  <dcterms:modified xsi:type="dcterms:W3CDTF">2025-08-04T01:51:46.399Z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