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FLOR VANESSA CHARA CONTRERAS</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ESPECIALISTA RESPONSABLE DE SUPERVISION, SEGUIMIENTO Y VIGILANCIA</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03/09/2026 10:07</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928408395</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PF-1VPFEA</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FLOR VANESSA CHARA CONTRERAS</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42578841</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