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DC7F" w14:textId="5C684204" w:rsidR="06460B63" w:rsidRDefault="08A6B7F2" w:rsidP="00193888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8A6B7F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</w:t>
      </w:r>
      <w:r w:rsidR="00193888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–</w:t>
      </w:r>
      <w:r w:rsidRPr="08A6B7F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193888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br/>
      </w:r>
      <w:r w:rsidR="00ED5469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1</w:t>
      </w:r>
      <w:r w:rsidR="00193888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4 и 15</w:t>
      </w:r>
      <w:r w:rsidRPr="08A6B7F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193888">
        <w:rPr>
          <w:rFonts w:ascii="Calibri" w:eastAsia="Calibri" w:hAnsi="Calibri" w:cs="Calibri"/>
          <w:b/>
          <w:bCs/>
          <w:color w:val="642D08"/>
          <w:sz w:val="38"/>
          <w:szCs w:val="38"/>
        </w:rPr>
        <w:t>декември</w:t>
      </w:r>
      <w:r w:rsidRPr="08A6B7F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ED5469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</w:p>
    <w:p w14:paraId="276E3111" w14:textId="1AD68AA0" w:rsidR="00C81777" w:rsidRDefault="08A6B7F2" w:rsidP="08A6B7F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8A6B7F2">
        <w:rPr>
          <w:lang w:val="en-US"/>
        </w:rPr>
        <w:t xml:space="preserve"> </w:t>
      </w:r>
      <w:r>
        <w:t>Инвестиции за сватба</w:t>
      </w:r>
    </w:p>
    <w:p w14:paraId="495D13D8" w14:textId="34E1E049" w:rsidR="00C81777" w:rsidRPr="008E1646" w:rsidRDefault="08A6B7F2" w:rsidP="08A6B7F2">
      <w:pPr>
        <w:jc w:val="both"/>
        <w:rPr>
          <w:lang w:val="en-US"/>
        </w:rPr>
      </w:pPr>
      <w:r>
        <w:t>Мечтае</w:t>
      </w:r>
      <w:r w:rsidR="00982AA6">
        <w:t>й</w:t>
      </w:r>
      <w:r>
        <w:t xml:space="preserve">ки да осигури перфектната сватба на половинката си, Иван решава да инвестира и отваря ресторант, като част от идеята му е да предлага и абонаментни програми за доставка до дома. </w:t>
      </w:r>
      <w:r w:rsidRPr="08A6B7F2">
        <w:rPr>
          <w:b/>
          <w:bCs/>
        </w:rPr>
        <w:t>Месечната такса се определя в зависимост от типа поръчка и срока</w:t>
      </w:r>
      <w:r>
        <w:t xml:space="preserve">. </w:t>
      </w:r>
      <w:r w:rsidRPr="08A6B7F2">
        <w:rPr>
          <w:b/>
          <w:bCs/>
        </w:rPr>
        <w:t>Да се напише програма, която изчислява сума</w:t>
      </w:r>
      <w:r w:rsidR="00982AA6">
        <w:rPr>
          <w:b/>
          <w:bCs/>
        </w:rPr>
        <w:t>та</w:t>
      </w:r>
      <w:r w:rsidRPr="08A6B7F2">
        <w:rPr>
          <w:b/>
          <w:bCs/>
        </w:rPr>
        <w:t>, която трябва да се плати 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C81777" w:rsidRPr="003A26A1" w14:paraId="3EBEE341" w14:textId="77777777" w:rsidTr="00E555B1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12CF27ED" w14:textId="77777777" w:rsidR="00C81777" w:rsidRPr="00E555B1" w:rsidRDefault="00C81777" w:rsidP="00BC158A">
            <w:pPr>
              <w:spacing w:before="60" w:after="60"/>
              <w:jc w:val="center"/>
              <w:rPr>
                <w:b/>
              </w:rPr>
            </w:pPr>
            <w:r w:rsidRPr="00E555B1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3B7C80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75240653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2139777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4A666B4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C81777" w:rsidRPr="00037C46" w14:paraId="38F07775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3C21199E" w14:textId="77777777" w:rsidR="00C81777" w:rsidRPr="00406E5E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 година</w:t>
            </w:r>
          </w:p>
        </w:tc>
        <w:tc>
          <w:tcPr>
            <w:tcW w:w="1890" w:type="dxa"/>
          </w:tcPr>
          <w:p w14:paraId="5CE0968B" w14:textId="77777777" w:rsidR="00C81777" w:rsidRPr="006C74C9" w:rsidRDefault="00C81777" w:rsidP="00BC158A">
            <w:pPr>
              <w:spacing w:before="60" w:after="60"/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2EFC2BAA" w14:textId="77777777" w:rsidR="00C81777" w:rsidRPr="006C74C9" w:rsidRDefault="00C81777" w:rsidP="00BC158A">
            <w:pPr>
              <w:spacing w:before="60" w:after="60"/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1B23D215" w14:textId="77777777" w:rsidR="00C81777" w:rsidRPr="006C74C9" w:rsidRDefault="00C81777" w:rsidP="00BC158A">
            <w:pPr>
              <w:spacing w:before="60" w:after="60"/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483F2162" w14:textId="77777777" w:rsidR="00C81777" w:rsidRPr="006C74C9" w:rsidRDefault="00C81777" w:rsidP="00BC158A">
            <w:pPr>
              <w:spacing w:before="60" w:after="60"/>
              <w:jc w:val="center"/>
            </w:pPr>
            <w:r>
              <w:t>35.99 лв.</w:t>
            </w:r>
          </w:p>
        </w:tc>
      </w:tr>
      <w:tr w:rsidR="00C81777" w:rsidRPr="00037C46" w14:paraId="569D947B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7C238896" w14:textId="77777777" w:rsidR="00C81777" w:rsidRPr="00406E5E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 години</w:t>
            </w:r>
          </w:p>
        </w:tc>
        <w:tc>
          <w:tcPr>
            <w:tcW w:w="1890" w:type="dxa"/>
          </w:tcPr>
          <w:p w14:paraId="7A3BCE76" w14:textId="77777777" w:rsidR="00C81777" w:rsidRPr="006C74C9" w:rsidRDefault="00C81777" w:rsidP="00BC158A">
            <w:pPr>
              <w:spacing w:before="60" w:after="60"/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636C7B54" w14:textId="77777777" w:rsidR="00C81777" w:rsidRPr="006C74C9" w:rsidRDefault="00C81777" w:rsidP="00BC158A">
            <w:pPr>
              <w:spacing w:before="60" w:after="60"/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53C42619" w14:textId="77777777" w:rsidR="00C81777" w:rsidRPr="006C74C9" w:rsidRDefault="00C81777" w:rsidP="00BC158A">
            <w:pPr>
              <w:spacing w:before="60" w:after="60"/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26F66C18" w14:textId="77777777" w:rsidR="00C81777" w:rsidRPr="006C74C9" w:rsidRDefault="00C81777" w:rsidP="00BC158A">
            <w:pPr>
              <w:spacing w:before="60" w:after="60"/>
              <w:jc w:val="center"/>
            </w:pPr>
            <w:r>
              <w:t>31.79 лв.</w:t>
            </w:r>
          </w:p>
        </w:tc>
      </w:tr>
    </w:tbl>
    <w:p w14:paraId="765622A0" w14:textId="77777777" w:rsidR="00C81777" w:rsidRDefault="00C81777" w:rsidP="00982AA6">
      <w:pPr>
        <w:spacing w:before="40" w:after="40"/>
        <w:rPr>
          <w:b/>
        </w:rPr>
      </w:pPr>
      <w:r>
        <w:rPr>
          <w:b/>
        </w:rPr>
        <w:t>Условия:</w:t>
      </w:r>
    </w:p>
    <w:p w14:paraId="617B3C33" w14:textId="39E5634B" w:rsidR="00C81777" w:rsidRDefault="00C81777" w:rsidP="00982AA6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 xml:space="preserve">при добавен десерт, </w:t>
      </w:r>
      <w:r w:rsidRPr="003A37D8">
        <w:rPr>
          <w:b/>
        </w:rPr>
        <w:t xml:space="preserve">към таксата се </w:t>
      </w:r>
      <w:r w:rsidR="003A09FA">
        <w:rPr>
          <w:b/>
        </w:rPr>
        <w:t>прибавя</w:t>
      </w:r>
      <w:r w:rsidR="00C03A4E" w:rsidRPr="00E73997">
        <w:rPr>
          <w:b/>
        </w:rPr>
        <w:t xml:space="preserve"> различна сума, в зависимост от цена</w:t>
      </w:r>
      <w:r w:rsidR="00B7102D" w:rsidRPr="00E73997">
        <w:rPr>
          <w:b/>
        </w:rPr>
        <w:t>та</w:t>
      </w:r>
      <w:r w:rsidR="00C03A4E" w:rsidRPr="00E73997">
        <w:rPr>
          <w:b/>
        </w:rPr>
        <w:t xml:space="preserve"> на абонамента</w:t>
      </w:r>
    </w:p>
    <w:p w14:paraId="4FC155E8" w14:textId="6B192E8D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по-малка или равна </w:t>
      </w:r>
      <w:r w:rsidR="00E975BD">
        <w:rPr>
          <w:b/>
        </w:rPr>
        <w:t>на</w:t>
      </w:r>
      <w:r w:rsidRPr="00094E18">
        <w:rPr>
          <w:b/>
        </w:rPr>
        <w:t xml:space="preserve"> 10.00 лв. </w:t>
      </w:r>
      <w:r w:rsidRPr="005C6D47">
        <w:sym w:font="Wingdings" w:char="F0E0"/>
      </w:r>
      <w:r w:rsidRPr="00094E18">
        <w:rPr>
          <w:b/>
        </w:rPr>
        <w:t xml:space="preserve"> 5.50 лв</w:t>
      </w:r>
    </w:p>
    <w:p w14:paraId="470975E7" w14:textId="460E608E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по-малка или равна </w:t>
      </w:r>
      <w:r w:rsidR="00E975BD">
        <w:rPr>
          <w:b/>
        </w:rPr>
        <w:t>на</w:t>
      </w:r>
      <w:r w:rsidRPr="00094E18">
        <w:rPr>
          <w:b/>
        </w:rPr>
        <w:t xml:space="preserve"> 30.00 лв. </w:t>
      </w:r>
      <w:r w:rsidRPr="005C6D47">
        <w:sym w:font="Wingdings" w:char="F0E0"/>
      </w:r>
      <w:r w:rsidRPr="00094E18">
        <w:rPr>
          <w:b/>
        </w:rPr>
        <w:t xml:space="preserve"> 4.35 лв.</w:t>
      </w:r>
    </w:p>
    <w:p w14:paraId="50FD09D7" w14:textId="77777777" w:rsidR="00C81777" w:rsidRPr="00094E18" w:rsidRDefault="00C81777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094E18">
        <w:rPr>
          <w:b/>
        </w:rPr>
        <w:t xml:space="preserve">при сума по-голяма от 30.00 лв. </w:t>
      </w:r>
      <w:r w:rsidRPr="005C6D47">
        <w:sym w:font="Wingdings" w:char="F0E0"/>
      </w:r>
      <w:r w:rsidRPr="00094E18">
        <w:rPr>
          <w:b/>
        </w:rPr>
        <w:t xml:space="preserve"> 3.85 лв.</w:t>
      </w:r>
    </w:p>
    <w:p w14:paraId="166F5EAA" w14:textId="546A49FA" w:rsidR="00C81777" w:rsidRPr="008D288D" w:rsidRDefault="08A6B7F2" w:rsidP="00982AA6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08A6B7F2">
        <w:rPr>
          <w:b/>
          <w:bCs/>
        </w:rPr>
        <w:t>ако договорът е за две години, общата сума се н</w:t>
      </w:r>
      <w:bookmarkStart w:id="0" w:name="_GoBack"/>
      <w:bookmarkEnd w:id="0"/>
      <w:r w:rsidRPr="08A6B7F2">
        <w:rPr>
          <w:b/>
          <w:bCs/>
        </w:rPr>
        <w:t>амалява с 3.75%</w:t>
      </w:r>
    </w:p>
    <w:p w14:paraId="498F6644" w14:textId="77777777" w:rsidR="00C81777" w:rsidRDefault="08A6B7F2" w:rsidP="00193888">
      <w:pPr>
        <w:pStyle w:val="Heading3"/>
      </w:pPr>
      <w:r w:rsidRPr="00193888">
        <w:t>Вход</w:t>
      </w:r>
    </w:p>
    <w:p w14:paraId="1D53159F" w14:textId="205BBB57" w:rsidR="00C81777" w:rsidRPr="0028600B" w:rsidRDefault="00C81777" w:rsidP="00982AA6">
      <w:pPr>
        <w:spacing w:before="40" w:after="40" w:line="240" w:lineRule="auto"/>
        <w:jc w:val="both"/>
        <w:rPr>
          <w:b/>
          <w:color w:val="7030A0"/>
        </w:rPr>
      </w:pPr>
      <w:r>
        <w:t xml:space="preserve">От конзолата се </w:t>
      </w:r>
      <w:r w:rsidRPr="00F67955">
        <w:t xml:space="preserve">четат </w:t>
      </w:r>
      <w:r w:rsidR="00F67955" w:rsidRPr="00F67955">
        <w:rPr>
          <w:b/>
          <w:lang w:val="en-US"/>
        </w:rPr>
        <w:t>4</w:t>
      </w:r>
      <w:r w:rsidRPr="00F67955">
        <w:rPr>
          <w:b/>
        </w:rPr>
        <w:t xml:space="preserve"> реда</w:t>
      </w:r>
      <w:r w:rsidRPr="00F67955">
        <w:t>:</w:t>
      </w:r>
    </w:p>
    <w:p w14:paraId="17714337" w14:textId="5CC32227" w:rsidR="00C81777" w:rsidRPr="00037C46" w:rsidRDefault="00C81777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 xml:space="preserve">срок на договор </w:t>
      </w:r>
      <w:r w:rsidR="0092091A" w:rsidRPr="67BDC9B6">
        <w:rPr>
          <w:b/>
          <w:bCs/>
        </w:rPr>
        <w:t>-</w:t>
      </w:r>
      <w:r w:rsidRPr="67BDC9B6">
        <w:t xml:space="preserve"> </w:t>
      </w:r>
      <w:r w:rsidRPr="67BDC9B6">
        <w:rPr>
          <w:b/>
          <w:bCs/>
        </w:rPr>
        <w:t>текст</w:t>
      </w:r>
      <w:r w:rsidRPr="67BDC9B6">
        <w:t xml:space="preserve"> </w:t>
      </w:r>
      <w:r w:rsidR="00B06FA4" w:rsidRPr="67BDC9B6">
        <w:rPr>
          <w:b/>
          <w:bCs/>
        </w:rPr>
        <w:t>-</w:t>
      </w:r>
      <w:r w:rsidRPr="67BDC9B6">
        <w:t xml:space="preserve"> </w:t>
      </w:r>
      <w:r w:rsidR="00F67955" w:rsidRPr="67BDC9B6">
        <w:rPr>
          <w:b/>
          <w:bCs/>
          <w:lang w:val="en-US"/>
        </w:rPr>
        <w:t>"</w:t>
      </w:r>
      <w:r w:rsidRPr="67BDC9B6">
        <w:rPr>
          <w:rFonts w:ascii="Consolas" w:hAnsi="Consolas" w:cs="Tahoma"/>
          <w:b/>
          <w:bCs/>
          <w:color w:val="000000"/>
          <w:shd w:val="clear" w:color="auto" w:fill="FFFFFF"/>
        </w:rPr>
        <w:t>one</w:t>
      </w:r>
      <w:r w:rsidR="00F67955" w:rsidRPr="67BDC9B6">
        <w:rPr>
          <w:b/>
          <w:bCs/>
          <w:lang w:val="en-US"/>
        </w:rPr>
        <w:t>"</w:t>
      </w:r>
      <w:r w:rsidRPr="67BDC9B6">
        <w:t xml:space="preserve">, </w:t>
      </w:r>
      <w:r>
        <w:rPr>
          <w:sz w:val="24"/>
          <w:szCs w:val="24"/>
        </w:rPr>
        <w:t>или</w:t>
      </w:r>
      <w:r w:rsidRPr="003E6961">
        <w:rPr>
          <w:sz w:val="24"/>
          <w:szCs w:val="24"/>
        </w:rPr>
        <w:t xml:space="preserve"> </w:t>
      </w:r>
      <w:r w:rsidR="00F67955" w:rsidRPr="67BDC9B6">
        <w:rPr>
          <w:b/>
          <w:bCs/>
          <w:lang w:val="en-US"/>
        </w:rPr>
        <w:t>"</w:t>
      </w:r>
      <w:r w:rsidRPr="67BDC9B6">
        <w:rPr>
          <w:rFonts w:ascii="Consolas" w:hAnsi="Consolas"/>
          <w:b/>
          <w:bCs/>
        </w:rPr>
        <w:t>two</w:t>
      </w:r>
      <w:r w:rsidR="00F67955" w:rsidRPr="67BDC9B6">
        <w:rPr>
          <w:b/>
          <w:bCs/>
          <w:lang w:val="en-US"/>
        </w:rPr>
        <w:t>"</w:t>
      </w:r>
      <w:r w:rsidR="00E555B1" w:rsidRPr="67BDC9B6">
        <w:rPr>
          <w:b/>
          <w:bCs/>
        </w:rPr>
        <w:t xml:space="preserve"> </w:t>
      </w:r>
    </w:p>
    <w:p w14:paraId="6F2C4F46" w14:textId="58337EBD" w:rsidR="00C81777" w:rsidRPr="006C6B3E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 xml:space="preserve">тип на договор - текст -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Small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, 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Middle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,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Large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или 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>ExtraLarge</w:t>
      </w:r>
      <w:r w:rsidRPr="67BDC9B6">
        <w:rPr>
          <w:b/>
          <w:bCs/>
          <w:lang w:val="en-US"/>
        </w:rPr>
        <w:t>"</w:t>
      </w:r>
      <w:r w:rsidRPr="67BDC9B6">
        <w:rPr>
          <w:b/>
          <w:bCs/>
        </w:rPr>
        <w:t xml:space="preserve"> </w:t>
      </w:r>
    </w:p>
    <w:p w14:paraId="11EA1669" w14:textId="3FD1DA36" w:rsidR="00C81777" w:rsidRPr="00645C43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>Добавен десерт - текст - "yes", или "no"</w:t>
      </w:r>
    </w:p>
    <w:p w14:paraId="5C6A75DC" w14:textId="315338B2" w:rsidR="00C81777" w:rsidRPr="006C6B3E" w:rsidRDefault="67BDC9B6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 w:rsidRPr="67BDC9B6">
        <w:rPr>
          <w:b/>
          <w:bCs/>
        </w:rPr>
        <w:t>брой месеци за плащане - цяло число в интервала [1 … 24]</w:t>
      </w:r>
    </w:p>
    <w:p w14:paraId="7B387034" w14:textId="77777777" w:rsidR="00C81777" w:rsidRDefault="00C81777" w:rsidP="00193888">
      <w:pPr>
        <w:pStyle w:val="Heading3"/>
      </w:pPr>
      <w:r w:rsidRPr="00193888">
        <w:t>Изход</w:t>
      </w:r>
    </w:p>
    <w:p w14:paraId="3F3581B0" w14:textId="77777777" w:rsidR="00C81777" w:rsidRDefault="00C81777" w:rsidP="00982AA6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29D230F8" w14:textId="273A4F7D" w:rsidR="00C81777" w:rsidRPr="003C0CF3" w:rsidRDefault="06460B63" w:rsidP="00982AA6">
      <w:pPr>
        <w:pStyle w:val="ListParagraph"/>
        <w:numPr>
          <w:ilvl w:val="0"/>
          <w:numId w:val="8"/>
        </w:numPr>
        <w:spacing w:before="40" w:after="40" w:line="240" w:lineRule="auto"/>
      </w:pPr>
      <w:r w:rsidRPr="06460B63">
        <w:rPr>
          <w:b/>
          <w:bCs/>
        </w:rPr>
        <w:t>Цената, която заплаща клиентът</w:t>
      </w:r>
      <w:r w:rsidRPr="06460B63">
        <w:t xml:space="preserve">, </w:t>
      </w:r>
      <w:r w:rsidRPr="06460B63">
        <w:rPr>
          <w:b/>
          <w:bCs/>
        </w:rPr>
        <w:t>форматирана до втория знак след десетичната запетая</w:t>
      </w:r>
      <w:r w:rsidRPr="06460B63">
        <w:t xml:space="preserve">, в следния формат:  </w:t>
      </w:r>
      <w:r w:rsidRPr="06460B63">
        <w:rPr>
          <w:b/>
          <w:bCs/>
        </w:rPr>
        <w:t>"</w:t>
      </w:r>
      <w:r w:rsidRPr="06460B63">
        <w:rPr>
          <w:rStyle w:val="CodeChar"/>
        </w:rPr>
        <w:t>{</w:t>
      </w:r>
      <w:r w:rsidRPr="00982AA6">
        <w:rPr>
          <w:rStyle w:val="CodeChar"/>
          <w:rFonts w:asciiTheme="minorHAnsi" w:hAnsiTheme="minorHAnsi" w:cstheme="minorHAnsi"/>
        </w:rPr>
        <w:t>цената</w:t>
      </w:r>
      <w:r w:rsidRPr="06460B63">
        <w:rPr>
          <w:rStyle w:val="CodeChar"/>
        </w:rPr>
        <w:t xml:space="preserve">} lv." </w:t>
      </w:r>
    </w:p>
    <w:p w14:paraId="73323EAB" w14:textId="7B67936D" w:rsidR="06460B63" w:rsidRDefault="06460B63" w:rsidP="00193888">
      <w:pPr>
        <w:pStyle w:val="Heading3"/>
      </w:pPr>
      <w:r w:rsidRPr="06460B63"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635"/>
        <w:gridCol w:w="1695"/>
        <w:gridCol w:w="1875"/>
        <w:gridCol w:w="1710"/>
        <w:gridCol w:w="1837"/>
      </w:tblGrid>
      <w:tr w:rsidR="00C81777" w:rsidRPr="00B57630" w14:paraId="3583BA65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7FAD5ECD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391AE4F8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17" w:type="dxa"/>
            <w:gridSpan w:val="4"/>
            <w:shd w:val="clear" w:color="auto" w:fill="D9D9D9" w:themeFill="background1" w:themeFillShade="D9"/>
          </w:tcPr>
          <w:p w14:paraId="57CED9BB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81777" w:rsidRPr="00B57630" w14:paraId="2FE13540" w14:textId="77777777" w:rsidTr="08A6B7F2">
        <w:trPr>
          <w:trHeight w:val="406"/>
        </w:trPr>
        <w:tc>
          <w:tcPr>
            <w:tcW w:w="1503" w:type="dxa"/>
          </w:tcPr>
          <w:p w14:paraId="199277E8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230EB023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587F2AE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4B75A705" w14:textId="77777777" w:rsidR="00C81777" w:rsidRPr="00630823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7B95524A" w14:textId="77777777" w:rsidR="00C81777" w:rsidRPr="00B57630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117" w:type="dxa"/>
            <w:gridSpan w:val="4"/>
          </w:tcPr>
          <w:p w14:paraId="2A82DB2B" w14:textId="382D4F20" w:rsidR="00C81777" w:rsidRDefault="06460B63" w:rsidP="06460B63">
            <w:pPr>
              <w:spacing w:before="0" w:after="0"/>
              <w:rPr>
                <w:rFonts w:eastAsia="Calibri" w:cs="Times New Roman"/>
              </w:rPr>
            </w:pPr>
            <w:r w:rsidRPr="06460B63">
              <w:rPr>
                <w:rFonts w:eastAsia="Calibri" w:cs="Times New Roman"/>
                <w:b/>
                <w:bCs/>
              </w:rPr>
              <w:t xml:space="preserve">Цената на договор за 1 година и тип </w:t>
            </w:r>
            <w:r w:rsidRPr="06460B63">
              <w:rPr>
                <w:rFonts w:ascii="Consolas" w:eastAsia="Calibri" w:hAnsi="Consolas" w:cs="Times New Roman"/>
              </w:rPr>
              <w:t>Small</w:t>
            </w:r>
            <w:r w:rsidRPr="06460B63">
              <w:rPr>
                <w:rFonts w:ascii="Calibri" w:eastAsia="Calibri" w:hAnsi="Calibri" w:cs="Calibri"/>
              </w:rPr>
              <w:t xml:space="preserve"> </w:t>
            </w:r>
            <w:r w:rsidRPr="06460B63">
              <w:rPr>
                <w:rFonts w:eastAsia="Calibri" w:cs="Times New Roman"/>
                <w:b/>
                <w:bCs/>
              </w:rPr>
              <w:t>е  9.98 лв.</w:t>
            </w:r>
          </w:p>
          <w:p w14:paraId="791EC4E1" w14:textId="0CFB180F" w:rsidR="00C81777" w:rsidRDefault="06460B63" w:rsidP="06460B63">
            <w:pPr>
              <w:spacing w:before="0" w:after="0"/>
              <w:rPr>
                <w:rFonts w:eastAsia="Calibri" w:cs="Times New Roman"/>
              </w:rPr>
            </w:pPr>
            <w:r w:rsidRPr="06460B63">
              <w:rPr>
                <w:rFonts w:eastAsia="Calibri" w:cs="Times New Roman"/>
                <w:b/>
                <w:bCs/>
              </w:rPr>
              <w:t>Заедно с десерта: 9.98 + 5.50 = 15.48 лв.</w:t>
            </w:r>
          </w:p>
          <w:p w14:paraId="5DC41BCD" w14:textId="56CCD59C" w:rsidR="00031F62" w:rsidRPr="00031F62" w:rsidRDefault="00031F62" w:rsidP="00FC76A1">
            <w:pPr>
              <w:spacing w:before="0" w:after="0"/>
              <w:rPr>
                <w:rFonts w:eastAsia="Calibri" w:cs="Times New Roman"/>
                <w:b/>
              </w:rPr>
            </w:pPr>
            <w:r w:rsidRPr="00031F62">
              <w:rPr>
                <w:rFonts w:eastAsia="Calibri" w:cs="Times New Roman"/>
                <w:b/>
              </w:rPr>
              <w:t>Договора</w:t>
            </w:r>
            <w:r>
              <w:rPr>
                <w:rFonts w:eastAsia="Calibri" w:cs="Times New Roman"/>
                <w:b/>
              </w:rPr>
              <w:t xml:space="preserve"> е</w:t>
            </w:r>
            <w:r w:rsidR="00A71CB4">
              <w:rPr>
                <w:rFonts w:eastAsia="Calibri" w:cs="Times New Roman"/>
                <w:b/>
              </w:rPr>
              <w:t xml:space="preserve"> едногодишен, следователно няма отстъпка.</w:t>
            </w:r>
          </w:p>
          <w:p w14:paraId="732A1129" w14:textId="46B9B791" w:rsidR="00C81777" w:rsidRPr="00E13569" w:rsidRDefault="00C81777" w:rsidP="00FC76A1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C81777" w:rsidRPr="00B57630" w14:paraId="7E19C01B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6DC4ACB1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2D21F757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B1A93F5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15AADF32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74135B0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BB58770" w14:textId="77777777" w:rsidR="00C81777" w:rsidRPr="00B57630" w:rsidRDefault="00C81777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81777" w:rsidRPr="00B57630" w14:paraId="2915CA11" w14:textId="77777777" w:rsidTr="08A6B7F2">
        <w:trPr>
          <w:trHeight w:val="406"/>
        </w:trPr>
        <w:tc>
          <w:tcPr>
            <w:tcW w:w="1503" w:type="dxa"/>
          </w:tcPr>
          <w:p w14:paraId="3CEBC5B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C0CEBB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BB1349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61DFA884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5C50B75A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695" w:type="dxa"/>
          </w:tcPr>
          <w:p w14:paraId="1F96EB0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7BC29A7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3ACD94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4917E04B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75" w:type="dxa"/>
          </w:tcPr>
          <w:p w14:paraId="340467F3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710" w:type="dxa"/>
          </w:tcPr>
          <w:p w14:paraId="2814B2CA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1BBD3C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6C377612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6B97120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37" w:type="dxa"/>
          </w:tcPr>
          <w:p w14:paraId="33359159" w14:textId="77777777" w:rsidR="00C81777" w:rsidRPr="00A63CE5" w:rsidRDefault="00C81777" w:rsidP="00FC76A1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6A05A809" w14:textId="77777777" w:rsidR="00631966" w:rsidRPr="00C81777" w:rsidRDefault="00631966" w:rsidP="00C81777"/>
    <w:sectPr w:rsidR="00631966" w:rsidRPr="00C81777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1A158" w14:textId="77777777" w:rsidR="009F535E" w:rsidRDefault="009F535E">
      <w:pPr>
        <w:spacing w:before="0" w:after="0" w:line="240" w:lineRule="auto"/>
      </w:pPr>
      <w:r>
        <w:separator/>
      </w:r>
    </w:p>
  </w:endnote>
  <w:endnote w:type="continuationSeparator" w:id="0">
    <w:p w14:paraId="4E8E4F2C" w14:textId="77777777" w:rsidR="009F535E" w:rsidRDefault="009F53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E3AD" w14:textId="77777777" w:rsidR="009F535E" w:rsidRDefault="009F535E">
      <w:pPr>
        <w:spacing w:before="0" w:after="0" w:line="240" w:lineRule="auto"/>
      </w:pPr>
      <w:r>
        <w:separator/>
      </w:r>
    </w:p>
  </w:footnote>
  <w:footnote w:type="continuationSeparator" w:id="0">
    <w:p w14:paraId="0C24F702" w14:textId="77777777" w:rsidR="009F535E" w:rsidRDefault="009F53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9F53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2C73"/>
    <w:multiLevelType w:val="hybridMultilevel"/>
    <w:tmpl w:val="D130D26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C0"/>
    <w:multiLevelType w:val="hybridMultilevel"/>
    <w:tmpl w:val="66AE8A7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41F608B8"/>
    <w:lvl w:ilvl="0" w:tplc="FFFFFFFF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4C9F"/>
    <w:rsid w:val="00031F62"/>
    <w:rsid w:val="00077F14"/>
    <w:rsid w:val="0009151B"/>
    <w:rsid w:val="00094E18"/>
    <w:rsid w:val="0015262D"/>
    <w:rsid w:val="001645E5"/>
    <w:rsid w:val="0017544E"/>
    <w:rsid w:val="00193888"/>
    <w:rsid w:val="001B0A24"/>
    <w:rsid w:val="00232E1A"/>
    <w:rsid w:val="0028600B"/>
    <w:rsid w:val="002C1EC9"/>
    <w:rsid w:val="0030337D"/>
    <w:rsid w:val="003155F8"/>
    <w:rsid w:val="003A09FA"/>
    <w:rsid w:val="003A37D8"/>
    <w:rsid w:val="003D60ED"/>
    <w:rsid w:val="003F1C0B"/>
    <w:rsid w:val="00492120"/>
    <w:rsid w:val="00494312"/>
    <w:rsid w:val="004E2C2C"/>
    <w:rsid w:val="005668AE"/>
    <w:rsid w:val="005B5155"/>
    <w:rsid w:val="005E32C7"/>
    <w:rsid w:val="005E48DA"/>
    <w:rsid w:val="005F3153"/>
    <w:rsid w:val="0061065A"/>
    <w:rsid w:val="00631966"/>
    <w:rsid w:val="00637B08"/>
    <w:rsid w:val="00645C43"/>
    <w:rsid w:val="0065153B"/>
    <w:rsid w:val="00751A6B"/>
    <w:rsid w:val="00782395"/>
    <w:rsid w:val="00785BA8"/>
    <w:rsid w:val="00823350"/>
    <w:rsid w:val="008630A6"/>
    <w:rsid w:val="008A5933"/>
    <w:rsid w:val="008A64EA"/>
    <w:rsid w:val="008E1646"/>
    <w:rsid w:val="009003AF"/>
    <w:rsid w:val="0092091A"/>
    <w:rsid w:val="00982AA6"/>
    <w:rsid w:val="009F535E"/>
    <w:rsid w:val="00A71CB4"/>
    <w:rsid w:val="00A72471"/>
    <w:rsid w:val="00AD46A1"/>
    <w:rsid w:val="00AF026E"/>
    <w:rsid w:val="00B06FA4"/>
    <w:rsid w:val="00B4199C"/>
    <w:rsid w:val="00B7102D"/>
    <w:rsid w:val="00BC158A"/>
    <w:rsid w:val="00BC4DB9"/>
    <w:rsid w:val="00C03A4E"/>
    <w:rsid w:val="00C6470F"/>
    <w:rsid w:val="00C81777"/>
    <w:rsid w:val="00CB0A38"/>
    <w:rsid w:val="00CF213F"/>
    <w:rsid w:val="00D23802"/>
    <w:rsid w:val="00D46B7A"/>
    <w:rsid w:val="00D677BF"/>
    <w:rsid w:val="00DC04A5"/>
    <w:rsid w:val="00E555B1"/>
    <w:rsid w:val="00E563C7"/>
    <w:rsid w:val="00E73997"/>
    <w:rsid w:val="00E975BD"/>
    <w:rsid w:val="00ED5469"/>
    <w:rsid w:val="00EF56E7"/>
    <w:rsid w:val="00F5227F"/>
    <w:rsid w:val="00F67955"/>
    <w:rsid w:val="00FB3938"/>
    <w:rsid w:val="00FD7319"/>
    <w:rsid w:val="00FE11C8"/>
    <w:rsid w:val="00FE3816"/>
    <w:rsid w:val="06460B63"/>
    <w:rsid w:val="06985E49"/>
    <w:rsid w:val="08A6B7F2"/>
    <w:rsid w:val="1ADFDC01"/>
    <w:rsid w:val="3140D379"/>
    <w:rsid w:val="43BCFCDE"/>
    <w:rsid w:val="58155088"/>
    <w:rsid w:val="67BDC9B6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C81777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C8177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Investment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Investment</dc:title>
  <dc:subject/>
  <dc:creator>Marin Kirilov</dc:creator>
  <cp:keywords/>
  <dc:description/>
  <cp:lastModifiedBy>Lyubomir Tomanov</cp:lastModifiedBy>
  <cp:revision>57</cp:revision>
  <cp:lastPrinted>2019-12-13T17:12:00Z</cp:lastPrinted>
  <dcterms:created xsi:type="dcterms:W3CDTF">2018-08-23T14:55:00Z</dcterms:created>
  <dcterms:modified xsi:type="dcterms:W3CDTF">2019-12-13T17:12:00Z</dcterms:modified>
</cp:coreProperties>
</file>