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5B5" w:rsidRPr="006875B5" w:rsidRDefault="006875B5" w:rsidP="00991057">
      <w:pPr>
        <w:spacing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Генеральному директору</w:t>
      </w:r>
    </w:p>
    <w:p w:rsidR="006875B5" w:rsidRPr="006875B5" w:rsidRDefault="00991057" w:rsidP="00991057">
      <w:pPr>
        <w:spacing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ООО «ТехноСтрой»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875B5" w:rsidRPr="006875B5">
        <w:rPr>
          <w:rFonts w:ascii="Times New Roman" w:hAnsi="Times New Roman" w:cs="Times New Roman"/>
          <w:sz w:val="28"/>
          <w:szCs w:val="28"/>
        </w:rPr>
        <w:t>Иванову И.И.</w:t>
      </w:r>
    </w:p>
    <w:p w:rsidR="006875B5" w:rsidRPr="006875B5" w:rsidRDefault="006875B5" w:rsidP="00991057">
      <w:pPr>
        <w:spacing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от менеджера по закупкам</w:t>
      </w:r>
    </w:p>
    <w:p w:rsidR="006875B5" w:rsidRPr="006875B5" w:rsidRDefault="006875B5" w:rsidP="00991057">
      <w:pPr>
        <w:spacing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Петрова А.В.</w:t>
      </w:r>
    </w:p>
    <w:p w:rsidR="006875B5" w:rsidRPr="006875B5" w:rsidRDefault="006875B5" w:rsidP="006875B5">
      <w:pPr>
        <w:pStyle w:val="a3"/>
        <w:spacing w:before="120" w:after="24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875B5">
        <w:rPr>
          <w:rFonts w:ascii="Times New Roman" w:hAnsi="Times New Roman" w:cs="Times New Roman"/>
          <w:sz w:val="32"/>
          <w:szCs w:val="32"/>
        </w:rPr>
        <w:t>СЛУЖЕБНАЯ ЗАПИСКА</w:t>
      </w:r>
    </w:p>
    <w:p w:rsidR="006875B5" w:rsidRPr="006875B5" w:rsidRDefault="006875B5" w:rsidP="006875B5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Уважаемый Иван Иванович!</w:t>
      </w:r>
    </w:p>
    <w:p w:rsidR="006875B5" w:rsidRPr="006875B5" w:rsidRDefault="006875B5" w:rsidP="006875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</w:t>
      </w:r>
      <w:r>
        <w:rPr>
          <w:rFonts w:ascii="Times New Roman" w:hAnsi="Times New Roman" w:cs="Times New Roman"/>
          <w:sz w:val="28"/>
          <w:szCs w:val="28"/>
        </w:rPr>
        <w:t>еспечения для отдела логистики.</w:t>
      </w:r>
    </w:p>
    <w:p w:rsidR="006875B5" w:rsidRPr="006875B5" w:rsidRDefault="006875B5" w:rsidP="006875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На данный момент мы используем устаревшую версию «1С:Предприятие», которая не справляется с обраб</w:t>
      </w:r>
      <w:r>
        <w:rPr>
          <w:rFonts w:ascii="Times New Roman" w:hAnsi="Times New Roman" w:cs="Times New Roman"/>
          <w:sz w:val="28"/>
          <w:szCs w:val="28"/>
        </w:rPr>
        <w:t xml:space="preserve">откой больших массивов данных. </w:t>
      </w:r>
    </w:p>
    <w:p w:rsidR="004B0EAC" w:rsidRDefault="006875B5" w:rsidP="006875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Для наглядности привожу расчет нерациональных затрат рабочего времени: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B0EAC" w:rsidTr="004B0EAC">
        <w:tc>
          <w:tcPr>
            <w:tcW w:w="4672" w:type="dxa"/>
          </w:tcPr>
          <w:p w:rsidR="004B0EAC" w:rsidRDefault="0047236A" w:rsidP="006875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Текущие проблемы:</w:t>
            </w:r>
          </w:p>
        </w:tc>
        <w:tc>
          <w:tcPr>
            <w:tcW w:w="4673" w:type="dxa"/>
          </w:tcPr>
          <w:p w:rsidR="004B0EAC" w:rsidRDefault="0047236A" w:rsidP="006875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Быстро уходит время</w:t>
            </w:r>
          </w:p>
        </w:tc>
      </w:tr>
      <w:tr w:rsidR="004B0EAC" w:rsidTr="004B0EAC">
        <w:tc>
          <w:tcPr>
            <w:tcW w:w="4672" w:type="dxa"/>
          </w:tcPr>
          <w:p w:rsidR="004B0EAC" w:rsidRDefault="0047236A" w:rsidP="006875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могут сосредоточится </w:t>
            </w:r>
          </w:p>
        </w:tc>
        <w:tc>
          <w:tcPr>
            <w:tcW w:w="4673" w:type="dxa"/>
          </w:tcPr>
          <w:p w:rsidR="004B0EAC" w:rsidRDefault="0047236A" w:rsidP="006875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 хватка того же времени)</w:t>
            </w:r>
            <w:bookmarkStart w:id="0" w:name="_GoBack"/>
            <w:bookmarkEnd w:id="0"/>
          </w:p>
        </w:tc>
      </w:tr>
    </w:tbl>
    <w:p w:rsidR="00156416" w:rsidRPr="006875B5" w:rsidRDefault="00156416" w:rsidP="004B0E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875B5" w:rsidRPr="006875B5" w:rsidRDefault="006875B5" w:rsidP="001564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</w:t>
      </w:r>
      <w:r>
        <w:rPr>
          <w:rFonts w:ascii="Times New Roman" w:hAnsi="Times New Roman" w:cs="Times New Roman"/>
          <w:sz w:val="28"/>
          <w:szCs w:val="28"/>
        </w:rPr>
        <w:t>о ПО составляет 150 000 рублей.</w:t>
      </w:r>
    </w:p>
    <w:p w:rsidR="006C40F3" w:rsidRDefault="006875B5" w:rsidP="002F35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Прошу утвердить данную закуп</w:t>
      </w:r>
      <w:r>
        <w:rPr>
          <w:rFonts w:ascii="Times New Roman" w:hAnsi="Times New Roman" w:cs="Times New Roman"/>
          <w:sz w:val="28"/>
          <w:szCs w:val="28"/>
        </w:rPr>
        <w:t>ку до 15 октября текущего года.</w:t>
      </w:r>
    </w:p>
    <w:p w:rsidR="006875B5" w:rsidRPr="006875B5" w:rsidRDefault="006875B5" w:rsidP="003B6E16">
      <w:pPr>
        <w:pStyle w:val="ab"/>
      </w:pPr>
      <w:r w:rsidRPr="006875B5">
        <w:t>Список рассылки руководителям отделов:</w:t>
      </w:r>
    </w:p>
    <w:p w:rsidR="006875B5" w:rsidRPr="006875B5" w:rsidRDefault="006875B5" w:rsidP="006875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1. Руковод</w:t>
      </w:r>
      <w:r w:rsidR="004B0EAC">
        <w:rPr>
          <w:rFonts w:ascii="Times New Roman" w:hAnsi="Times New Roman" w:cs="Times New Roman"/>
          <w:sz w:val="28"/>
          <w:szCs w:val="28"/>
        </w:rPr>
        <w:t>итель отдела логистики — Баранов</w:t>
      </w:r>
      <w:r w:rsidRPr="006875B5">
        <w:rPr>
          <w:rFonts w:ascii="Times New Roman" w:hAnsi="Times New Roman" w:cs="Times New Roman"/>
          <w:sz w:val="28"/>
          <w:szCs w:val="28"/>
        </w:rPr>
        <w:t xml:space="preserve"> К.А.</w:t>
      </w:r>
    </w:p>
    <w:p w:rsidR="006875B5" w:rsidRPr="006875B5" w:rsidRDefault="006875B5" w:rsidP="006875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2. Р</w:t>
      </w:r>
      <w:r w:rsidR="004B0EAC">
        <w:rPr>
          <w:rFonts w:ascii="Times New Roman" w:hAnsi="Times New Roman" w:cs="Times New Roman"/>
          <w:sz w:val="28"/>
          <w:szCs w:val="28"/>
        </w:rPr>
        <w:t>уководитель IT-отдела — Баренов В.П</w:t>
      </w:r>
      <w:r w:rsidRPr="006875B5">
        <w:rPr>
          <w:rFonts w:ascii="Times New Roman" w:hAnsi="Times New Roman" w:cs="Times New Roman"/>
          <w:sz w:val="28"/>
          <w:szCs w:val="28"/>
        </w:rPr>
        <w:t>.</w:t>
      </w:r>
    </w:p>
    <w:p w:rsidR="006875B5" w:rsidRPr="006875B5" w:rsidRDefault="004B0EAC" w:rsidP="006875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Главный бухгалтер — Быков А.Е</w:t>
      </w:r>
      <w:r w:rsidR="006875B5" w:rsidRPr="006875B5">
        <w:rPr>
          <w:rFonts w:ascii="Times New Roman" w:hAnsi="Times New Roman" w:cs="Times New Roman"/>
          <w:sz w:val="28"/>
          <w:szCs w:val="28"/>
        </w:rPr>
        <w:t>.</w:t>
      </w:r>
    </w:p>
    <w:p w:rsidR="006875B5" w:rsidRPr="006875B5" w:rsidRDefault="006875B5" w:rsidP="006875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lastRenderedPageBreak/>
        <w:t>4. Руко</w:t>
      </w:r>
      <w:r w:rsidR="004B0EAC">
        <w:rPr>
          <w:rFonts w:ascii="Times New Roman" w:hAnsi="Times New Roman" w:cs="Times New Roman"/>
          <w:sz w:val="28"/>
          <w:szCs w:val="28"/>
        </w:rPr>
        <w:t>водитель отдела продаж — Кесигач А.К</w:t>
      </w:r>
      <w:r w:rsidRPr="006875B5">
        <w:rPr>
          <w:rFonts w:ascii="Times New Roman" w:hAnsi="Times New Roman" w:cs="Times New Roman"/>
          <w:sz w:val="28"/>
          <w:szCs w:val="28"/>
        </w:rPr>
        <w:t>.</w:t>
      </w:r>
    </w:p>
    <w:p w:rsidR="001075DD" w:rsidRPr="006875B5" w:rsidRDefault="006875B5" w:rsidP="006875B5">
      <w:pPr>
        <w:spacing w:line="360" w:lineRule="auto"/>
        <w:jc w:val="both"/>
      </w:pPr>
      <w:r w:rsidRPr="006875B5">
        <w:rPr>
          <w:rFonts w:ascii="Times New Roman" w:hAnsi="Times New Roman" w:cs="Times New Roman"/>
          <w:sz w:val="28"/>
          <w:szCs w:val="28"/>
        </w:rPr>
        <w:t>5. Р</w:t>
      </w:r>
      <w:r w:rsidR="004B0EAC">
        <w:rPr>
          <w:rFonts w:ascii="Times New Roman" w:hAnsi="Times New Roman" w:cs="Times New Roman"/>
          <w:sz w:val="28"/>
          <w:szCs w:val="28"/>
        </w:rPr>
        <w:t>уководитель HR-отдела — Купитман И</w:t>
      </w:r>
      <w:r w:rsidRPr="006875B5">
        <w:rPr>
          <w:rFonts w:ascii="Times New Roman" w:hAnsi="Times New Roman" w:cs="Times New Roman"/>
          <w:sz w:val="28"/>
          <w:szCs w:val="28"/>
        </w:rPr>
        <w:t>.Н.</w:t>
      </w:r>
    </w:p>
    <w:sectPr w:rsidR="001075DD" w:rsidRPr="006875B5" w:rsidSect="00773B39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05AD" w:rsidRDefault="007E05AD" w:rsidP="00051DFE">
      <w:pPr>
        <w:spacing w:after="0" w:line="240" w:lineRule="auto"/>
      </w:pPr>
      <w:r>
        <w:separator/>
      </w:r>
    </w:p>
  </w:endnote>
  <w:endnote w:type="continuationSeparator" w:id="0">
    <w:p w:rsidR="007E05AD" w:rsidRDefault="007E05AD" w:rsidP="00051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03712912"/>
      <w:docPartObj>
        <w:docPartGallery w:val="Page Numbers (Bottom of Page)"/>
        <w:docPartUnique/>
      </w:docPartObj>
    </w:sdtPr>
    <w:sdtEndPr/>
    <w:sdtContent>
      <w:p w:rsidR="00051DFE" w:rsidRDefault="00051DF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7236A">
          <w:rPr>
            <w:noProof/>
          </w:rPr>
          <w:t>1</w:t>
        </w:r>
        <w:r>
          <w:fldChar w:fldCharType="end"/>
        </w:r>
      </w:p>
    </w:sdtContent>
  </w:sdt>
  <w:p w:rsidR="00051DFE" w:rsidRDefault="00051DF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05AD" w:rsidRDefault="007E05AD" w:rsidP="00051DFE">
      <w:pPr>
        <w:spacing w:after="0" w:line="240" w:lineRule="auto"/>
      </w:pPr>
      <w:r>
        <w:separator/>
      </w:r>
    </w:p>
  </w:footnote>
  <w:footnote w:type="continuationSeparator" w:id="0">
    <w:p w:rsidR="007E05AD" w:rsidRDefault="007E05AD" w:rsidP="00051D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1DFE" w:rsidRDefault="00051DFE">
    <w:pPr>
      <w:pStyle w:val="a7"/>
    </w:pPr>
    <w:r>
      <w:t>«ООО "ТехноСтрой" | Внутренняя документация»</w:t>
    </w:r>
  </w:p>
  <w:p w:rsidR="00051DFE" w:rsidRDefault="00051DFE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C83"/>
    <w:rsid w:val="00051DFE"/>
    <w:rsid w:val="00156416"/>
    <w:rsid w:val="002F351A"/>
    <w:rsid w:val="003B6E16"/>
    <w:rsid w:val="0047236A"/>
    <w:rsid w:val="004B0EAC"/>
    <w:rsid w:val="00612185"/>
    <w:rsid w:val="006875B5"/>
    <w:rsid w:val="006C40F3"/>
    <w:rsid w:val="0073570C"/>
    <w:rsid w:val="00773B39"/>
    <w:rsid w:val="007E05AD"/>
    <w:rsid w:val="00991057"/>
    <w:rsid w:val="009D1357"/>
    <w:rsid w:val="00C9638E"/>
    <w:rsid w:val="00C97C83"/>
    <w:rsid w:val="00CF7561"/>
    <w:rsid w:val="00D86A60"/>
    <w:rsid w:val="00E0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22F4D"/>
  <w15:chartTrackingRefBased/>
  <w15:docId w15:val="{DCE93816-D6C4-4A8D-A6C3-A590322DA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73B3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3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5">
    <w:name w:val="Table Grid"/>
    <w:basedOn w:val="a1"/>
    <w:uiPriority w:val="39"/>
    <w:rsid w:val="001564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ubtle Emphasis"/>
    <w:basedOn w:val="a0"/>
    <w:uiPriority w:val="19"/>
    <w:qFormat/>
    <w:rsid w:val="00D86A60"/>
    <w:rPr>
      <w:i/>
      <w:iCs/>
      <w:color w:val="404040" w:themeColor="text1" w:themeTint="BF"/>
    </w:rPr>
  </w:style>
  <w:style w:type="paragraph" w:styleId="a7">
    <w:name w:val="header"/>
    <w:basedOn w:val="a"/>
    <w:link w:val="a8"/>
    <w:uiPriority w:val="99"/>
    <w:unhideWhenUsed/>
    <w:rsid w:val="00051D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51DFE"/>
  </w:style>
  <w:style w:type="paragraph" w:styleId="a9">
    <w:name w:val="footer"/>
    <w:basedOn w:val="a"/>
    <w:link w:val="aa"/>
    <w:uiPriority w:val="99"/>
    <w:unhideWhenUsed/>
    <w:rsid w:val="00051D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51DFE"/>
  </w:style>
  <w:style w:type="paragraph" w:customStyle="1" w:styleId="ab">
    <w:name w:val="Заголовок_Док"/>
    <w:basedOn w:val="a"/>
    <w:link w:val="ac"/>
    <w:qFormat/>
    <w:rsid w:val="002F351A"/>
    <w:pPr>
      <w:spacing w:line="360" w:lineRule="auto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c">
    <w:name w:val="Заголовок_Док Знак"/>
    <w:basedOn w:val="a0"/>
    <w:link w:val="ab"/>
    <w:rsid w:val="002F351A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9C6AED-531D-41D9-93A3-DA4F356A1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6</cp:revision>
  <dcterms:created xsi:type="dcterms:W3CDTF">2026-09-15T10:47:00Z</dcterms:created>
  <dcterms:modified xsi:type="dcterms:W3CDTF">2026-09-15T11:58:00Z</dcterms:modified>
</cp:coreProperties>
</file>