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916" w14:textId="77777777" w:rsidR="00C873A1" w:rsidRDefault="00C873A1" w:rsidP="00B84084">
      <w:pPr>
        <w:spacing w:after="0" w:line="120" w:lineRule="auto"/>
        <w:contextualSpacing/>
        <w:rPr>
          <w:lang w:val="es-ES"/>
        </w:rPr>
      </w:pPr>
    </w:p>
    <w:p w14:paraId="7A9F379F" w14:textId="1EAB2D54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</w:p>
    <w:p w14:paraId="4407C7B3" w14:textId="14DDDE70" w:rsidR="00643F69" w:rsidRDefault="00DE5EE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Reportes de cuentas al {{hoy}}.</w:t>
      </w:r>
    </w:p>
    <w:p w14:paraId="560D6581" w14:textId="4FC2B923" w:rsidR="00997FFB" w:rsidRDefault="00DE5EE1">
      <w:pPr>
        <w:pBdr>
          <w:bottom w:val="single" w:sz="6" w:space="1" w:color="auto"/>
        </w:pBd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BD10F6">
        <w:rPr>
          <w:sz w:val="24"/>
          <w:szCs w:val="24"/>
          <w:lang w:val="es-ES"/>
        </w:rPr>
        <w:t xml:space="preserve">uenta       </w:t>
      </w:r>
      <w:r w:rsidR="00B972E9">
        <w:rPr>
          <w:sz w:val="24"/>
          <w:szCs w:val="24"/>
          <w:lang w:val="es-ES"/>
        </w:rPr>
        <w:t xml:space="preserve">  </w:t>
      </w:r>
      <w:r w:rsidR="00BD10F6">
        <w:rPr>
          <w:sz w:val="24"/>
          <w:szCs w:val="24"/>
          <w:lang w:val="es-ES"/>
        </w:rPr>
        <w:t xml:space="preserve">Nombre               </w:t>
      </w:r>
      <w:r w:rsidR="00775B94">
        <w:rPr>
          <w:sz w:val="24"/>
          <w:szCs w:val="24"/>
          <w:lang w:val="es-ES"/>
        </w:rPr>
        <w:t xml:space="preserve">                 </w:t>
      </w:r>
      <w:r>
        <w:rPr>
          <w:sz w:val="24"/>
          <w:szCs w:val="24"/>
          <w:lang w:val="es-ES"/>
        </w:rPr>
        <w:t>Total</w:t>
      </w:r>
    </w:p>
    <w:p w14:paraId="4B146B65" w14:textId="7AE57056" w:rsidR="00B05C44" w:rsidRDefault="0026345B" w:rsidP="000309A6">
      <w:pPr>
        <w:spacing w:after="0" w:line="240" w:lineRule="auto"/>
        <w:contextualSpacing/>
        <w:rPr>
          <w:lang w:val="es-ES"/>
        </w:rPr>
      </w:pPr>
      <w:r w:rsidRPr="0026345B">
        <w:rPr>
          <w:lang w:val="es-ES"/>
        </w:rPr>
        <w:t xml:space="preserve">{%for </w:t>
      </w:r>
      <w:r w:rsidR="001A576F">
        <w:rPr>
          <w:lang w:val="es-ES"/>
        </w:rPr>
        <w:t>key</w:t>
      </w:r>
      <w:r w:rsidRPr="0026345B">
        <w:rPr>
          <w:lang w:val="es-ES"/>
        </w:rPr>
        <w:t xml:space="preserve"> in </w:t>
      </w:r>
      <w:r w:rsidR="001A576F">
        <w:rPr>
          <w:lang w:val="es-ES"/>
        </w:rPr>
        <w:t>keys</w:t>
      </w:r>
      <w:r w:rsidR="00734748">
        <w:rPr>
          <w:lang w:val="es-ES"/>
        </w:rPr>
        <w:t xml:space="preserve"> </w:t>
      </w:r>
      <w:r w:rsidR="00300A7F">
        <w:rPr>
          <w:lang w:val="es-ES"/>
        </w:rPr>
        <w:t>-</w:t>
      </w:r>
      <w:r w:rsidRPr="0026345B">
        <w:rPr>
          <w:lang w:val="es-ES"/>
        </w:rPr>
        <w:t>%}</w:t>
      </w:r>
    </w:p>
    <w:p w14:paraId="019F30B1" w14:textId="43F32370" w:rsidR="00957D20" w:rsidRDefault="00957D20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Cuenta : {{key}}</w:t>
      </w:r>
    </w:p>
    <w:p w14:paraId="1AB06A0B" w14:textId="015D5E55" w:rsidR="00F75361" w:rsidRDefault="00F75361" w:rsidP="000309A6">
      <w:pPr>
        <w:spacing w:after="0" w:line="240" w:lineRule="auto"/>
        <w:contextualSpacing/>
        <w:rPr>
          <w:lang w:val="es-ES"/>
        </w:rPr>
      </w:pPr>
      <w:r w:rsidRPr="00F75361">
        <w:rPr>
          <w:lang w:val="es-ES"/>
        </w:rPr>
        <w:t>{% set mi_variable = diccionario[key]%}</w:t>
      </w:r>
    </w:p>
    <w:p w14:paraId="698053E8" w14:textId="067F7F5C" w:rsidR="001C016B" w:rsidRDefault="001C016B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 xml:space="preserve">                 {%for t in mi_variable -%}</w:t>
      </w:r>
    </w:p>
    <w:p w14:paraId="5A73CC56" w14:textId="4F871C29" w:rsidR="00F75361" w:rsidRDefault="00F75361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 xml:space="preserve">              Crédito: {{</w:t>
      </w:r>
      <w:r w:rsidR="001C016B">
        <w:rPr>
          <w:lang w:val="es-ES"/>
        </w:rPr>
        <w:t xml:space="preserve">t </w:t>
      </w:r>
      <w:r>
        <w:rPr>
          <w:lang w:val="es-ES"/>
        </w:rPr>
        <w:t>[0]}}</w:t>
      </w:r>
      <w:r w:rsidR="0072071D">
        <w:rPr>
          <w:lang w:val="es-ES"/>
        </w:rPr>
        <w:t xml:space="preserve">    </w:t>
      </w:r>
    </w:p>
    <w:p w14:paraId="599AE7EA" w14:textId="3903200E" w:rsidR="0072071D" w:rsidRPr="0072071D" w:rsidRDefault="0072071D" w:rsidP="000309A6">
      <w:pPr>
        <w:spacing w:after="0" w:line="240" w:lineRule="auto"/>
        <w:contextualSpacing/>
        <w:rPr>
          <w:u w:val="single"/>
          <w:lang w:val="es-ES"/>
        </w:rPr>
      </w:pPr>
      <w:r>
        <w:rPr>
          <w:lang w:val="es-ES"/>
        </w:rPr>
        <w:t xml:space="preserve">                                 Fecha: {{t[1][</w:t>
      </w:r>
      <w:r w:rsidR="00E576F3">
        <w:rPr>
          <w:lang w:val="es-ES"/>
        </w:rPr>
        <w:t>1</w:t>
      </w:r>
      <w:r>
        <w:rPr>
          <w:lang w:val="es-ES"/>
        </w:rPr>
        <w:t>]</w:t>
      </w:r>
      <w:r w:rsidR="0072395D">
        <w:rPr>
          <w:lang w:val="es-ES"/>
        </w:rPr>
        <w:t>}}</w:t>
      </w:r>
      <w:r w:rsidR="00E576F3">
        <w:rPr>
          <w:lang w:val="es-ES"/>
        </w:rPr>
        <w:t xml:space="preserve">     monto {{t[1][2]}}</w:t>
      </w:r>
    </w:p>
    <w:p w14:paraId="43476F05" w14:textId="35E71CE3" w:rsidR="001C016B" w:rsidRPr="00F75361" w:rsidRDefault="001C016B" w:rsidP="000309A6">
      <w:pPr>
        <w:spacing w:after="0" w:line="240" w:lineRule="auto"/>
        <w:contextualSpacing/>
        <w:rPr>
          <w:u w:val="single"/>
          <w:lang w:val="es-ES"/>
        </w:rPr>
      </w:pPr>
      <w:r w:rsidRPr="001C016B">
        <w:rPr>
          <w:u w:val="single"/>
          <w:lang w:val="es-ES"/>
        </w:rPr>
        <w:t>{% endfor %}</w:t>
      </w:r>
    </w:p>
    <w:p w14:paraId="73B33898" w14:textId="1B654FDF" w:rsidR="00D66D3B" w:rsidRDefault="0026345B" w:rsidP="000309A6">
      <w:pPr>
        <w:spacing w:after="0" w:line="240" w:lineRule="auto"/>
        <w:contextualSpacing/>
        <w:rPr>
          <w:lang w:val="es-ES"/>
        </w:rPr>
      </w:pPr>
      <w:r w:rsidRPr="00474A93">
        <w:rPr>
          <w:lang w:val="es-ES"/>
        </w:rPr>
        <w:t>{%</w:t>
      </w:r>
      <w:r w:rsidR="00597763" w:rsidRPr="00474A93">
        <w:rPr>
          <w:lang w:val="es-ES"/>
        </w:rPr>
        <w:t xml:space="preserve"> </w:t>
      </w:r>
      <w:r w:rsidRPr="00474A93">
        <w:rPr>
          <w:lang w:val="es-ES"/>
        </w:rPr>
        <w:t>endfor</w:t>
      </w:r>
      <w:r w:rsidR="00734748" w:rsidRPr="00474A93">
        <w:rPr>
          <w:lang w:val="es-ES"/>
        </w:rPr>
        <w:t xml:space="preserve"> </w:t>
      </w:r>
      <w:r w:rsidRPr="00474A93">
        <w:rPr>
          <w:lang w:val="es-ES"/>
        </w:rPr>
        <w:t>%}</w:t>
      </w:r>
    </w:p>
    <w:p w14:paraId="17D8C208" w14:textId="77777777" w:rsidR="00DE5EE1" w:rsidRDefault="00DE5EE1" w:rsidP="000309A6">
      <w:pPr>
        <w:spacing w:after="0" w:line="240" w:lineRule="auto"/>
        <w:contextualSpacing/>
        <w:rPr>
          <w:lang w:val="es-ES"/>
        </w:rPr>
      </w:pPr>
    </w:p>
    <w:p w14:paraId="0003A6C4" w14:textId="105697F2" w:rsidR="00DE5EE1" w:rsidRPr="00474A93" w:rsidRDefault="00DE5EE1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Total Adeudado     {{total}}</w:t>
      </w:r>
    </w:p>
    <w:p w14:paraId="36566853" w14:textId="1CEEDE82" w:rsidR="00D66D3B" w:rsidRPr="00BD2539" w:rsidRDefault="00D66D3B">
      <w:pPr>
        <w:rPr>
          <w:u w:val="single"/>
          <w:lang w:val="es-ES"/>
        </w:rPr>
      </w:pPr>
      <w:r w:rsidRPr="00D66D3B">
        <w:rPr>
          <w:u w:val="single"/>
          <w:lang w:val="es-ES"/>
        </w:rPr>
        <w:t>------------------------------------------------------------------------------------------------------------------------------</w:t>
      </w:r>
    </w:p>
    <w:sectPr w:rsidR="00D66D3B" w:rsidRPr="00BD2539" w:rsidSect="003B5C03">
      <w:headerReference w:type="default" r:id="rId7"/>
      <w:pgSz w:w="11906" w:h="16838" w:code="9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F65B4" w14:textId="77777777" w:rsidR="003B5C03" w:rsidRDefault="003B5C03" w:rsidP="00C873A1">
      <w:pPr>
        <w:spacing w:after="0" w:line="240" w:lineRule="auto"/>
      </w:pPr>
      <w:r>
        <w:separator/>
      </w:r>
    </w:p>
  </w:endnote>
  <w:endnote w:type="continuationSeparator" w:id="0">
    <w:p w14:paraId="05B9305D" w14:textId="77777777" w:rsidR="003B5C03" w:rsidRDefault="003B5C03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6A8E5" w14:textId="77777777" w:rsidR="003B5C03" w:rsidRDefault="003B5C03" w:rsidP="00C873A1">
      <w:pPr>
        <w:spacing w:after="0" w:line="240" w:lineRule="auto"/>
      </w:pPr>
      <w:r>
        <w:separator/>
      </w:r>
    </w:p>
  </w:footnote>
  <w:footnote w:type="continuationSeparator" w:id="0">
    <w:p w14:paraId="0C5FC499" w14:textId="77777777" w:rsidR="003B5C03" w:rsidRDefault="003B5C03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0154D"/>
    <w:rsid w:val="000309A6"/>
    <w:rsid w:val="00073D70"/>
    <w:rsid w:val="00077F93"/>
    <w:rsid w:val="000C524A"/>
    <w:rsid w:val="000D5861"/>
    <w:rsid w:val="000E147C"/>
    <w:rsid w:val="000E72F7"/>
    <w:rsid w:val="00102947"/>
    <w:rsid w:val="00105C27"/>
    <w:rsid w:val="00113535"/>
    <w:rsid w:val="00140CB6"/>
    <w:rsid w:val="00157FE3"/>
    <w:rsid w:val="0016014D"/>
    <w:rsid w:val="00170437"/>
    <w:rsid w:val="001A486F"/>
    <w:rsid w:val="001A576F"/>
    <w:rsid w:val="001B17C9"/>
    <w:rsid w:val="001B5C4A"/>
    <w:rsid w:val="001C016B"/>
    <w:rsid w:val="001C556A"/>
    <w:rsid w:val="001D2B67"/>
    <w:rsid w:val="001E0689"/>
    <w:rsid w:val="001F1B03"/>
    <w:rsid w:val="00202313"/>
    <w:rsid w:val="00214F3F"/>
    <w:rsid w:val="002376EE"/>
    <w:rsid w:val="00242B4C"/>
    <w:rsid w:val="00245883"/>
    <w:rsid w:val="0026345B"/>
    <w:rsid w:val="00264F17"/>
    <w:rsid w:val="002851A8"/>
    <w:rsid w:val="00297110"/>
    <w:rsid w:val="002A2CDA"/>
    <w:rsid w:val="002C68E8"/>
    <w:rsid w:val="00300A7F"/>
    <w:rsid w:val="0033153B"/>
    <w:rsid w:val="0035044F"/>
    <w:rsid w:val="00360324"/>
    <w:rsid w:val="00363D95"/>
    <w:rsid w:val="00387A0E"/>
    <w:rsid w:val="003B5C03"/>
    <w:rsid w:val="003B63A1"/>
    <w:rsid w:val="003D0E98"/>
    <w:rsid w:val="003D77B4"/>
    <w:rsid w:val="003E3064"/>
    <w:rsid w:val="003F4720"/>
    <w:rsid w:val="0041790A"/>
    <w:rsid w:val="004303DF"/>
    <w:rsid w:val="0043594A"/>
    <w:rsid w:val="0045319C"/>
    <w:rsid w:val="00474A93"/>
    <w:rsid w:val="004A29C2"/>
    <w:rsid w:val="004D017E"/>
    <w:rsid w:val="004D450D"/>
    <w:rsid w:val="004E70CB"/>
    <w:rsid w:val="004F287D"/>
    <w:rsid w:val="00520B70"/>
    <w:rsid w:val="00545B22"/>
    <w:rsid w:val="005640EA"/>
    <w:rsid w:val="00575E5D"/>
    <w:rsid w:val="00597763"/>
    <w:rsid w:val="005C1200"/>
    <w:rsid w:val="005D57B9"/>
    <w:rsid w:val="005F10C1"/>
    <w:rsid w:val="005F6E95"/>
    <w:rsid w:val="00602F08"/>
    <w:rsid w:val="00643F69"/>
    <w:rsid w:val="00646DB0"/>
    <w:rsid w:val="00666DE9"/>
    <w:rsid w:val="006857F4"/>
    <w:rsid w:val="00685F9C"/>
    <w:rsid w:val="006A2449"/>
    <w:rsid w:val="006A50E8"/>
    <w:rsid w:val="006D395E"/>
    <w:rsid w:val="006E6437"/>
    <w:rsid w:val="006F3736"/>
    <w:rsid w:val="0072071D"/>
    <w:rsid w:val="0072395D"/>
    <w:rsid w:val="00730C27"/>
    <w:rsid w:val="00734748"/>
    <w:rsid w:val="007417EC"/>
    <w:rsid w:val="00757C7C"/>
    <w:rsid w:val="00760FB8"/>
    <w:rsid w:val="007634F9"/>
    <w:rsid w:val="00763516"/>
    <w:rsid w:val="00775B94"/>
    <w:rsid w:val="007800D3"/>
    <w:rsid w:val="007A3B2B"/>
    <w:rsid w:val="007A5ECC"/>
    <w:rsid w:val="007B0C0F"/>
    <w:rsid w:val="007D3F28"/>
    <w:rsid w:val="007E1E72"/>
    <w:rsid w:val="00816178"/>
    <w:rsid w:val="00826DDD"/>
    <w:rsid w:val="0083260E"/>
    <w:rsid w:val="00874B3E"/>
    <w:rsid w:val="0089254D"/>
    <w:rsid w:val="00894603"/>
    <w:rsid w:val="008B39A5"/>
    <w:rsid w:val="00903120"/>
    <w:rsid w:val="00903720"/>
    <w:rsid w:val="00907A11"/>
    <w:rsid w:val="009115E4"/>
    <w:rsid w:val="009300FA"/>
    <w:rsid w:val="009431DE"/>
    <w:rsid w:val="00943B2E"/>
    <w:rsid w:val="0094588C"/>
    <w:rsid w:val="00957D20"/>
    <w:rsid w:val="00974176"/>
    <w:rsid w:val="00993A35"/>
    <w:rsid w:val="00997FFB"/>
    <w:rsid w:val="009A77A9"/>
    <w:rsid w:val="009C6530"/>
    <w:rsid w:val="009D4090"/>
    <w:rsid w:val="009D71DA"/>
    <w:rsid w:val="00A248A8"/>
    <w:rsid w:val="00A31009"/>
    <w:rsid w:val="00A60B26"/>
    <w:rsid w:val="00AC33E5"/>
    <w:rsid w:val="00AE25D4"/>
    <w:rsid w:val="00AF62B4"/>
    <w:rsid w:val="00B05C44"/>
    <w:rsid w:val="00B467F3"/>
    <w:rsid w:val="00B50B5F"/>
    <w:rsid w:val="00B76402"/>
    <w:rsid w:val="00B84084"/>
    <w:rsid w:val="00B85DE0"/>
    <w:rsid w:val="00B972E9"/>
    <w:rsid w:val="00BC21DD"/>
    <w:rsid w:val="00BD10F6"/>
    <w:rsid w:val="00BD2539"/>
    <w:rsid w:val="00C1347E"/>
    <w:rsid w:val="00C22B72"/>
    <w:rsid w:val="00C233B7"/>
    <w:rsid w:val="00C3712C"/>
    <w:rsid w:val="00C873A1"/>
    <w:rsid w:val="00CD6ABB"/>
    <w:rsid w:val="00CE544E"/>
    <w:rsid w:val="00CF131A"/>
    <w:rsid w:val="00D11058"/>
    <w:rsid w:val="00D1248D"/>
    <w:rsid w:val="00D36B72"/>
    <w:rsid w:val="00D500FB"/>
    <w:rsid w:val="00D6398C"/>
    <w:rsid w:val="00D667A0"/>
    <w:rsid w:val="00D66BBD"/>
    <w:rsid w:val="00D66D3B"/>
    <w:rsid w:val="00D67EF6"/>
    <w:rsid w:val="00D93F2F"/>
    <w:rsid w:val="00D96D96"/>
    <w:rsid w:val="00D9730C"/>
    <w:rsid w:val="00DB0712"/>
    <w:rsid w:val="00DE5EE1"/>
    <w:rsid w:val="00DF08CA"/>
    <w:rsid w:val="00DF3CBF"/>
    <w:rsid w:val="00E00256"/>
    <w:rsid w:val="00E206C4"/>
    <w:rsid w:val="00E2373B"/>
    <w:rsid w:val="00E32B8E"/>
    <w:rsid w:val="00E4163E"/>
    <w:rsid w:val="00E576F3"/>
    <w:rsid w:val="00E7300B"/>
    <w:rsid w:val="00E8681F"/>
    <w:rsid w:val="00E87EE9"/>
    <w:rsid w:val="00E90645"/>
    <w:rsid w:val="00EB23A7"/>
    <w:rsid w:val="00EC2D81"/>
    <w:rsid w:val="00EE08C7"/>
    <w:rsid w:val="00EE18C8"/>
    <w:rsid w:val="00EF4D70"/>
    <w:rsid w:val="00F0358E"/>
    <w:rsid w:val="00F31827"/>
    <w:rsid w:val="00F75361"/>
    <w:rsid w:val="00F84472"/>
    <w:rsid w:val="00FC62BD"/>
    <w:rsid w:val="00FE1D09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  <w:style w:type="paragraph" w:styleId="Sinespaciado">
    <w:name w:val="No Spacing"/>
    <w:uiPriority w:val="1"/>
    <w:qFormat/>
    <w:rsid w:val="00564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103</cp:revision>
  <dcterms:created xsi:type="dcterms:W3CDTF">2023-12-12T12:44:00Z</dcterms:created>
  <dcterms:modified xsi:type="dcterms:W3CDTF">2024-05-03T19:52:00Z</dcterms:modified>
</cp:coreProperties>
</file>