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F5C" w:rsidRPr="00206F5C" w:rsidRDefault="00206F5C" w:rsidP="00206F5C">
      <w:pPr>
        <w:pBdr>
          <w:bottom w:val="single" w:sz="6" w:space="0" w:color="CCCCCC"/>
        </w:pBdr>
        <w:shd w:val="clear" w:color="auto" w:fill="FFFFFF"/>
        <w:spacing w:before="272" w:after="136" w:line="240" w:lineRule="auto"/>
        <w:jc w:val="center"/>
        <w:outlineLvl w:val="1"/>
        <w:rPr>
          <w:rFonts w:ascii="Helvetica" w:eastAsia="Times New Roman" w:hAnsi="Helvetica" w:cs="Helvetica"/>
          <w:b/>
          <w:bCs/>
          <w:i/>
          <w:iCs/>
          <w:color w:val="000000"/>
          <w:sz w:val="32"/>
          <w:szCs w:val="32"/>
          <w:u w:val="single"/>
          <w:lang w:val="en-US" w:eastAsia="ru-RU"/>
        </w:rPr>
      </w:pPr>
      <w:r w:rsidRPr="00206F5C">
        <w:rPr>
          <w:rFonts w:ascii="Helvetica" w:eastAsia="Times New Roman" w:hAnsi="Helvetica" w:cs="Helvetica"/>
          <w:b/>
          <w:bCs/>
          <w:i/>
          <w:iCs/>
          <w:color w:val="000000"/>
          <w:sz w:val="32"/>
          <w:szCs w:val="32"/>
          <w:u w:val="single"/>
          <w:lang w:val="en-US" w:eastAsia="ru-RU"/>
        </w:rPr>
        <w:t>ZFR Survey</w:t>
      </w:r>
    </w:p>
    <w:p w:rsidR="00206F5C" w:rsidRPr="00206F5C" w:rsidRDefault="00206F5C" w:rsidP="00206F5C">
      <w:pPr>
        <w:shd w:val="clear" w:color="auto" w:fill="FFFFFF"/>
        <w:spacing w:after="204" w:line="299" w:lineRule="atLeast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At the meeting with the client:</w:t>
      </w:r>
    </w:p>
    <w:p w:rsidR="00206F5C" w:rsidRPr="00206F5C" w:rsidRDefault="00206F5C" w:rsidP="00206F5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proofErr w:type="gramStart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we</w:t>
      </w:r>
      <w:proofErr w:type="gramEnd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 xml:space="preserve"> showed him the tools that we are going to work with and the project that we opened.</w:t>
      </w:r>
    </w:p>
    <w:p w:rsidR="00206F5C" w:rsidRPr="00206F5C" w:rsidRDefault="00206F5C" w:rsidP="00206F5C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proofErr w:type="gramStart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we</w:t>
      </w:r>
      <w:proofErr w:type="gramEnd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 xml:space="preserve"> talked about who is going to be the developer and who is going to maintain the projects wiki site. </w:t>
      </w:r>
      <w:proofErr w:type="gramStart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one</w:t>
      </w:r>
      <w:proofErr w:type="gramEnd"/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 xml:space="preserve"> conclusion was that one member of the team need to help the developer to find relevant information about android application development and help him with that.</w:t>
      </w:r>
    </w:p>
    <w:p w:rsidR="00206F5C" w:rsidRPr="00206F5C" w:rsidRDefault="00206F5C" w:rsidP="00206F5C">
      <w:pPr>
        <w:pBdr>
          <w:bottom w:val="single" w:sz="6" w:space="0" w:color="CCCCCC"/>
        </w:pBdr>
        <w:shd w:val="clear" w:color="auto" w:fill="FFFFFF"/>
        <w:spacing w:before="272" w:after="136" w:line="240" w:lineRule="auto"/>
        <w:jc w:val="center"/>
        <w:outlineLvl w:val="1"/>
        <w:rPr>
          <w:rFonts w:ascii="Helvetica" w:eastAsia="Times New Roman" w:hAnsi="Helvetica" w:cs="Helvetica"/>
          <w:b/>
          <w:bCs/>
          <w:i/>
          <w:iCs/>
          <w:color w:val="000000"/>
          <w:sz w:val="32"/>
          <w:szCs w:val="32"/>
          <w:u w:val="single"/>
          <w:lang w:eastAsia="ru-RU"/>
        </w:rPr>
      </w:pPr>
      <w:r w:rsidRPr="00206F5C">
        <w:rPr>
          <w:rFonts w:ascii="Helvetica" w:eastAsia="Times New Roman" w:hAnsi="Helvetica" w:cs="Helvetica"/>
          <w:b/>
          <w:bCs/>
          <w:i/>
          <w:iCs/>
          <w:color w:val="000000"/>
          <w:sz w:val="32"/>
          <w:szCs w:val="32"/>
          <w:u w:val="single"/>
          <w:lang w:eastAsia="ru-RU"/>
        </w:rPr>
        <w:t>Iteration 1 planing</w:t>
      </w:r>
    </w:p>
    <w:p w:rsidR="00206F5C" w:rsidRPr="00206F5C" w:rsidRDefault="00206F5C" w:rsidP="00206F5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Create Landing menu - logic layer</w:t>
      </w:r>
    </w:p>
    <w:p w:rsidR="00206F5C" w:rsidRPr="00206F5C" w:rsidRDefault="00206F5C" w:rsidP="00206F5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write a README file, first version</w:t>
      </w:r>
    </w:p>
    <w:p w:rsidR="00206F5C" w:rsidRPr="00206F5C" w:rsidRDefault="00206F5C" w:rsidP="00206F5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upload and share with team the final user-cases chart</w:t>
      </w:r>
    </w:p>
    <w:p w:rsidR="00206F5C" w:rsidRPr="00206F5C" w:rsidRDefault="00206F5C" w:rsidP="00206F5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Client review</w:t>
      </w:r>
    </w:p>
    <w:p w:rsidR="00206F5C" w:rsidRPr="00206F5C" w:rsidRDefault="00206F5C" w:rsidP="00206F5C">
      <w:pPr>
        <w:numPr>
          <w:ilvl w:val="0"/>
          <w:numId w:val="2"/>
        </w:numPr>
        <w:shd w:val="clear" w:color="auto" w:fill="FFFFFF"/>
        <w:spacing w:after="0" w:line="299" w:lineRule="atLeast"/>
        <w:ind w:left="0"/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</w:pPr>
      <w:r w:rsidRPr="00206F5C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Landing screen - Apply app's icon on page</w:t>
      </w:r>
    </w:p>
    <w:p w:rsidR="0090306A" w:rsidRPr="00206F5C" w:rsidRDefault="0090306A">
      <w:pPr>
        <w:rPr>
          <w:lang w:val="en-US"/>
        </w:rPr>
      </w:pPr>
    </w:p>
    <w:sectPr w:rsidR="0090306A" w:rsidRPr="00206F5C" w:rsidSect="0090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F1172"/>
    <w:multiLevelType w:val="multilevel"/>
    <w:tmpl w:val="EA2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0D1C0F"/>
    <w:multiLevelType w:val="multilevel"/>
    <w:tmpl w:val="69A8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06F5C"/>
    <w:rsid w:val="00206F5C"/>
    <w:rsid w:val="0090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6A"/>
  </w:style>
  <w:style w:type="paragraph" w:styleId="Heading2">
    <w:name w:val="heading 2"/>
    <w:basedOn w:val="Normal"/>
    <w:link w:val="Heading2Char"/>
    <w:uiPriority w:val="9"/>
    <w:qFormat/>
    <w:rsid w:val="00206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0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2013-01-30T13:27:00Z</dcterms:created>
  <dcterms:modified xsi:type="dcterms:W3CDTF">2013-01-30T13:29:00Z</dcterms:modified>
</cp:coreProperties>
</file>