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8AB" w:rsidRPr="00D228AB" w:rsidRDefault="00D228AB" w:rsidP="00D228AB">
      <w:pPr>
        <w:ind w:firstLine="567"/>
        <w:rPr>
          <w:rFonts w:ascii="Times New Roman" w:hAnsi="Times New Roman" w:cs="Times New Roman"/>
          <w:sz w:val="28"/>
        </w:rPr>
      </w:pPr>
      <w:r w:rsidRPr="00D228AB">
        <w:rPr>
          <w:rFonts w:ascii="Times New Roman" w:hAnsi="Times New Roman" w:cs="Times New Roman"/>
          <w:sz w:val="28"/>
        </w:rPr>
        <w:t>Практическая работа №17</w:t>
      </w:r>
    </w:p>
    <w:p w:rsidR="00D228AB" w:rsidRPr="00D228AB" w:rsidRDefault="00D228AB" w:rsidP="00D228AB">
      <w:pPr>
        <w:ind w:firstLine="567"/>
        <w:rPr>
          <w:rFonts w:ascii="Times New Roman" w:hAnsi="Times New Roman" w:cs="Times New Roman"/>
          <w:sz w:val="28"/>
        </w:rPr>
      </w:pPr>
      <w:r w:rsidRPr="00D228AB">
        <w:rPr>
          <w:rFonts w:ascii="Times New Roman" w:hAnsi="Times New Roman" w:cs="Times New Roman"/>
          <w:sz w:val="28"/>
        </w:rPr>
        <w:t>Тема: Поиск решения</w:t>
      </w:r>
    </w:p>
    <w:p w:rsidR="006524FA" w:rsidRPr="00D228AB" w:rsidRDefault="00D228AB" w:rsidP="00D228AB">
      <w:pPr>
        <w:ind w:firstLine="567"/>
        <w:rPr>
          <w:rFonts w:ascii="Times New Roman" w:hAnsi="Times New Roman" w:cs="Times New Roman"/>
          <w:sz w:val="28"/>
        </w:rPr>
      </w:pPr>
      <w:r w:rsidRPr="00D228AB">
        <w:rPr>
          <w:rFonts w:ascii="Times New Roman" w:hAnsi="Times New Roman" w:cs="Times New Roman"/>
          <w:sz w:val="28"/>
        </w:rPr>
        <w:t>Цель работы – закрепить на практике навыки использования надстройки «поиск решения».</w:t>
      </w:r>
    </w:p>
    <w:p w:rsidR="00D228AB" w:rsidRPr="00D228AB" w:rsidRDefault="00D228AB" w:rsidP="00D228AB">
      <w:pPr>
        <w:tabs>
          <w:tab w:val="left" w:pos="851"/>
        </w:tabs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28A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Задание. </w:t>
      </w:r>
    </w:p>
    <w:p w:rsidR="00D228AB" w:rsidRPr="00D228AB" w:rsidRDefault="00D228AB" w:rsidP="00D228AB">
      <w:pPr>
        <w:jc w:val="both"/>
        <w:rPr>
          <w:rFonts w:ascii="Times New Roman" w:hAnsi="Times New Roman" w:cs="Times New Roman"/>
          <w:sz w:val="28"/>
          <w:szCs w:val="28"/>
        </w:rPr>
      </w:pPr>
      <w:r w:rsidRPr="00D228AB">
        <w:rPr>
          <w:rFonts w:ascii="Times New Roman" w:hAnsi="Times New Roman" w:cs="Times New Roman"/>
          <w:sz w:val="28"/>
          <w:szCs w:val="28"/>
        </w:rPr>
        <w:t xml:space="preserve">Решить методами 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D228AB">
        <w:rPr>
          <w:rFonts w:ascii="Times New Roman" w:hAnsi="Times New Roman" w:cs="Times New Roman"/>
          <w:sz w:val="28"/>
          <w:szCs w:val="28"/>
        </w:rPr>
        <w:t xml:space="preserve"> 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228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28AB">
        <w:rPr>
          <w:rFonts w:ascii="Times New Roman" w:hAnsi="Times New Roman" w:cs="Times New Roman"/>
          <w:sz w:val="28"/>
          <w:szCs w:val="28"/>
        </w:rPr>
        <w:t>одноиндексную</w:t>
      </w:r>
      <w:proofErr w:type="spellEnd"/>
      <w:r w:rsidRPr="00D228AB">
        <w:rPr>
          <w:rFonts w:ascii="Times New Roman" w:hAnsi="Times New Roman" w:cs="Times New Roman"/>
          <w:sz w:val="28"/>
          <w:szCs w:val="28"/>
        </w:rPr>
        <w:t xml:space="preserve"> задачу линейного программирования. Создать интерфейс решения задачи средствами 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VBA</w:t>
      </w:r>
    </w:p>
    <w:p w:rsidR="00D228AB" w:rsidRPr="00A70BF2" w:rsidRDefault="00D228AB" w:rsidP="00A70BF2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D228AB">
        <w:rPr>
          <w:rFonts w:ascii="Times New Roman" w:hAnsi="Times New Roman" w:cs="Times New Roman"/>
          <w:i/>
          <w:sz w:val="28"/>
          <w:szCs w:val="28"/>
        </w:rPr>
        <w:t>Вариант 5</w:t>
      </w:r>
    </w:p>
    <w:p w:rsidR="00D228AB" w:rsidRPr="00A70BF2" w:rsidRDefault="00D228AB" w:rsidP="00D228A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8A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>+ 14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>+ 8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sym w:font="Symbol" w:char="002D"/>
      </w:r>
      <w:proofErr w:type="gramStart"/>
      <w:r w:rsidRPr="00A70BF2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  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>→</w:t>
      </w:r>
      <w:proofErr w:type="gramEnd"/>
      <w:r w:rsidRPr="00A70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228AB" w:rsidRPr="00A70BF2" w:rsidRDefault="00D228AB" w:rsidP="00D228AB">
      <w:pPr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8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proofErr w:type="gramEnd"/>
      <w:r w:rsidRPr="00A70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>+ 9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>+ 2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sym w:font="Symbol" w:char="002D"/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70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>= 250,</w:t>
      </w:r>
    </w:p>
    <w:p w:rsidR="00D228AB" w:rsidRPr="00A70BF2" w:rsidRDefault="00D228AB" w:rsidP="00D228AB">
      <w:pPr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0BF2">
        <w:rPr>
          <w:rFonts w:ascii="Times New Roman" w:hAnsi="Times New Roman" w:cs="Times New Roman"/>
          <w:sz w:val="28"/>
          <w:szCs w:val="28"/>
          <w:lang w:val="en-US"/>
        </w:rPr>
        <w:t>0,4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sym w:font="Symbol" w:char="002D"/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>+ 3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>+8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 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>≤ 460,</w:t>
      </w:r>
    </w:p>
    <w:p w:rsidR="00D228AB" w:rsidRPr="00A70BF2" w:rsidRDefault="00D228AB" w:rsidP="00D228AB">
      <w:pPr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0BF2">
        <w:rPr>
          <w:rFonts w:ascii="Times New Roman" w:hAnsi="Times New Roman" w:cs="Times New Roman"/>
          <w:sz w:val="28"/>
          <w:szCs w:val="28"/>
          <w:lang w:val="en-US"/>
        </w:rPr>
        <w:t>0,5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sym w:font="Symbol" w:char="002D"/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>+ 6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>+2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 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>≤ 190,</w:t>
      </w:r>
    </w:p>
    <w:p w:rsidR="00D228AB" w:rsidRPr="00A70BF2" w:rsidRDefault="00D228AB" w:rsidP="00D228AB">
      <w:pPr>
        <w:ind w:left="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0BF2">
        <w:rPr>
          <w:rFonts w:ascii="Times New Roman" w:hAnsi="Times New Roman" w:cs="Times New Roman"/>
          <w:sz w:val="28"/>
          <w:szCs w:val="28"/>
          <w:lang w:val="en-US"/>
        </w:rPr>
        <w:t xml:space="preserve">11 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sym w:font="Symbol" w:char="002D"/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 xml:space="preserve"> 8,5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>+ 3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A70BF2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228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0BF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  </w:t>
      </w:r>
      <w:r w:rsidRPr="00A70BF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A70BF2">
        <w:rPr>
          <w:rFonts w:ascii="Times New Roman" w:hAnsi="Times New Roman" w:cs="Times New Roman"/>
          <w:sz w:val="28"/>
          <w:szCs w:val="28"/>
          <w:lang w:val="en-US"/>
        </w:rPr>
        <w:t xml:space="preserve"> 310,</w:t>
      </w:r>
    </w:p>
    <w:p w:rsidR="00A70BF2" w:rsidRDefault="00D228AB" w:rsidP="00A100D9">
      <w:pPr>
        <w:ind w:left="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228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228A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proofErr w:type="gramEnd"/>
      <w:r w:rsidRPr="00D228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228AB">
        <w:rPr>
          <w:rFonts w:ascii="Times New Roman" w:hAnsi="Times New Roman" w:cs="Times New Roman"/>
          <w:sz w:val="28"/>
          <w:szCs w:val="28"/>
        </w:rPr>
        <w:t xml:space="preserve">≥ 1 </w:t>
      </w:r>
    </w:p>
    <w:p w:rsidR="00A100D9" w:rsidRDefault="00A100D9" w:rsidP="00A10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программы:</w:t>
      </w:r>
    </w:p>
    <w:p w:rsidR="00A100D9" w:rsidRDefault="00A100D9" w:rsidP="00A100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E61CFB" wp14:editId="11342B8B">
            <wp:extent cx="3551275" cy="1772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0559" cy="17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0D9" w:rsidRPr="00A100D9" w:rsidRDefault="00A100D9" w:rsidP="00A100D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4B21FA0" wp14:editId="3CF185EB">
            <wp:extent cx="6120130" cy="145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228AB" w:rsidRPr="00D228AB" w:rsidRDefault="00D228AB" w:rsidP="00D228AB">
      <w:pPr>
        <w:ind w:firstLine="567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D228AB" w:rsidRPr="00D228AB" w:rsidRDefault="00D228AB" w:rsidP="00D228AB">
      <w:pPr>
        <w:ind w:firstLine="567"/>
        <w:rPr>
          <w:rFonts w:ascii="Times New Roman" w:hAnsi="Times New Roman" w:cs="Times New Roman"/>
          <w:sz w:val="28"/>
        </w:rPr>
      </w:pPr>
    </w:p>
    <w:sectPr w:rsidR="00D228AB" w:rsidRPr="00D228AB" w:rsidSect="00D228AB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214"/>
    <w:rsid w:val="006524FA"/>
    <w:rsid w:val="00A100D9"/>
    <w:rsid w:val="00A70BF2"/>
    <w:rsid w:val="00CA3214"/>
    <w:rsid w:val="00D228AB"/>
    <w:rsid w:val="00F0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3EBA5"/>
  <w15:chartTrackingRefBased/>
  <w15:docId w15:val="{9F41578B-CEC0-4F6C-9BF3-760158E93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5</cp:revision>
  <dcterms:created xsi:type="dcterms:W3CDTF">2018-04-13T06:42:00Z</dcterms:created>
  <dcterms:modified xsi:type="dcterms:W3CDTF">2018-04-15T13:06:00Z</dcterms:modified>
</cp:coreProperties>
</file>