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37" w:rsidRPr="00BC5737" w:rsidRDefault="00BC5737" w:rsidP="00BC5737">
      <w:pPr>
        <w:pStyle w:val="a3"/>
        <w:spacing w:before="240" w:after="240"/>
        <w:rPr>
          <w:szCs w:val="28"/>
        </w:rPr>
      </w:pPr>
      <w:bookmarkStart w:id="0" w:name="_Toc377333211"/>
      <w:bookmarkStart w:id="1" w:name="_Toc401257193"/>
      <w:bookmarkStart w:id="2" w:name="_Toc401511264"/>
      <w:r w:rsidRPr="00BC5737">
        <w:rPr>
          <w:szCs w:val="28"/>
        </w:rPr>
        <w:t>Практическая работа №9</w:t>
      </w:r>
      <w:bookmarkEnd w:id="0"/>
      <w:bookmarkEnd w:id="1"/>
      <w:bookmarkEnd w:id="2"/>
    </w:p>
    <w:p w:rsidR="00BC5737" w:rsidRPr="00BC5737" w:rsidRDefault="00BC5737" w:rsidP="00BC5737">
      <w:pPr>
        <w:tabs>
          <w:tab w:val="left" w:pos="0"/>
          <w:tab w:val="left" w:pos="993"/>
        </w:tabs>
        <w:ind w:firstLine="567"/>
        <w:jc w:val="both"/>
        <w:rPr>
          <w:b/>
          <w:sz w:val="28"/>
          <w:szCs w:val="28"/>
        </w:rPr>
      </w:pPr>
      <w:r w:rsidRPr="00BC5737">
        <w:rPr>
          <w:b/>
          <w:sz w:val="28"/>
          <w:szCs w:val="28"/>
        </w:rPr>
        <w:t>Тема: Пользовательские меню</w:t>
      </w:r>
    </w:p>
    <w:p w:rsidR="00BC5737" w:rsidRPr="00BC5737" w:rsidRDefault="00BC5737" w:rsidP="00BC5737">
      <w:pPr>
        <w:tabs>
          <w:tab w:val="left" w:pos="0"/>
          <w:tab w:val="left" w:pos="993"/>
        </w:tabs>
        <w:ind w:firstLine="567"/>
        <w:jc w:val="both"/>
        <w:rPr>
          <w:sz w:val="28"/>
          <w:szCs w:val="28"/>
        </w:rPr>
      </w:pPr>
      <w:r w:rsidRPr="00BC5737">
        <w:rPr>
          <w:b/>
          <w:sz w:val="28"/>
          <w:szCs w:val="28"/>
        </w:rPr>
        <w:t>Цель работы</w:t>
      </w:r>
      <w:r w:rsidRPr="00BC5737">
        <w:rPr>
          <w:sz w:val="28"/>
          <w:szCs w:val="28"/>
        </w:rPr>
        <w:t xml:space="preserve"> – закрепить навыки создания пользовательских меню.</w:t>
      </w:r>
    </w:p>
    <w:p w:rsidR="00BC5737" w:rsidRDefault="00BC5737" w:rsidP="00BC5737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07B0D">
        <w:rPr>
          <w:b/>
          <w:sz w:val="28"/>
          <w:szCs w:val="28"/>
        </w:rPr>
        <w:t xml:space="preserve">Задание 1. </w:t>
      </w:r>
    </w:p>
    <w:p w:rsidR="00BC5737" w:rsidRPr="00045FFC" w:rsidRDefault="00BC5737" w:rsidP="00BC5737">
      <w:pPr>
        <w:pStyle w:val="a5"/>
      </w:pPr>
      <w:r>
        <w:t>Р</w:t>
      </w:r>
      <w:r w:rsidRPr="00045FFC">
        <w:t>азработать приложение с диалоговым окном «Общежитие», в котором:</w:t>
      </w:r>
    </w:p>
    <w:p w:rsidR="00BC5737" w:rsidRPr="00045FFC" w:rsidRDefault="00BC5737" w:rsidP="00BC5737">
      <w:pPr>
        <w:pStyle w:val="a5"/>
        <w:rPr>
          <w:szCs w:val="18"/>
        </w:rPr>
      </w:pPr>
      <w:r w:rsidRPr="00045FFC">
        <w:rPr>
          <w:szCs w:val="18"/>
        </w:rPr>
        <w:t>• счетчик управляет вводом продолжительности проживания;</w:t>
      </w:r>
    </w:p>
    <w:p w:rsidR="00BC5737" w:rsidRPr="00045FFC" w:rsidRDefault="00BC5737" w:rsidP="00BC5737">
      <w:pPr>
        <w:pStyle w:val="a5"/>
        <w:rPr>
          <w:szCs w:val="18"/>
        </w:rPr>
      </w:pPr>
      <w:r w:rsidRPr="00045FFC">
        <w:rPr>
          <w:szCs w:val="18"/>
        </w:rPr>
        <w:t>• в раскрывающемся списке выводятся три типа номеров: одноместный, двухместный, люкс, стоимость проживания в которых равна соответственно 550, 400 и 750 руб. в сутки;</w:t>
      </w:r>
    </w:p>
    <w:p w:rsidR="00BC5737" w:rsidRPr="00045FFC" w:rsidRDefault="00BC5737" w:rsidP="00BC5737">
      <w:pPr>
        <w:pStyle w:val="a5"/>
        <w:rPr>
          <w:szCs w:val="18"/>
        </w:rPr>
      </w:pPr>
      <w:r w:rsidRPr="00045FFC">
        <w:rPr>
          <w:szCs w:val="18"/>
        </w:rPr>
        <w:t>• если постоялец заказывает завтраки в номер, то суточная оплата возрастает на 75 руб.;</w:t>
      </w:r>
    </w:p>
    <w:p w:rsidR="00BC5737" w:rsidRDefault="00BC5737" w:rsidP="00BC5737">
      <w:pPr>
        <w:pStyle w:val="a5"/>
        <w:rPr>
          <w:szCs w:val="18"/>
        </w:rPr>
      </w:pPr>
      <w:r w:rsidRPr="00045FFC">
        <w:rPr>
          <w:szCs w:val="18"/>
        </w:rPr>
        <w:t>• при нажатии на кнопку ОК в поле Стоимость проживания выводится суммарная стоимость проживания клиента, и все данные из диалогового окна должны выводиться в базу данных, создаваемую на рабочем листе; кроме того, происходит автоматическое сохранение рабочей книги на диск.</w:t>
      </w:r>
    </w:p>
    <w:p w:rsidR="00BC5737" w:rsidRDefault="00062005" w:rsidP="00BC5737">
      <w:pPr>
        <w:tabs>
          <w:tab w:val="left" w:pos="0"/>
          <w:tab w:val="left" w:pos="993"/>
        </w:tabs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Код:</w:t>
      </w:r>
    </w:p>
    <w:p w:rsidR="00062005" w:rsidRDefault="00062005" w:rsidP="00BC5737">
      <w:pPr>
        <w:tabs>
          <w:tab w:val="left" w:pos="0"/>
          <w:tab w:val="left" w:pos="993"/>
        </w:tabs>
        <w:ind w:firstLine="567"/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5DFD54C1" wp14:editId="21036340">
            <wp:extent cx="3364558" cy="3742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480" t="28827" r="45570" b="4672"/>
                    <a:stretch/>
                  </pic:blipFill>
                  <pic:spPr bwMode="auto">
                    <a:xfrm>
                      <a:off x="0" y="0"/>
                      <a:ext cx="3368145" cy="374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CFE58" wp14:editId="17E64578">
            <wp:extent cx="2095365" cy="3749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78" t="15037" r="60236" b="4956"/>
                    <a:stretch/>
                  </pic:blipFill>
                  <pic:spPr bwMode="auto">
                    <a:xfrm>
                      <a:off x="0" y="0"/>
                      <a:ext cx="2099721" cy="375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005" w:rsidRDefault="00062005" w:rsidP="00BC5737">
      <w:pPr>
        <w:tabs>
          <w:tab w:val="left" w:pos="0"/>
          <w:tab w:val="left" w:pos="993"/>
        </w:tabs>
        <w:ind w:firstLine="567"/>
        <w:jc w:val="both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44219D" wp14:editId="36CA467F">
            <wp:extent cx="2305050" cy="3757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80" t="15604" r="57363" b="4389"/>
                    <a:stretch/>
                  </pic:blipFill>
                  <pic:spPr bwMode="auto">
                    <a:xfrm>
                      <a:off x="0" y="0"/>
                      <a:ext cx="2311795" cy="376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75C9A" wp14:editId="0598573E">
            <wp:extent cx="2228850" cy="9361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79" t="72631" r="60842" b="9495"/>
                    <a:stretch/>
                  </pic:blipFill>
                  <pic:spPr bwMode="auto">
                    <a:xfrm>
                      <a:off x="0" y="0"/>
                      <a:ext cx="2235325" cy="93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005" w:rsidRDefault="00330A99" w:rsidP="00330A99">
      <w:pPr>
        <w:tabs>
          <w:tab w:val="left" w:pos="0"/>
          <w:tab w:val="left" w:pos="993"/>
        </w:tabs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Работа программы:</w:t>
      </w:r>
      <w:bookmarkStart w:id="3" w:name="_GoBack"/>
      <w:bookmarkEnd w:id="3"/>
    </w:p>
    <w:p w:rsidR="00375791" w:rsidRPr="00BC5737" w:rsidRDefault="00330A99" w:rsidP="00062005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EDDB34E" wp14:editId="47F67963">
            <wp:extent cx="2762250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5" t="26891" r="54188" b="10720"/>
                    <a:stretch/>
                  </pic:blipFill>
                  <pic:spPr bwMode="auto">
                    <a:xfrm>
                      <a:off x="0" y="0"/>
                      <a:ext cx="27622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5791" w:rsidRPr="00BC5737" w:rsidSect="00BC5737">
      <w:pgSz w:w="11906" w:h="16838"/>
      <w:pgMar w:top="567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5F2E"/>
    <w:rsid w:val="00062005"/>
    <w:rsid w:val="00205F2E"/>
    <w:rsid w:val="00330A99"/>
    <w:rsid w:val="00375791"/>
    <w:rsid w:val="0069032A"/>
    <w:rsid w:val="00BC5737"/>
    <w:rsid w:val="00CD5637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068C9-387C-4EB0-A98A-4BA1FA70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рактических работ"/>
    <w:basedOn w:val="a"/>
    <w:qFormat/>
    <w:rsid w:val="00BC5737"/>
    <w:pPr>
      <w:tabs>
        <w:tab w:val="left" w:pos="0"/>
        <w:tab w:val="left" w:pos="9356"/>
      </w:tabs>
      <w:spacing w:line="360" w:lineRule="auto"/>
      <w:ind w:hanging="142"/>
      <w:jc w:val="center"/>
      <w:outlineLvl w:val="0"/>
    </w:pPr>
    <w:rPr>
      <w:b/>
      <w:sz w:val="28"/>
    </w:rPr>
  </w:style>
  <w:style w:type="paragraph" w:styleId="a4">
    <w:name w:val="Normal (Web)"/>
    <w:basedOn w:val="a"/>
    <w:unhideWhenUsed/>
    <w:rsid w:val="00BC5737"/>
    <w:pPr>
      <w:spacing w:before="100" w:beforeAutospacing="1" w:after="100" w:afterAutospacing="1"/>
    </w:pPr>
  </w:style>
  <w:style w:type="paragraph" w:styleId="a5">
    <w:name w:val="Title"/>
    <w:aliases w:val="1"/>
    <w:basedOn w:val="a"/>
    <w:next w:val="a"/>
    <w:link w:val="a6"/>
    <w:qFormat/>
    <w:rsid w:val="00BC5737"/>
    <w:pPr>
      <w:ind w:firstLine="567"/>
      <w:jc w:val="both"/>
    </w:pPr>
    <w:rPr>
      <w:bCs/>
      <w:kern w:val="28"/>
      <w:sz w:val="28"/>
      <w:szCs w:val="32"/>
    </w:rPr>
  </w:style>
  <w:style w:type="character" w:customStyle="1" w:styleId="a6">
    <w:name w:val="Название Знак"/>
    <w:aliases w:val="1 Знак"/>
    <w:basedOn w:val="a0"/>
    <w:link w:val="a5"/>
    <w:rsid w:val="00BC5737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C573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573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2017-11-14T04:02:00Z</dcterms:created>
  <dcterms:modified xsi:type="dcterms:W3CDTF">2018-02-06T02:34:00Z</dcterms:modified>
</cp:coreProperties>
</file>