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8DF06" w14:textId="77777777" w:rsidR="002E2994" w:rsidRDefault="001044F2"/>
    <w:p w14:paraId="43D0EB2E" w14:textId="77777777" w:rsidR="00720B86" w:rsidRDefault="00720B86"/>
    <w:p w14:paraId="40DB233F" w14:textId="77777777" w:rsidR="00720B86" w:rsidRDefault="00720B86"/>
    <w:p w14:paraId="31E3F211" w14:textId="77777777" w:rsidR="00720B86" w:rsidRPr="00720B86" w:rsidRDefault="00720B86" w:rsidP="005F3227">
      <w:pPr>
        <w:jc w:val="both"/>
        <w:rPr>
          <w:b/>
        </w:rPr>
      </w:pPr>
      <w:r w:rsidRPr="00720B86">
        <w:rPr>
          <w:b/>
        </w:rPr>
        <w:t>1 этап</w:t>
      </w:r>
      <w:r w:rsidR="00033771">
        <w:rPr>
          <w:b/>
        </w:rPr>
        <w:t>: Ответы на вопросы по созданию программы калькулятора арифметических действий в процедурном стиле</w:t>
      </w:r>
    </w:p>
    <w:p w14:paraId="10CA4946" w14:textId="77777777" w:rsidR="00720B86" w:rsidRDefault="00720B86" w:rsidP="005F3227">
      <w:pPr>
        <w:spacing w:after="0"/>
        <w:jc w:val="both"/>
        <w:rPr>
          <w:b/>
        </w:rPr>
      </w:pPr>
      <w:r w:rsidRPr="00720B86">
        <w:tab/>
      </w:r>
      <w:r w:rsidRPr="00720B86">
        <w:rPr>
          <w:b/>
        </w:rPr>
        <w:t>Решение задачи для одного арифметического действия (сложение)</w:t>
      </w:r>
      <w:r w:rsidRPr="00720B86">
        <w:t xml:space="preserve"> </w:t>
      </w:r>
      <w:r w:rsidRPr="00720B86">
        <w:rPr>
          <w:b/>
        </w:rPr>
        <w:t>в процедурном стиле</w:t>
      </w:r>
      <w:r>
        <w:rPr>
          <w:b/>
        </w:rPr>
        <w:t>.</w:t>
      </w:r>
    </w:p>
    <w:p w14:paraId="3B69C6C4" w14:textId="77777777" w:rsidR="00720B86" w:rsidRDefault="00033771" w:rsidP="005F3227">
      <w:pPr>
        <w:pStyle w:val="a3"/>
        <w:numPr>
          <w:ilvl w:val="0"/>
          <w:numId w:val="2"/>
        </w:numPr>
        <w:spacing w:after="0"/>
        <w:jc w:val="both"/>
      </w:pPr>
      <w:r>
        <w:t>Какие виджеты необходимо создать для реализации арифметического сложения</w:t>
      </w:r>
      <w:r w:rsidR="005F3227">
        <w:t xml:space="preserve"> и какие функции они должны выполнять?</w:t>
      </w:r>
    </w:p>
    <w:p w14:paraId="63FB19DA" w14:textId="77777777" w:rsidR="005F3227" w:rsidRDefault="005F3227" w:rsidP="005F3227">
      <w:pPr>
        <w:spacing w:after="0"/>
        <w:jc w:val="both"/>
      </w:pPr>
    </w:p>
    <w:p w14:paraId="331BB96E" w14:textId="549BDF62" w:rsidR="00455344" w:rsidRPr="00E05813" w:rsidRDefault="00E05813" w:rsidP="005F3227">
      <w:pPr>
        <w:spacing w:after="0"/>
        <w:jc w:val="both"/>
      </w:pPr>
      <w:r>
        <w:t xml:space="preserve">Виджеты – </w:t>
      </w:r>
      <w:r>
        <w:rPr>
          <w:lang w:val="en-US"/>
        </w:rPr>
        <w:t>Button</w:t>
      </w:r>
    </w:p>
    <w:p w14:paraId="49B1665C" w14:textId="3605D65C" w:rsidR="00E05813" w:rsidRPr="00E05813" w:rsidRDefault="00E05813" w:rsidP="005F3227">
      <w:pPr>
        <w:spacing w:after="0"/>
        <w:jc w:val="both"/>
      </w:pPr>
      <w:r>
        <w:t xml:space="preserve">Операции – </w:t>
      </w:r>
      <w:r>
        <w:rPr>
          <w:lang w:val="en-US"/>
        </w:rPr>
        <w:t>Add</w:t>
      </w:r>
      <w:r w:rsidRPr="00E05813">
        <w:t xml:space="preserve"> (</w:t>
      </w:r>
      <w:r>
        <w:t>сложить</w:t>
      </w:r>
      <w:r w:rsidRPr="00E05813">
        <w:t>)</w:t>
      </w:r>
      <w:r>
        <w:t xml:space="preserve">, </w:t>
      </w:r>
      <w:r>
        <w:rPr>
          <w:lang w:val="en-US"/>
        </w:rPr>
        <w:t>Sub</w:t>
      </w:r>
      <w:r>
        <w:t xml:space="preserve"> (вычесть)</w:t>
      </w:r>
      <w:r w:rsidRPr="00E05813">
        <w:t xml:space="preserve">, </w:t>
      </w:r>
      <w:proofErr w:type="spellStart"/>
      <w:r>
        <w:rPr>
          <w:lang w:val="en-US"/>
        </w:rPr>
        <w:t>Mul</w:t>
      </w:r>
      <w:proofErr w:type="spellEnd"/>
      <w:r w:rsidRPr="00E05813">
        <w:t xml:space="preserve"> (</w:t>
      </w:r>
      <w:r>
        <w:t>умножить</w:t>
      </w:r>
      <w:r w:rsidRPr="00E05813">
        <w:t>)</w:t>
      </w:r>
      <w:r>
        <w:t xml:space="preserve">, </w:t>
      </w:r>
      <w:proofErr w:type="spellStart"/>
      <w:r>
        <w:rPr>
          <w:lang w:val="en-US"/>
        </w:rPr>
        <w:t>Div</w:t>
      </w:r>
      <w:proofErr w:type="spellEnd"/>
      <w:r w:rsidRPr="00E05813">
        <w:t xml:space="preserve"> </w:t>
      </w:r>
      <w:r>
        <w:t>(разделить)</w:t>
      </w:r>
    </w:p>
    <w:p w14:paraId="49A586C1" w14:textId="77777777" w:rsidR="00455344" w:rsidRDefault="00455344" w:rsidP="005F3227">
      <w:pPr>
        <w:spacing w:after="0"/>
        <w:jc w:val="both"/>
      </w:pPr>
    </w:p>
    <w:p w14:paraId="6E2F7320" w14:textId="77777777" w:rsidR="005F3227" w:rsidRDefault="005F3227" w:rsidP="005F3227">
      <w:pPr>
        <w:spacing w:after="0"/>
        <w:jc w:val="both"/>
      </w:pPr>
    </w:p>
    <w:p w14:paraId="2D608ABD" w14:textId="77777777" w:rsidR="005F3227" w:rsidRDefault="005F3227" w:rsidP="005F3227">
      <w:pPr>
        <w:pStyle w:val="a3"/>
        <w:numPr>
          <w:ilvl w:val="0"/>
          <w:numId w:val="2"/>
        </w:numPr>
        <w:spacing w:after="0"/>
        <w:jc w:val="both"/>
      </w:pPr>
      <w:r>
        <w:t>Привести выбранные Вами названия для необходимых виджетов</w:t>
      </w:r>
    </w:p>
    <w:p w14:paraId="6BB72EBA" w14:textId="77777777" w:rsidR="00033771" w:rsidRDefault="00033771" w:rsidP="005F3227">
      <w:pPr>
        <w:spacing w:after="0"/>
        <w:jc w:val="both"/>
      </w:pPr>
    </w:p>
    <w:p w14:paraId="3CC2AB9B" w14:textId="7B2B0413" w:rsidR="00E05813" w:rsidRPr="00E05813" w:rsidRDefault="00E05813" w:rsidP="00E058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E0581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entry1 </w:t>
      </w:r>
      <w:r w:rsidRPr="00E05813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proofErr w:type="gramStart"/>
      <w:r w:rsidRPr="00E05813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Entry</w:t>
      </w:r>
      <w:r w:rsidRPr="00E0581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E0581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  <w:r w:rsidRPr="00E0581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br/>
        <w:t xml:space="preserve">entry2 </w:t>
      </w:r>
      <w:r w:rsidRPr="00E05813">
        <w:rPr>
          <w:rFonts w:ascii="Courier New" w:eastAsia="Times New Roman" w:hAnsi="Courier New" w:cs="Courier New"/>
          <w:color w:val="F92672"/>
          <w:sz w:val="20"/>
          <w:szCs w:val="20"/>
          <w:lang w:val="en-US" w:eastAsia="ru-RU"/>
        </w:rPr>
        <w:t xml:space="preserve">= </w:t>
      </w:r>
      <w:r w:rsidRPr="00E05813">
        <w:rPr>
          <w:rFonts w:ascii="Courier New" w:eastAsia="Times New Roman" w:hAnsi="Courier New" w:cs="Courier New"/>
          <w:color w:val="66D9EF"/>
          <w:sz w:val="20"/>
          <w:szCs w:val="20"/>
          <w:lang w:val="en-US" w:eastAsia="ru-RU"/>
        </w:rPr>
        <w:t>Entry</w:t>
      </w:r>
      <w:r w:rsidRPr="00E0581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</w:t>
      </w:r>
    </w:p>
    <w:p w14:paraId="6D888D01" w14:textId="1E687420" w:rsidR="00455344" w:rsidRDefault="00455344" w:rsidP="005F3227">
      <w:pPr>
        <w:spacing w:after="0"/>
        <w:jc w:val="both"/>
        <w:rPr>
          <w:lang w:val="en-US"/>
        </w:rPr>
      </w:pPr>
    </w:p>
    <w:p w14:paraId="44DC6083" w14:textId="507907F0" w:rsidR="00E05813" w:rsidRPr="00E05813" w:rsidRDefault="00E05813" w:rsidP="00E05813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E05813">
        <w:rPr>
          <w:color w:val="F8F8F2"/>
          <w:lang w:val="en-US"/>
        </w:rPr>
        <w:t>btnAdd</w:t>
      </w:r>
      <w:proofErr w:type="spellEnd"/>
      <w:r w:rsidRPr="00E05813">
        <w:rPr>
          <w:color w:val="F8F8F2"/>
          <w:lang w:val="en-US"/>
        </w:rPr>
        <w:t xml:space="preserve"> </w:t>
      </w:r>
      <w:r w:rsidRPr="00E05813">
        <w:rPr>
          <w:color w:val="F92672"/>
          <w:lang w:val="en-US"/>
        </w:rPr>
        <w:t xml:space="preserve">= </w:t>
      </w:r>
      <w:proofErr w:type="gramStart"/>
      <w:r w:rsidRPr="00E05813">
        <w:rPr>
          <w:color w:val="66D9EF"/>
          <w:lang w:val="en-US"/>
        </w:rPr>
        <w:t>Button</w:t>
      </w:r>
      <w:r w:rsidRPr="00E05813">
        <w:rPr>
          <w:color w:val="F8F8F2"/>
          <w:lang w:val="en-US"/>
        </w:rPr>
        <w:t>(</w:t>
      </w:r>
      <w:proofErr w:type="gramEnd"/>
      <w:r w:rsidRPr="00E05813">
        <w:rPr>
          <w:color w:val="F8F8F2"/>
          <w:lang w:val="en-US"/>
        </w:rPr>
        <w:t>)</w:t>
      </w:r>
      <w:r w:rsidRPr="00E05813">
        <w:rPr>
          <w:color w:val="F8F8F2"/>
          <w:lang w:val="en-US"/>
        </w:rPr>
        <w:br/>
      </w:r>
      <w:proofErr w:type="spellStart"/>
      <w:r w:rsidRPr="00E05813">
        <w:rPr>
          <w:color w:val="F8F8F2"/>
          <w:lang w:val="en-US"/>
        </w:rPr>
        <w:t>btnSub</w:t>
      </w:r>
      <w:proofErr w:type="spellEnd"/>
      <w:r w:rsidRPr="00E05813">
        <w:rPr>
          <w:color w:val="F8F8F2"/>
          <w:lang w:val="en-US"/>
        </w:rPr>
        <w:t xml:space="preserve"> </w:t>
      </w:r>
      <w:r w:rsidRPr="00E05813">
        <w:rPr>
          <w:color w:val="F92672"/>
          <w:lang w:val="en-US"/>
        </w:rPr>
        <w:t xml:space="preserve">= </w:t>
      </w:r>
      <w:r w:rsidRPr="00E05813">
        <w:rPr>
          <w:color w:val="66D9EF"/>
          <w:lang w:val="en-US"/>
        </w:rPr>
        <w:t>Button</w:t>
      </w:r>
      <w:r w:rsidRPr="00E05813">
        <w:rPr>
          <w:color w:val="F8F8F2"/>
          <w:lang w:val="en-US"/>
        </w:rPr>
        <w:t>()</w:t>
      </w:r>
      <w:r w:rsidRPr="00E05813">
        <w:rPr>
          <w:color w:val="F8F8F2"/>
          <w:lang w:val="en-US"/>
        </w:rPr>
        <w:br/>
      </w:r>
      <w:proofErr w:type="spellStart"/>
      <w:r w:rsidRPr="00E05813">
        <w:rPr>
          <w:color w:val="F8F8F2"/>
          <w:lang w:val="en-US"/>
        </w:rPr>
        <w:t>btnMul</w:t>
      </w:r>
      <w:proofErr w:type="spellEnd"/>
      <w:r w:rsidRPr="00E05813">
        <w:rPr>
          <w:color w:val="F8F8F2"/>
          <w:lang w:val="en-US"/>
        </w:rPr>
        <w:t xml:space="preserve"> </w:t>
      </w:r>
      <w:r w:rsidRPr="00E05813">
        <w:rPr>
          <w:color w:val="F92672"/>
          <w:lang w:val="en-US"/>
        </w:rPr>
        <w:t xml:space="preserve">= </w:t>
      </w:r>
      <w:r w:rsidRPr="00E05813">
        <w:rPr>
          <w:color w:val="66D9EF"/>
          <w:lang w:val="en-US"/>
        </w:rPr>
        <w:t>Button</w:t>
      </w:r>
      <w:r w:rsidRPr="00E05813">
        <w:rPr>
          <w:color w:val="F8F8F2"/>
          <w:lang w:val="en-US"/>
        </w:rPr>
        <w:t>()</w:t>
      </w:r>
      <w:r w:rsidRPr="00E05813">
        <w:rPr>
          <w:color w:val="F8F8F2"/>
          <w:lang w:val="en-US"/>
        </w:rPr>
        <w:br/>
      </w:r>
      <w:proofErr w:type="spellStart"/>
      <w:r w:rsidRPr="00E05813">
        <w:rPr>
          <w:color w:val="F8F8F2"/>
          <w:lang w:val="en-US"/>
        </w:rPr>
        <w:t>btnDiv</w:t>
      </w:r>
      <w:proofErr w:type="spellEnd"/>
      <w:r w:rsidRPr="00E05813">
        <w:rPr>
          <w:color w:val="F8F8F2"/>
          <w:lang w:val="en-US"/>
        </w:rPr>
        <w:t xml:space="preserve"> </w:t>
      </w:r>
      <w:r w:rsidRPr="00E05813">
        <w:rPr>
          <w:color w:val="F92672"/>
          <w:lang w:val="en-US"/>
        </w:rPr>
        <w:t xml:space="preserve">= </w:t>
      </w:r>
      <w:r w:rsidRPr="00E05813">
        <w:rPr>
          <w:color w:val="66D9EF"/>
          <w:lang w:val="en-US"/>
        </w:rPr>
        <w:t>Button</w:t>
      </w:r>
      <w:r w:rsidRPr="00E05813">
        <w:rPr>
          <w:color w:val="F8F8F2"/>
          <w:lang w:val="en-US"/>
        </w:rPr>
        <w:t>()</w:t>
      </w:r>
    </w:p>
    <w:p w14:paraId="283BB323" w14:textId="4E32732E" w:rsidR="00E05813" w:rsidRDefault="00E05813" w:rsidP="005F3227">
      <w:pPr>
        <w:spacing w:after="0"/>
        <w:jc w:val="both"/>
        <w:rPr>
          <w:lang w:val="en-US"/>
        </w:rPr>
      </w:pPr>
    </w:p>
    <w:p w14:paraId="037F8B52" w14:textId="359F06FB" w:rsidR="00E05813" w:rsidRPr="00E05813" w:rsidRDefault="00E05813" w:rsidP="00E05813">
      <w:pPr>
        <w:pStyle w:val="HTML"/>
        <w:shd w:val="clear" w:color="auto" w:fill="272822"/>
        <w:rPr>
          <w:color w:val="F8F8F2"/>
          <w:lang w:val="en-US"/>
        </w:rPr>
      </w:pPr>
      <w:proofErr w:type="spellStart"/>
      <w:r w:rsidRPr="00E05813">
        <w:rPr>
          <w:color w:val="F8F8F2"/>
          <w:lang w:val="en-US"/>
        </w:rPr>
        <w:t>lblResult</w:t>
      </w:r>
      <w:proofErr w:type="spellEnd"/>
      <w:r w:rsidRPr="00E05813">
        <w:rPr>
          <w:color w:val="F8F8F2"/>
          <w:lang w:val="en-US"/>
        </w:rPr>
        <w:t xml:space="preserve"> </w:t>
      </w:r>
      <w:r w:rsidRPr="00E05813">
        <w:rPr>
          <w:color w:val="F92672"/>
          <w:lang w:val="en-US"/>
        </w:rPr>
        <w:t xml:space="preserve">= </w:t>
      </w:r>
      <w:proofErr w:type="gramStart"/>
      <w:r w:rsidRPr="00E05813">
        <w:rPr>
          <w:color w:val="66D9EF"/>
          <w:lang w:val="en-US"/>
        </w:rPr>
        <w:t>Label</w:t>
      </w:r>
      <w:r w:rsidRPr="00E05813">
        <w:rPr>
          <w:color w:val="F8F8F2"/>
          <w:lang w:val="en-US"/>
        </w:rPr>
        <w:t>(</w:t>
      </w:r>
      <w:proofErr w:type="gramEnd"/>
      <w:r w:rsidRPr="00E05813">
        <w:rPr>
          <w:color w:val="F8F8F2"/>
          <w:lang w:val="en-US"/>
        </w:rPr>
        <w:t>)</w:t>
      </w:r>
    </w:p>
    <w:p w14:paraId="00798242" w14:textId="77777777" w:rsidR="00E05813" w:rsidRPr="00E05813" w:rsidRDefault="00E05813" w:rsidP="005F3227">
      <w:pPr>
        <w:spacing w:after="0"/>
        <w:jc w:val="both"/>
        <w:rPr>
          <w:lang w:val="en-US"/>
        </w:rPr>
      </w:pPr>
    </w:p>
    <w:p w14:paraId="2A964DE2" w14:textId="77777777" w:rsidR="00455344" w:rsidRPr="00E05813" w:rsidRDefault="00455344" w:rsidP="005F3227">
      <w:pPr>
        <w:spacing w:after="0"/>
        <w:jc w:val="both"/>
        <w:rPr>
          <w:lang w:val="en-US"/>
        </w:rPr>
      </w:pPr>
    </w:p>
    <w:p w14:paraId="6336ADF1" w14:textId="77777777" w:rsidR="005F3227" w:rsidRPr="00E05813" w:rsidRDefault="005F3227" w:rsidP="005F3227">
      <w:pPr>
        <w:spacing w:after="0"/>
        <w:jc w:val="both"/>
        <w:rPr>
          <w:lang w:val="en-US"/>
        </w:rPr>
      </w:pPr>
    </w:p>
    <w:p w14:paraId="43BBE465" w14:textId="77777777" w:rsidR="00033771" w:rsidRDefault="00033771" w:rsidP="005F3227">
      <w:pPr>
        <w:pStyle w:val="a3"/>
        <w:numPr>
          <w:ilvl w:val="0"/>
          <w:numId w:val="2"/>
        </w:numPr>
        <w:spacing w:after="0"/>
        <w:jc w:val="both"/>
      </w:pPr>
      <w:r>
        <w:t>Общий вид и размеры элементов интерфейса калькулятора с</w:t>
      </w:r>
      <w:r w:rsidR="005F3227">
        <w:t xml:space="preserve"> одним арифметическим действием – отдельном листе бумаги!</w:t>
      </w:r>
    </w:p>
    <w:p w14:paraId="1A35DB79" w14:textId="77777777" w:rsidR="00033771" w:rsidRDefault="00033771" w:rsidP="005F3227">
      <w:pPr>
        <w:spacing w:after="0"/>
      </w:pPr>
    </w:p>
    <w:p w14:paraId="1F317033" w14:textId="4E62FE3F" w:rsidR="00455344" w:rsidRDefault="00131305" w:rsidP="005F3227">
      <w:pPr>
        <w:spacing w:after="0"/>
      </w:pPr>
      <w:r>
        <w:rPr>
          <w:noProof/>
        </w:rPr>
        <w:drawing>
          <wp:inline distT="0" distB="0" distL="0" distR="0" wp14:anchorId="46C0A69B" wp14:editId="478D1A40">
            <wp:extent cx="5940425" cy="251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2-12-25_22-27-59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670"/>
                    <a:stretch/>
                  </pic:blipFill>
                  <pic:spPr bwMode="auto"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A13B1" w14:textId="77777777" w:rsidR="00455344" w:rsidRDefault="00455344" w:rsidP="005F3227">
      <w:pPr>
        <w:spacing w:after="0"/>
      </w:pPr>
    </w:p>
    <w:p w14:paraId="05C24BDD" w14:textId="77777777" w:rsidR="00455344" w:rsidRDefault="00455344" w:rsidP="005F3227">
      <w:pPr>
        <w:spacing w:after="0"/>
      </w:pPr>
    </w:p>
    <w:p w14:paraId="09E5199B" w14:textId="77777777" w:rsidR="00033771" w:rsidRDefault="00033771" w:rsidP="005F3227">
      <w:pPr>
        <w:pStyle w:val="a3"/>
        <w:numPr>
          <w:ilvl w:val="0"/>
          <w:numId w:val="2"/>
        </w:numPr>
        <w:spacing w:after="0"/>
      </w:pPr>
      <w:r>
        <w:t>К</w:t>
      </w:r>
      <w:r w:rsidRPr="00033771">
        <w:t>акое событие предполагается использовать для реализации работы интерфейса.</w:t>
      </w:r>
    </w:p>
    <w:p w14:paraId="35140B41" w14:textId="77777777" w:rsidR="00033771" w:rsidRDefault="00033771" w:rsidP="005F3227">
      <w:pPr>
        <w:spacing w:after="0"/>
      </w:pPr>
    </w:p>
    <w:p w14:paraId="1E85F32A" w14:textId="77777777" w:rsidR="00131305" w:rsidRDefault="00131305" w:rsidP="005F3227">
      <w:pPr>
        <w:spacing w:after="0"/>
      </w:pPr>
      <w:r>
        <w:t xml:space="preserve">Передавать в параметр </w:t>
      </w:r>
      <w:r>
        <w:rPr>
          <w:lang w:val="en-US"/>
        </w:rPr>
        <w:t>command</w:t>
      </w:r>
      <w:r>
        <w:t xml:space="preserve">, виджетов </w:t>
      </w:r>
      <w:r>
        <w:rPr>
          <w:lang w:val="en-US"/>
        </w:rPr>
        <w:t>Button</w:t>
      </w:r>
      <w:r w:rsidRPr="00131305">
        <w:t xml:space="preserve">, </w:t>
      </w:r>
      <w:r>
        <w:t>функции выполняющие операции.</w:t>
      </w:r>
    </w:p>
    <w:p w14:paraId="5D007C13" w14:textId="67BB8179" w:rsidR="00455344" w:rsidRDefault="00131305" w:rsidP="005F3227">
      <w:pPr>
        <w:spacing w:after="0"/>
      </w:pPr>
      <w:r>
        <w:lastRenderedPageBreak/>
        <w:t xml:space="preserve">Ввод задается через переменную </w:t>
      </w:r>
      <w:r>
        <w:rPr>
          <w:lang w:val="en-US"/>
        </w:rPr>
        <w:t>check</w:t>
      </w:r>
      <w:r>
        <w:t xml:space="preserve">, которая регистрирует ввод символа и проверяет является ли символ числом. </w:t>
      </w:r>
      <w:r>
        <w:rPr>
          <w:lang w:val="en-US"/>
        </w:rPr>
        <w:t>check</w:t>
      </w:r>
      <w:r w:rsidRPr="00131305">
        <w:t xml:space="preserve"> </w:t>
      </w:r>
      <w:r>
        <w:t xml:space="preserve">передается в параметр </w:t>
      </w:r>
      <w:proofErr w:type="spellStart"/>
      <w:r>
        <w:rPr>
          <w:lang w:val="en-US"/>
        </w:rPr>
        <w:t>validatecommand</w:t>
      </w:r>
      <w:proofErr w:type="spellEnd"/>
      <w:r w:rsidRPr="00131305">
        <w:t xml:space="preserve"> </w:t>
      </w:r>
      <w:r>
        <w:t xml:space="preserve">виджетов </w:t>
      </w:r>
      <w:r>
        <w:rPr>
          <w:lang w:val="en-US"/>
        </w:rPr>
        <w:t>Entry</w:t>
      </w:r>
      <w:r w:rsidRPr="00131305">
        <w:t>.</w:t>
      </w:r>
    </w:p>
    <w:p w14:paraId="1F62E1B7" w14:textId="2F79EC65" w:rsidR="00131305" w:rsidRDefault="00131305" w:rsidP="005F3227">
      <w:pPr>
        <w:spacing w:after="0"/>
      </w:pPr>
    </w:p>
    <w:p w14:paraId="736E9A08" w14:textId="3BD640AB" w:rsidR="00131305" w:rsidRPr="00131305" w:rsidRDefault="00131305" w:rsidP="005F3227">
      <w:pPr>
        <w:spacing w:after="0"/>
      </w:pPr>
      <w:r>
        <w:t xml:space="preserve">Вывод выполняется с помощью параметра </w:t>
      </w:r>
      <w:r>
        <w:rPr>
          <w:lang w:val="en-US"/>
        </w:rPr>
        <w:t>text</w:t>
      </w:r>
      <w:r w:rsidRPr="00131305">
        <w:t xml:space="preserve"> </w:t>
      </w:r>
      <w:r>
        <w:t xml:space="preserve">виджета </w:t>
      </w:r>
      <w:r>
        <w:rPr>
          <w:lang w:val="en-US"/>
        </w:rPr>
        <w:t>Label</w:t>
      </w:r>
      <w:r>
        <w:t xml:space="preserve">. В параметр передается </w:t>
      </w:r>
      <w:proofErr w:type="gramStart"/>
      <w:r>
        <w:t>результат операции</w:t>
      </w:r>
      <w:proofErr w:type="gramEnd"/>
      <w:r>
        <w:t xml:space="preserve"> проведенный над числами.</w:t>
      </w:r>
    </w:p>
    <w:p w14:paraId="76A4DF55" w14:textId="77777777" w:rsidR="00455344" w:rsidRDefault="00455344" w:rsidP="005F3227">
      <w:pPr>
        <w:spacing w:after="0"/>
      </w:pPr>
    </w:p>
    <w:p w14:paraId="2E18B871" w14:textId="77777777" w:rsidR="00455344" w:rsidRDefault="00455344" w:rsidP="005F3227">
      <w:pPr>
        <w:spacing w:after="0"/>
      </w:pPr>
    </w:p>
    <w:p w14:paraId="05688492" w14:textId="77777777" w:rsidR="005F3227" w:rsidRDefault="005F3227" w:rsidP="005F3227">
      <w:pPr>
        <w:pStyle w:val="a3"/>
        <w:numPr>
          <w:ilvl w:val="0"/>
          <w:numId w:val="2"/>
        </w:numPr>
        <w:spacing w:after="0"/>
      </w:pPr>
      <w:r w:rsidRPr="005F3227">
        <w:t>Как</w:t>
      </w:r>
      <w:r w:rsidR="006F1C70">
        <w:t xml:space="preserve">ое </w:t>
      </w:r>
      <w:r w:rsidR="006F1C70" w:rsidRPr="006F1C70">
        <w:rPr>
          <w:b/>
        </w:rPr>
        <w:t>действия</w:t>
      </w:r>
      <w:r w:rsidRPr="005F3227">
        <w:t xml:space="preserve"> должна выполнять функция, откликающаяся на задуманное Вами событие, иници</w:t>
      </w:r>
      <w:r w:rsidR="006F1C70">
        <w:t>ирующее арифметическое сложение. Какими средствами это может быть достигнуто?</w:t>
      </w:r>
    </w:p>
    <w:p w14:paraId="15B28D63" w14:textId="257BA535" w:rsidR="006F1C70" w:rsidRDefault="006F1C70" w:rsidP="006F1C70">
      <w:pPr>
        <w:pStyle w:val="a3"/>
      </w:pPr>
    </w:p>
    <w:p w14:paraId="137DA7DE" w14:textId="33074562" w:rsidR="00131305" w:rsidRDefault="00DF7204" w:rsidP="006F1C70">
      <w:pPr>
        <w:pStyle w:val="a3"/>
      </w:pPr>
      <w:r>
        <w:t>Сначала проверяется ввод.</w:t>
      </w:r>
    </w:p>
    <w:p w14:paraId="38FD853D" w14:textId="1C95126A" w:rsidR="00DF7204" w:rsidRDefault="00DF7204" w:rsidP="006F1C70">
      <w:pPr>
        <w:pStyle w:val="a3"/>
      </w:pPr>
      <w:r>
        <w:t xml:space="preserve">Затем идет проверка </w:t>
      </w:r>
      <w:proofErr w:type="spellStart"/>
      <w:r>
        <w:t>заполнености</w:t>
      </w:r>
      <w:proofErr w:type="spellEnd"/>
      <w:r>
        <w:t xml:space="preserve"> полей, если оба поля заполнены, содержимое конвертируется в тип данных </w:t>
      </w:r>
      <w:r>
        <w:rPr>
          <w:lang w:val="en-US"/>
        </w:rPr>
        <w:t>float</w:t>
      </w:r>
      <w:r w:rsidRPr="00DF7204">
        <w:t xml:space="preserve"> </w:t>
      </w:r>
      <w:r>
        <w:t xml:space="preserve">(не </w:t>
      </w:r>
      <w:r>
        <w:rPr>
          <w:lang w:val="en-US"/>
        </w:rPr>
        <w:t>int</w:t>
      </w:r>
      <w:r w:rsidRPr="00DF7204">
        <w:t xml:space="preserve"> </w:t>
      </w:r>
      <w:r>
        <w:t>так как число может быть с плавающей точкой).</w:t>
      </w:r>
    </w:p>
    <w:p w14:paraId="1DF0369D" w14:textId="1B11E384" w:rsidR="00DF7204" w:rsidRDefault="00DF7204" w:rsidP="006F1C70">
      <w:pPr>
        <w:pStyle w:val="a3"/>
      </w:pPr>
      <w:r>
        <w:t>После проверки выполняется операция над числами и результат передается в поле заголовка.</w:t>
      </w:r>
    </w:p>
    <w:p w14:paraId="185208D6" w14:textId="1E29B0F7" w:rsidR="00DF7204" w:rsidRDefault="00DF7204" w:rsidP="006F1C70">
      <w:pPr>
        <w:pStyle w:val="a3"/>
      </w:pPr>
    </w:p>
    <w:p w14:paraId="4076C88D" w14:textId="7A4479FB" w:rsidR="00DF7204" w:rsidRPr="00DF7204" w:rsidRDefault="00DF7204" w:rsidP="006F1C70">
      <w:pPr>
        <w:pStyle w:val="a3"/>
      </w:pPr>
      <w:r>
        <w:t xml:space="preserve">Операции выполняются по средствам проверок и передачи аргументов. </w:t>
      </w:r>
    </w:p>
    <w:p w14:paraId="7DE6D937" w14:textId="77777777" w:rsidR="00796857" w:rsidRPr="00455344" w:rsidRDefault="00796857" w:rsidP="006F1C70">
      <w:pPr>
        <w:pStyle w:val="a3"/>
        <w:rPr>
          <w:b/>
        </w:rPr>
      </w:pPr>
    </w:p>
    <w:p w14:paraId="1C281369" w14:textId="77777777" w:rsidR="006F1C70" w:rsidRDefault="006F1C70" w:rsidP="006F1C70">
      <w:pPr>
        <w:spacing w:after="0"/>
      </w:pPr>
    </w:p>
    <w:p w14:paraId="487D6382" w14:textId="77777777" w:rsidR="006F1C70" w:rsidRPr="005F3227" w:rsidRDefault="006F1C70" w:rsidP="006F1C70">
      <w:pPr>
        <w:spacing w:after="0"/>
      </w:pPr>
    </w:p>
    <w:p w14:paraId="0D5F4D31" w14:textId="77777777" w:rsidR="00033771" w:rsidRDefault="00033771" w:rsidP="00455344">
      <w:pPr>
        <w:pStyle w:val="a3"/>
        <w:spacing w:after="0"/>
        <w:ind w:left="1440"/>
      </w:pPr>
    </w:p>
    <w:sectPr w:rsidR="00033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EA2"/>
    <w:multiLevelType w:val="hybridMultilevel"/>
    <w:tmpl w:val="38A6B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313A6"/>
    <w:multiLevelType w:val="hybridMultilevel"/>
    <w:tmpl w:val="030E6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04F4"/>
    <w:multiLevelType w:val="hybridMultilevel"/>
    <w:tmpl w:val="763666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86"/>
    <w:rsid w:val="00033771"/>
    <w:rsid w:val="00076DD4"/>
    <w:rsid w:val="001044F2"/>
    <w:rsid w:val="00131305"/>
    <w:rsid w:val="003B674A"/>
    <w:rsid w:val="00455344"/>
    <w:rsid w:val="005F3227"/>
    <w:rsid w:val="006F1C70"/>
    <w:rsid w:val="00720B86"/>
    <w:rsid w:val="00796857"/>
    <w:rsid w:val="00DF7204"/>
    <w:rsid w:val="00E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F0795"/>
  <w15:chartTrackingRefBased/>
  <w15:docId w15:val="{3A262110-1AA7-4566-AC90-585F9768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B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5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8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vladislav qwerty</cp:lastModifiedBy>
  <cp:revision>2</cp:revision>
  <dcterms:created xsi:type="dcterms:W3CDTF">2022-12-25T19:46:00Z</dcterms:created>
  <dcterms:modified xsi:type="dcterms:W3CDTF">2022-12-25T19:46:00Z</dcterms:modified>
</cp:coreProperties>
</file>