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639" w:rsidRPr="00BF41DF" w:rsidRDefault="00E15DCB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Спич к докладу</w:t>
      </w:r>
    </w:p>
    <w:p w:rsidR="00E15DCB" w:rsidRDefault="00E15DCB">
      <w:pPr>
        <w:rPr>
          <w:rFonts w:ascii="Times New Roman" w:hAnsi="Times New Roman" w:cs="Times New Roman"/>
          <w:sz w:val="28"/>
          <w:szCs w:val="28"/>
        </w:rPr>
      </w:pPr>
    </w:p>
    <w:p w:rsidR="00BF41DF" w:rsidRP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Введение к докладу: Семь Старых Инструментов Управления Качеством</w:t>
      </w:r>
    </w:p>
    <w:p w:rsid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В управлении качеством существует ряд мощных инструментов, разработанных для упрощения и систематизации процессов анализа и улучшения качества продукции или услуг. Одними из наиболее широко используемых и эффективных инструментов являются так называемые "Семь Старых Инструментов Управления Качеством", которые были отобраны и популяризированы японским союзом ученых и инженеров (JUSE) в 1960-х годах.</w:t>
      </w:r>
    </w:p>
    <w:p w:rsidR="00BF41DF" w:rsidRP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1DF">
        <w:rPr>
          <w:rFonts w:ascii="Times New Roman" w:hAnsi="Times New Roman" w:cs="Times New Roman" w:hint="eastAsia"/>
          <w:sz w:val="28"/>
          <w:szCs w:val="28"/>
        </w:rPr>
        <w:t>Эти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 xml:space="preserve"> инструменты были выбраны за их простоту, наглядность и доступность для понимания получаемых результатов без необходимости глубоких знаний в математической статистике. Они позволяют сотрудникам легко освоить и применять эти методы в ходе </w:t>
      </w:r>
      <w:proofErr w:type="spellStart"/>
      <w:r w:rsidRPr="00BF41DF">
        <w:rPr>
          <w:rFonts w:ascii="Times New Roman" w:hAnsi="Times New Roman" w:cs="Times New Roman"/>
          <w:sz w:val="28"/>
          <w:szCs w:val="28"/>
        </w:rPr>
        <w:t>непродолжительн</w:t>
      </w:r>
      <w:r w:rsidRPr="00BF41DF">
        <w:rPr>
          <w:rFonts w:ascii="Times New Roman" w:hAnsi="Times New Roman" w:cs="Times New Roman" w:hint="eastAsia"/>
          <w:sz w:val="28"/>
          <w:szCs w:val="28"/>
        </w:rPr>
        <w:t>ого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 xml:space="preserve"> обучения, что делает их универсальными и эффективными в различных производственных и бизнес-процессах.</w:t>
      </w:r>
    </w:p>
    <w:p w:rsid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</w:p>
    <w:p w:rsid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Каору Исикава</w:t>
      </w:r>
    </w:p>
    <w:p w:rsidR="00BF41DF" w:rsidRP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 xml:space="preserve">Он разработал концепцию кружков качества (QC </w:t>
      </w:r>
      <w:proofErr w:type="spellStart"/>
      <w:r w:rsidRPr="00BF41DF">
        <w:rPr>
          <w:rFonts w:ascii="Times New Roman" w:hAnsi="Times New Roman" w:cs="Times New Roman"/>
          <w:sz w:val="28"/>
          <w:szCs w:val="28"/>
        </w:rPr>
        <w:t>Circles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>) и создал диаграмму причинно-следственных связей, известную как "диаграмма Исикавы" или "рыбьей кости". Эта диаграмма используется для выявления и анализа причин проблем в производстве.</w:t>
      </w:r>
    </w:p>
    <w:p w:rsidR="00BF41DF" w:rsidRP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Интересный факт: Исикава был одним из первых, кто применил статистические методы в японской промышленности, что значительно улучшило качества производственных процессов. Его идеи были приняты фирмой «Тойота» и стали основой для многих японских промышленных стандартов.</w:t>
      </w:r>
    </w:p>
    <w:p w:rsidR="00BF41DF" w:rsidRP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1DF">
        <w:rPr>
          <w:rFonts w:ascii="Times New Roman" w:hAnsi="Times New Roman" w:cs="Times New Roman"/>
          <w:sz w:val="28"/>
          <w:szCs w:val="28"/>
        </w:rPr>
        <w:t>Вильфредо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 xml:space="preserve"> Парето</w:t>
      </w:r>
    </w:p>
    <w:p w:rsidR="00BF41DF" w:rsidRP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 xml:space="preserve">Биография: </w:t>
      </w:r>
      <w:proofErr w:type="spellStart"/>
      <w:r w:rsidRPr="00BF41DF">
        <w:rPr>
          <w:rFonts w:ascii="Times New Roman" w:hAnsi="Times New Roman" w:cs="Times New Roman"/>
          <w:sz w:val="28"/>
          <w:szCs w:val="28"/>
        </w:rPr>
        <w:t>Вильфредо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 xml:space="preserve"> Парето родился 15 июля 1848 года в Париже и умер 19 августа 1923 года в Швейцарии. Он был итальянским инженером, экономистом и социологом.</w:t>
      </w:r>
    </w:p>
    <w:p w:rsidR="00BF41DF" w:rsidRP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Вклад: Он известен своими теориями, включая Парето-распределение (закон 80/20) и Парето-оптимум. Эти концепции широко используются в экономической теории и других научных дисциплинах. Парето также разработал концепцию элит и их роли в обществе.</w:t>
      </w:r>
    </w:p>
    <w:p w:rsid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</w:p>
    <w:p w:rsidR="00BF41DF" w:rsidRP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Каору Исикава</w:t>
      </w:r>
    </w:p>
    <w:p w:rsidR="00BF41DF" w:rsidRP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Ранний старт карьеры: Исикава начал свою карьеру сразу после окончания университета, работая в компании по сжижению угля и затем служа в технической службе ВМС Японии. Это раннее начало карьеры и разнообразие опыта работы могли бы быть интересными и даже немного удивительными фактами, показывающими его активность и адаптируемость.</w:t>
      </w:r>
    </w:p>
    <w:p w:rsidR="00BF41DF" w:rsidRP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Быстрый рост в промышленности</w:t>
      </w:r>
      <w:proofErr w:type="gramStart"/>
      <w:r w:rsidRPr="00BF41DF">
        <w:rPr>
          <w:rFonts w:ascii="Times New Roman" w:hAnsi="Times New Roman" w:cs="Times New Roman"/>
          <w:sz w:val="28"/>
          <w:szCs w:val="28"/>
        </w:rPr>
        <w:t>: Через</w:t>
      </w:r>
      <w:proofErr w:type="gramEnd"/>
      <w:r w:rsidRPr="00BF41DF">
        <w:rPr>
          <w:rFonts w:ascii="Times New Roman" w:hAnsi="Times New Roman" w:cs="Times New Roman"/>
          <w:sz w:val="28"/>
          <w:szCs w:val="28"/>
        </w:rPr>
        <w:t xml:space="preserve"> два года после окончания университета ему было поручено строительство завода с командой из 600 </w:t>
      </w:r>
      <w:r w:rsidRPr="00BF41DF">
        <w:rPr>
          <w:rFonts w:ascii="Times New Roman" w:hAnsi="Times New Roman" w:cs="Times New Roman"/>
          <w:sz w:val="28"/>
          <w:szCs w:val="28"/>
        </w:rPr>
        <w:lastRenderedPageBreak/>
        <w:t>рабочих. Это быстрое доверие и ответственность могут быть восприняты как впечатляющие и немного необычные для столь молодого специалиста.</w:t>
      </w:r>
    </w:p>
    <w:p w:rsidR="00BF41DF" w:rsidRP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1DF">
        <w:rPr>
          <w:rFonts w:ascii="Times New Roman" w:hAnsi="Times New Roman" w:cs="Times New Roman"/>
          <w:sz w:val="28"/>
          <w:szCs w:val="28"/>
        </w:rPr>
        <w:t>Вильфредо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 xml:space="preserve"> Парето</w:t>
      </w:r>
    </w:p>
    <w:p w:rsid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Многосторонняя личность: Парето был не только экономистом и социологом, но также инженером. Его широкий спектр интересов и экспертизы делает его интересной фигурой. Например, его переход от инженерной работы к экономической теории и социологии показывает его разнообразные таланты и интересы.</w:t>
      </w:r>
    </w:p>
    <w:p w:rsid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</w:p>
    <w:p w:rsidR="00BF41DF" w:rsidRPr="00BF41DF" w:rsidRDefault="00BF41DF" w:rsidP="00BF41DF">
      <w:pPr>
        <w:rPr>
          <w:rFonts w:ascii="Times New Roman" w:hAnsi="Times New Roman" w:cs="Times New Roman"/>
          <w:sz w:val="28"/>
          <w:szCs w:val="28"/>
        </w:rPr>
      </w:pPr>
    </w:p>
    <w:p w:rsidR="00BF41DF" w:rsidRDefault="00BF41DF">
      <w:pPr>
        <w:rPr>
          <w:rFonts w:ascii="Times New Roman" w:hAnsi="Times New Roman" w:cs="Times New Roman"/>
          <w:sz w:val="28"/>
          <w:szCs w:val="28"/>
        </w:rPr>
      </w:pPr>
    </w:p>
    <w:p w:rsidR="00BF41DF" w:rsidRDefault="00BF41DF">
      <w:pPr>
        <w:rPr>
          <w:rFonts w:ascii="Times New Roman" w:hAnsi="Times New Roman" w:cs="Times New Roman"/>
          <w:sz w:val="28"/>
          <w:szCs w:val="28"/>
        </w:rPr>
      </w:pPr>
    </w:p>
    <w:p w:rsidR="00BF41DF" w:rsidRPr="00BF41DF" w:rsidRDefault="00BF41DF">
      <w:pPr>
        <w:rPr>
          <w:rFonts w:ascii="Times New Roman" w:hAnsi="Times New Roman" w:cs="Times New Roman"/>
          <w:sz w:val="28"/>
          <w:szCs w:val="28"/>
        </w:rPr>
      </w:pPr>
    </w:p>
    <w:p w:rsidR="00E15DCB" w:rsidRPr="00BF41DF" w:rsidRDefault="00E15DCB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BF41DF">
        <w:rPr>
          <w:rFonts w:ascii="Times New Roman" w:hAnsi="Times New Roman" w:cs="Times New Roman"/>
          <w:sz w:val="28"/>
          <w:szCs w:val="28"/>
        </w:rPr>
        <w:t>исикавы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5DCB" w:rsidRPr="00BF41DF" w:rsidRDefault="00E15DCB">
      <w:pPr>
        <w:rPr>
          <w:rFonts w:ascii="Times New Roman" w:hAnsi="Times New Roman" w:cs="Times New Roman"/>
          <w:sz w:val="28"/>
          <w:szCs w:val="28"/>
        </w:rPr>
      </w:pPr>
    </w:p>
    <w:p w:rsidR="00E15DCB" w:rsidRPr="00E15DCB" w:rsidRDefault="00E15DCB" w:rsidP="00E15DC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1. </w:t>
      </w:r>
      <w:r w:rsidRPr="00E15D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Визуализация Причин</w:t>
      </w:r>
    </w:p>
    <w:p w:rsidR="00E15DCB" w:rsidRPr="00E15DCB" w:rsidRDefault="00E15DCB" w:rsidP="00E15DC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Диаграмма </w:t>
      </w:r>
      <w:proofErr w:type="spellStart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Ишикавы</w:t>
      </w:r>
      <w:proofErr w:type="spellEnd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позволяет визуально представить потенциальные причины проблемы, что помогает команде лучше понять сложные взаимосвязи между различными факторами.</w:t>
      </w:r>
    </w:p>
    <w:p w:rsidR="00E15DCB" w:rsidRPr="00E15DCB" w:rsidRDefault="00E15DCB" w:rsidP="00E15DC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2. </w:t>
      </w:r>
      <w:r w:rsidRPr="00E15D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Систематический Анализ</w:t>
      </w:r>
    </w:p>
    <w:p w:rsidR="00E15DCB" w:rsidRPr="00E15DCB" w:rsidRDefault="00E15DCB" w:rsidP="00E15DC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Этот инструмент обеспечивает систематический подход к выявлению и анализу причин проблем, что помогает избежать пропуска важных факторов.</w:t>
      </w:r>
    </w:p>
    <w:p w:rsidR="00E15DCB" w:rsidRPr="00E15DCB" w:rsidRDefault="00E15DCB" w:rsidP="00E15DC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3. </w:t>
      </w:r>
      <w:r w:rsidRPr="00E15D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Участие Команды</w:t>
      </w:r>
    </w:p>
    <w:p w:rsidR="00E15DCB" w:rsidRPr="00E15DCB" w:rsidRDefault="00E15DCB" w:rsidP="00E15DC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Диаграмма </w:t>
      </w:r>
      <w:proofErr w:type="spellStart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Ишикавы</w:t>
      </w:r>
      <w:proofErr w:type="spellEnd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часто используется в командной работе, что стимулирует участие и обсуждение среди членов команды, повышая коллективную ответственность и понимание проблемы.</w:t>
      </w:r>
    </w:p>
    <w:p w:rsidR="00E15DCB" w:rsidRPr="00E15DCB" w:rsidRDefault="00E15DCB" w:rsidP="00E15DC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4. </w:t>
      </w:r>
      <w:r w:rsidRPr="00E15D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Простота Использования</w:t>
      </w:r>
    </w:p>
    <w:p w:rsidR="00E15DCB" w:rsidRPr="00E15DCB" w:rsidRDefault="00E15DCB" w:rsidP="00E15DC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Диаграмма относительно проста в использовании и понимании, даже для тех, кто не имеет глубоких знаний в области статистики или анализа данных.</w:t>
      </w:r>
    </w:p>
    <w:p w:rsidR="00E15DCB" w:rsidRPr="00E15DCB" w:rsidRDefault="00E15DCB" w:rsidP="00E15DC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5. </w:t>
      </w:r>
      <w:r w:rsidRPr="00E15D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Мультидисциплинарный Подход</w:t>
      </w:r>
    </w:p>
    <w:p w:rsidR="00E15DCB" w:rsidRPr="00E15DCB" w:rsidRDefault="00E15DCB" w:rsidP="00E15DCB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lastRenderedPageBreak/>
        <w:t>Она позволяет рассматривать проблемы с различных сторон (материалы, оборудование, человек, методы, окружающая среда и т.д.), что обеспечивает полноценный анализ ситуации.</w:t>
      </w:r>
    </w:p>
    <w:p w:rsidR="00E15DCB" w:rsidRPr="00E15DCB" w:rsidRDefault="00E15DCB" w:rsidP="00E15DC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6. </w:t>
      </w:r>
      <w:r w:rsidRPr="00E15D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Непрерывное Улучшение</w:t>
      </w:r>
    </w:p>
    <w:p w:rsidR="00E15DCB" w:rsidRPr="00E15DCB" w:rsidRDefault="00E15DCB" w:rsidP="00E15DC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Диаграмма </w:t>
      </w:r>
      <w:proofErr w:type="spellStart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Ишикавы</w:t>
      </w:r>
      <w:proofErr w:type="spellEnd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может быть использована повторно для мониторинга прогресса и выявления новых проблем, что способствует непрерывному улучшению процессов.</w:t>
      </w:r>
    </w:p>
    <w:p w:rsidR="00E15DCB" w:rsidRPr="00E15DCB" w:rsidRDefault="00E15DCB" w:rsidP="00E15DC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1. </w:t>
      </w:r>
      <w:r w:rsidRPr="00E15D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Ограниченная Глубина Анализа</w:t>
      </w:r>
    </w:p>
    <w:p w:rsidR="00E15DCB" w:rsidRPr="00E15DCB" w:rsidRDefault="00E15DCB" w:rsidP="00E15DC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Хотя диаграмма </w:t>
      </w:r>
      <w:proofErr w:type="spellStart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Ишикавы</w:t>
      </w:r>
      <w:proofErr w:type="spellEnd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помогает выявить потенциальные причины проблем, она может не обеспечить глубокий анализ каждой причины. Для более детального анализа могут потребоваться дополнительные инструменты.</w:t>
      </w:r>
    </w:p>
    <w:p w:rsidR="00E15DCB" w:rsidRPr="00E15DCB" w:rsidRDefault="00E15DCB" w:rsidP="00E15DC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2. </w:t>
      </w:r>
      <w:r w:rsidRPr="00E15D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Субъективность</w:t>
      </w:r>
    </w:p>
    <w:p w:rsidR="00E15DCB" w:rsidRPr="00E15DCB" w:rsidRDefault="00E15DCB" w:rsidP="00E15DCB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Результаты анализа могут быть субъективными и зависеть от опыта и знаний членов команды. Это может привести к пропуску важных причин или неправильной интерпретации данных.</w:t>
      </w:r>
    </w:p>
    <w:p w:rsidR="00E15DCB" w:rsidRPr="00E15DCB" w:rsidRDefault="00E15DCB" w:rsidP="00E15DC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3. </w:t>
      </w:r>
      <w:r w:rsidRPr="00E15D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Время и Участие</w:t>
      </w:r>
    </w:p>
    <w:p w:rsidR="00E15DCB" w:rsidRPr="00E15DCB" w:rsidRDefault="00E15DCB" w:rsidP="00E15DCB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Создание диаграммы </w:t>
      </w:r>
      <w:proofErr w:type="spellStart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Ишикавы</w:t>
      </w:r>
      <w:proofErr w:type="spellEnd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требует времени и активного участия команды. В некоторых случаях это может быть затруднено из-за ограниченных ресурсов или времени.</w:t>
      </w:r>
    </w:p>
    <w:p w:rsidR="00E15DCB" w:rsidRPr="00E15DCB" w:rsidRDefault="00E15DCB" w:rsidP="00E15DC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4. </w:t>
      </w:r>
      <w:r w:rsidRPr="00E15D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Ограничения при Комплексных Проблемах</w:t>
      </w:r>
    </w:p>
    <w:p w:rsidR="00E15DCB" w:rsidRPr="00E15DCB" w:rsidRDefault="00E15DCB" w:rsidP="00E15DCB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Для очень сложных проблем диаграмма </w:t>
      </w:r>
      <w:proofErr w:type="spellStart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Ишикавы</w:t>
      </w:r>
      <w:proofErr w:type="spellEnd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может оказаться недостаточной, поскольку она лучше подходит для анализа более простых и</w:t>
      </w:r>
      <w:r w:rsidR="00AA6FC8">
        <w:rPr>
          <w:rFonts w:ascii="Times New Roman" w:eastAsia="MS Gothic" w:hAnsi="Times New Roman" w:cs="Times New Roman" w:hint="eastAsia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</w:t>
      </w:r>
      <w:r w:rsidR="00AA6FC8">
        <w:rPr>
          <w:rFonts w:ascii="Times New Roman" w:eastAsia="MS Gothic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яв</w:t>
      </w: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ных проблем.</w:t>
      </w:r>
    </w:p>
    <w:p w:rsidR="00E15DCB" w:rsidRPr="00E15DCB" w:rsidRDefault="00E15DCB" w:rsidP="00E15DC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5. </w:t>
      </w:r>
      <w:r w:rsidRPr="00E15D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Необходимость Дополнительных Инструментов</w:t>
      </w:r>
    </w:p>
    <w:p w:rsidR="00E15DCB" w:rsidRPr="00E15DCB" w:rsidRDefault="00E15DCB" w:rsidP="00E15DCB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После выявления потенциальных причин проблем может потребоваться использование других инструментов (например, </w:t>
      </w:r>
      <w:proofErr w:type="spellStart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Pareto</w:t>
      </w:r>
      <w:proofErr w:type="spellEnd"/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-анализа, гистограмм) для дальнейшего анализа и подтверждения гипотез.</w:t>
      </w:r>
    </w:p>
    <w:p w:rsidR="00E15DCB" w:rsidRPr="00E15DCB" w:rsidRDefault="00E15DCB" w:rsidP="00E15DC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6. </w:t>
      </w:r>
      <w:r w:rsidRPr="00E15D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Риск Упрощения</w:t>
      </w:r>
    </w:p>
    <w:p w:rsidR="00E15DCB" w:rsidRPr="00E15DCB" w:rsidRDefault="00E15DCB" w:rsidP="00E15DCB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DCB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lastRenderedPageBreak/>
        <w:t>Команда может упростить проблему слишком сильно, сосредоточившись только на нескольких видимых причинах, а не рассматривая более глубокие системные проблемы.</w:t>
      </w:r>
    </w:p>
    <w:p w:rsidR="004E0F5F" w:rsidRPr="00BF41DF" w:rsidRDefault="004E0F5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br w:type="page"/>
      </w:r>
    </w:p>
    <w:p w:rsidR="00E15DCB" w:rsidRPr="00BF41DF" w:rsidRDefault="004E0F5F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lastRenderedPageBreak/>
        <w:t>Гистограммы</w:t>
      </w:r>
    </w:p>
    <w:p w:rsidR="004E0F5F" w:rsidRPr="00BF41DF" w:rsidRDefault="004E0F5F">
      <w:pPr>
        <w:rPr>
          <w:rFonts w:ascii="Times New Roman" w:hAnsi="Times New Roman" w:cs="Times New Roman"/>
          <w:sz w:val="28"/>
          <w:szCs w:val="28"/>
        </w:rPr>
      </w:pPr>
    </w:p>
    <w:p w:rsidR="004E0F5F" w:rsidRPr="004E0F5F" w:rsidRDefault="004E0F5F" w:rsidP="004E0F5F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F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Визуализация данных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Гистограммы помогают легко визуализировать распределение данных, что позволяет быстро выявить закономерности, аномалии и проблемы в процессах.</w:t>
      </w:r>
    </w:p>
    <w:p w:rsidR="004E0F5F" w:rsidRPr="004E0F5F" w:rsidRDefault="004E0F5F" w:rsidP="004E0F5F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F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Анализ процессов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Они позволяют оценить стабильность и предсказуемость процессов, выявить вариабельность и понять, какие факторы влияют на стабильность процесса.</w:t>
      </w:r>
    </w:p>
    <w:p w:rsidR="004E0F5F" w:rsidRPr="004E0F5F" w:rsidRDefault="004E0F5F" w:rsidP="004E0F5F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F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Идентификация проблем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Гистограммы помогают выявить отклонения и проблемы в процессе, указывая на те интервалы или условия, при которых возникают дефекты или другие проблемы.</w:t>
      </w:r>
    </w:p>
    <w:p w:rsidR="004E0F5F" w:rsidRPr="004E0F5F" w:rsidRDefault="004E0F5F" w:rsidP="004E0F5F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F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Обоснованные решения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На основе данных, представленных на гистограмме, можно принимать более информированные решения для улучшения качества. Это включает разработку стратегий для устранения выявленных проблем.</w:t>
      </w:r>
    </w:p>
    <w:p w:rsidR="004E0F5F" w:rsidRPr="004E0F5F" w:rsidRDefault="004E0F5F" w:rsidP="004E0F5F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F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Наглядность и простота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Гистограммы просты в освоении и применении, что делает их доступными для широкого круга пользователей. Они обеспечивают наглядное представление данных, что облегчает понимание вариабельности процесса и нахождение путей решения проблем.</w:t>
      </w:r>
    </w:p>
    <w:p w:rsidR="004E0F5F" w:rsidRPr="004E0F5F" w:rsidRDefault="004E0F5F" w:rsidP="004E0F5F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F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Управление фактами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Гистограммы позволяют управлять процессами на основе фактических данных, а не на основе мнений, что повышает объективность принимаемых решений.</w:t>
      </w:r>
    </w:p>
    <w:p w:rsidR="004E0F5F" w:rsidRPr="004E0F5F" w:rsidRDefault="004E0F5F" w:rsidP="004E0F5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</w:t>
      </w:r>
    </w:p>
    <w:p w:rsidR="004E0F5F" w:rsidRPr="004E0F5F" w:rsidRDefault="004E0F5F" w:rsidP="004E0F5F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F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Зависимость от выборки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 xml:space="preserve">Интерпретация гистограмм, построенных по малым выборкам, может быть </w:t>
      </w:r>
      <w:r w:rsidR="00AA6FC8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неточной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. Чем больше объем выборки, тем больше уверенность в том, что результаты представительны для всего процесса или группы продукции.</w:t>
      </w:r>
    </w:p>
    <w:p w:rsidR="004E0F5F" w:rsidRPr="004E0F5F" w:rsidRDefault="004E0F5F" w:rsidP="004E0F5F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F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Требование дополнительного анализа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Интерпретация гистограммы должна быть подтверждена дополнительным анализом и прямыми наблюдениями за анализируемым процессом, чтобы сделать правильные выводы.</w:t>
      </w:r>
    </w:p>
    <w:p w:rsidR="004E0F5F" w:rsidRPr="004E0F5F" w:rsidRDefault="004E0F5F" w:rsidP="004E0F5F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F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Ограничения в интерпретации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 xml:space="preserve">Для каждой структуры вариаций (типа распределения) существуют </w:t>
      </w:r>
      <w:r w:rsidRPr="004E0F5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lastRenderedPageBreak/>
        <w:t>свои интерпретации. Это требует понимания различных типов распределений и их значений в контексте анализируемого процесса.</w:t>
      </w:r>
    </w:p>
    <w:p w:rsidR="00B866FA" w:rsidRPr="00B866FA" w:rsidRDefault="00B866FA" w:rsidP="00B866F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Диаграмма Парето является мощным инструментом в управлении качеством, и ее применение имеет несколько значительных преимуществ и некоторых недостатков.</w:t>
      </w:r>
    </w:p>
    <w:p w:rsidR="00B866FA" w:rsidRPr="00B866FA" w:rsidRDefault="00B866FA" w:rsidP="00B866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</w:t>
      </w:r>
    </w:p>
    <w:p w:rsidR="00B866FA" w:rsidRPr="00B866FA" w:rsidRDefault="00B866FA" w:rsidP="00B866FA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Наглядное представление данных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Диаграмма Парето позволяет наглядно представить относительную значимость различных факторов, влияющих на решаемую проблему. Это помогает быстро выявить наиболее критические проблемы и сосредоточить усилия на их решении.</w:t>
      </w:r>
    </w:p>
    <w:p w:rsidR="00B866FA" w:rsidRPr="00B866FA" w:rsidRDefault="00B866FA" w:rsidP="00B866FA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Определение ключевых проблем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Диаграмма Парето помогает определить главные причины проблем, таких как дефекты, ошибки, рекламации, ремонт, возвраты продукции, и другие нежелательные результаты деятельности. Это позволяет фокусироваться на наиболее значимых проблемах, которые приносят наибольший негативный эффект.</w:t>
      </w:r>
    </w:p>
    <w:p w:rsidR="00B866FA" w:rsidRPr="00B866FA" w:rsidRDefault="00B866FA" w:rsidP="00B866FA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Простота использования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Диаграмма Парето проста в использовании и не требует специального программного обеспечения. Ее можно построить с помощью стандартных инструментов, таких как Excel.</w:t>
      </w:r>
    </w:p>
    <w:p w:rsidR="00B866FA" w:rsidRPr="00B866FA" w:rsidRDefault="00B866FA" w:rsidP="00B866FA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Быстрота расчета и анализ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Построение диаграммы Парето занимает относительно мало времени, и она позволяет быстро обработать данные и выявить ключевые факторы, которые необходимо устранить для улучшения качества.</w:t>
      </w:r>
    </w:p>
    <w:p w:rsidR="00B866FA" w:rsidRPr="00B866FA" w:rsidRDefault="00B866FA" w:rsidP="00B866FA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Обработка данных "задним числом"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Диаграмма Парето позволяет вводить данные и факторы даже после начала анализа, что делает ее гибким инструментом для мониторинга и корректировки процессов.</w:t>
      </w:r>
    </w:p>
    <w:p w:rsidR="00B866FA" w:rsidRPr="00B866FA" w:rsidRDefault="00B866FA" w:rsidP="00B866FA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Эффективность ресурсов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 xml:space="preserve">Принцип Парето, лежащий в основе диаграммы, гласит, что небольшое количество действий (обычно около 20%) дает наибольший результат (около 80%). Это помогает менеджерам сосредоточить усилия на самых важных направлениях, </w:t>
      </w:r>
      <w:proofErr w:type="spellStart"/>
      <w:r w:rsidR="00AA6FC8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оптимизируя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затраты</w:t>
      </w:r>
      <w:proofErr w:type="spellEnd"/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времени и ресурсов.</w:t>
      </w:r>
    </w:p>
    <w:p w:rsidR="00B866FA" w:rsidRPr="00B866FA" w:rsidRDefault="00B866FA" w:rsidP="00B866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</w:t>
      </w:r>
    </w:p>
    <w:p w:rsidR="00B866FA" w:rsidRPr="00B866FA" w:rsidRDefault="00B866FA" w:rsidP="00B866FA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Ограничения в интерпретации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 xml:space="preserve">Диаграмма Парето наиболее эффективна, когда число факторов 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lastRenderedPageBreak/>
        <w:t>ограничено (обычно 7-10). Если факторов слишком много, интерпретация может стать сложной.</w:t>
      </w:r>
    </w:p>
    <w:p w:rsidR="00B866FA" w:rsidRPr="00B866FA" w:rsidRDefault="00B866FA" w:rsidP="00B866FA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Риск упущения менее значимых проблем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Фокусирование на самых критических проблемах может привести к игнорированию менее значимых, но потенциально важных проблем, которые в будущем могут обостриться.</w:t>
      </w:r>
    </w:p>
    <w:p w:rsidR="00B866FA" w:rsidRPr="00B866FA" w:rsidRDefault="00B866FA" w:rsidP="00B866FA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Не всегда точное соотношение 80/20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Соотношение 80/20 не является универсальным и может варьироваться в зависимости от конкретной ситуации. В некоторых случаях распределение проблем может быть более равномерным.</w:t>
      </w:r>
    </w:p>
    <w:p w:rsidR="00B866FA" w:rsidRPr="00B866FA" w:rsidRDefault="00B866FA" w:rsidP="00B866FA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Требование качественных данных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Эффективность диаграммы Парето напрямую зависит от качества и представительности собранных данных. Недостаточно точные или неполные данные могут привести к неверным выводам.</w:t>
      </w:r>
    </w:p>
    <w:p w:rsidR="00B866FA" w:rsidRPr="00B866FA" w:rsidRDefault="00B866FA" w:rsidP="00B866FA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66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Потенциальная субъективность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B866FA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При определении факторов и их значимости может возникнуть субъективность, особенно если данные не полностью объективны или если есть разногласия среди команды по поводу приоритетов.</w:t>
      </w:r>
    </w:p>
    <w:p w:rsidR="004E0F5F" w:rsidRPr="00BF41DF" w:rsidRDefault="00B866FA" w:rsidP="00B866FA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  <w:r w:rsidRPr="00BF41D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В целом, диаграмма Парето является мощным инструментом для управления качеством, позволяющим быстро и </w:t>
      </w:r>
      <w:proofErr w:type="gramStart"/>
      <w:r w:rsidRPr="00BF41D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эффективно выявлять</w:t>
      </w:r>
      <w:proofErr w:type="gramEnd"/>
      <w:r w:rsidRPr="00BF41D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и решать ключевые проблемы. Однако, ее применение требует внимательного подхода к сбору и интерпретации данных, а также осознания потенциальных ограничений</w:t>
      </w:r>
    </w:p>
    <w:p w:rsidR="00A22D65" w:rsidRPr="00BF41DF" w:rsidRDefault="00A22D65" w:rsidP="00B866FA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</w:p>
    <w:p w:rsidR="00A22D65" w:rsidRPr="00BF41DF" w:rsidRDefault="00A22D65" w:rsidP="00B866FA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</w:p>
    <w:p w:rsidR="00A22D65" w:rsidRPr="00A22D65" w:rsidRDefault="00A22D65" w:rsidP="00A22D6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Контрольные карты являются мощным инструментом в управлении качеством, и их применение имеет несколько значительных преимуществ, но также и некоторых недостатков.</w:t>
      </w:r>
    </w:p>
    <w:p w:rsidR="00A22D65" w:rsidRPr="00A22D65" w:rsidRDefault="00A22D65" w:rsidP="00A22D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</w:t>
      </w:r>
    </w:p>
    <w:p w:rsidR="00A22D65" w:rsidRPr="00A22D65" w:rsidRDefault="00A22D65" w:rsidP="00A22D6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Наглядное отображение динамики процесса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карты позволяют наглядно отображать динамику процесса и своевременно распознавать случайные отклонения или нарушения процесса. Это помогает в выявлении тенденций, закономерностей и выбросов, которые могут указывать на проблемы в процессе.</w:t>
      </w:r>
    </w:p>
    <w:p w:rsidR="00A22D65" w:rsidRPr="00A22D65" w:rsidRDefault="00A22D65" w:rsidP="00A22D6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Раннее выявление и устранение проблем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Используя контрольные карты, можно обнаруживать и устранять проблемы до того, как они перерастут в серьезные проблемы. Это позволяет вносить коррективы и улучшения, что приводит к более эффективному и результативному рабочему процессу.</w:t>
      </w:r>
    </w:p>
    <w:p w:rsidR="00A22D65" w:rsidRPr="00A22D65" w:rsidRDefault="00A22D65" w:rsidP="00A22D6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lastRenderedPageBreak/>
        <w:t>Улучшенное принятие решений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карты предоставляют ценную информацию на основе данных, позволяющую принимать более точные и эффективные решения. Выявив тенденции и закономерности, можно лучше понять процессы и соответствующим образом реализовать целевые улучшения.</w:t>
      </w:r>
    </w:p>
    <w:p w:rsidR="00A22D65" w:rsidRPr="00A22D65" w:rsidRDefault="00A22D65" w:rsidP="00A22D6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Снижение вариабельности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карты помогают поддерживать процесс в стабильном состоянии, выявляя и минимизируя значимые вариации. Это особенно важно в отраслях, где контроль качества имеет первостепенное значение, таких как производство, здравоохранение и логистика.</w:t>
      </w:r>
    </w:p>
    <w:p w:rsidR="00A22D65" w:rsidRPr="00A22D65" w:rsidRDefault="00A22D65" w:rsidP="00A22D6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Простота использования и интерпретации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карты относительно просты в использовании и интерпретации, что делает их доступными для широкого круга пользователей. Они минимизируют субъективность, позволяя принимать решения на основе полученных данных.</w:t>
      </w:r>
    </w:p>
    <w:p w:rsidR="00A22D65" w:rsidRPr="00A22D65" w:rsidRDefault="00A22D65" w:rsidP="00A22D6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Применение для различных типов данных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карты можно использовать как для качественных, так и для количественных данных, что делает их универсальным инструментом для управления качеством. Они обеспечивают визуальное представление производительности процесса, позволяя легко выявлять и решать проблемы.</w:t>
      </w:r>
    </w:p>
    <w:p w:rsidR="00A22D65" w:rsidRPr="00A22D65" w:rsidRDefault="00A22D65" w:rsidP="00A22D6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Повышение производительности и конкурентоспособности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 xml:space="preserve">Регулярное использование контрольных карт </w:t>
      </w:r>
      <w:proofErr w:type="spellStart"/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giúp</w:t>
      </w:r>
      <w:proofErr w:type="spellEnd"/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поддерживать согласованность и надежность процессов, уменьшать количество дефектов и повышать общую производительность. Это способствует успеху и конкурентоспособности бизнеса на современном динамичном рынке.</w:t>
      </w:r>
    </w:p>
    <w:p w:rsidR="00A22D65" w:rsidRPr="00A22D65" w:rsidRDefault="00A22D65" w:rsidP="00A22D6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</w:t>
      </w:r>
    </w:p>
    <w:p w:rsidR="00A22D65" w:rsidRPr="00A22D65" w:rsidRDefault="00A22D65" w:rsidP="00A22D6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Требование качественных данных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Эффективность контрольных карт напрямую зависит от качества и представительности собранных данных. Недостаточно точные или неполные данные могут привести к неверным выводам и неправильным корректирующим действиям.</w:t>
      </w:r>
    </w:p>
    <w:p w:rsidR="00A22D65" w:rsidRPr="00A22D65" w:rsidRDefault="00A22D65" w:rsidP="00A22D6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Необходимость регулярного обновления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карты требуют регулярного обновления данных, чтобы обеспечить актуальность и точность информации. Это может быть время- и ресурсоемким процессом, особенно в динамичных производственных средах.</w:t>
      </w:r>
    </w:p>
    <w:p w:rsidR="00A22D65" w:rsidRPr="00A22D65" w:rsidRDefault="00A22D65" w:rsidP="00A22D6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lastRenderedPageBreak/>
        <w:t>Потенциальные сложности в интерпретации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Хотя контрольные карты относительно просты, их интерпретация может быть сложной, особенно для тех, кто не знаком с статистическими методами. Требуется определенный уровень обучения и понимания для правильной интерпретации результатов.</w:t>
      </w:r>
    </w:p>
    <w:p w:rsidR="00A22D65" w:rsidRPr="00A22D65" w:rsidRDefault="00A22D65" w:rsidP="00A22D6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Ограничения в определенных процессах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карты более эффективны для процессов, которые можно измерить количественно. В случаях, когда данные качественные или трудно измеримые, применение контрольных карт может быть ограничено.</w:t>
      </w:r>
    </w:p>
    <w:p w:rsidR="00A22D65" w:rsidRPr="00A22D65" w:rsidRDefault="00A22D65" w:rsidP="00A22D6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22D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Возможность пропуска особых причин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A22D65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Если не уделять достаточного внимания особым причинам вариабельности, контрольные карты могут не выявить все проблемы. Необходимо регулярно анализировать данные и искать специальные причины, которые могут влиять на процесс.</w:t>
      </w:r>
    </w:p>
    <w:p w:rsidR="00A22D65" w:rsidRPr="00BF41DF" w:rsidRDefault="00A22D65" w:rsidP="00A22D65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  <w:r w:rsidRPr="00BF41D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 целом, контрольные карты являются мощным инструментом для управления качеством, но их эффективность зависит от качества данных, регулярного обновления и правильной интерпретации. При правильном использовании, они могут существенно улучшить производительность и качество процессов.</w:t>
      </w:r>
    </w:p>
    <w:p w:rsidR="00CD38F0" w:rsidRPr="00BF41DF" w:rsidRDefault="00CD38F0" w:rsidP="00A22D65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</w:p>
    <w:p w:rsidR="00CD38F0" w:rsidRPr="00CD38F0" w:rsidRDefault="00CD38F0" w:rsidP="00CD38F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Диаграмма рассеивания (или диаграмма разброса) является мощным инструментом в управлении качеством, и ее применение имеет несколько значительных преимуществ и некоторых недостатков.</w:t>
      </w:r>
    </w:p>
    <w:p w:rsidR="00CD38F0" w:rsidRPr="00CD38F0" w:rsidRDefault="00CD38F0" w:rsidP="00CD38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</w:t>
      </w:r>
    </w:p>
    <w:p w:rsidR="00CD38F0" w:rsidRPr="00CD38F0" w:rsidRDefault="00CD38F0" w:rsidP="00CD38F0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Выявление зависимостей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Диаграмма рассеивания позволяет выявить наличие и характер связи между двумя различными параметрами процесса, такими как показатели качества и влияющие факторы, или между двумя характеристиками качества, или между двумя факторами, влияющими на одну характеристику качества.</w:t>
      </w:r>
    </w:p>
    <w:p w:rsidR="00CD38F0" w:rsidRPr="00CD38F0" w:rsidRDefault="00CD38F0" w:rsidP="00CD38F0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Наглядное представление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Это инструмент, позволяющий наглядно представить взаимосвязь между парами соответствующих переменных, что облегчает понимание и анализ данных. Расположение точек на графике показывает наличие и характер связи между двумя переменными.</w:t>
      </w:r>
    </w:p>
    <w:p w:rsidR="00CD38F0" w:rsidRPr="00CD38F0" w:rsidRDefault="00CD38F0" w:rsidP="00CD38F0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Корреляционный анализ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 xml:space="preserve">Диаграмма рассеивания помогает определить вид и тесноту связи между переменными, что может быть количественно оценено с помощью коэффициента корреляции и коэффициентов регрессии. Это 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lastRenderedPageBreak/>
        <w:t>позволяет понять, насколько сильно одна переменная влияет на другую.</w:t>
      </w:r>
    </w:p>
    <w:p w:rsidR="00CD38F0" w:rsidRPr="00CD38F0" w:rsidRDefault="00CD38F0" w:rsidP="00CD38F0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Улучшенный контроль процесса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 xml:space="preserve">При наличии корреляционной зависимости между двумя факторами, контроль процесса становится более эффективным с технологической, временной и экономической точек зрения. Это </w:t>
      </w:r>
      <w:proofErr w:type="spellStart"/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giúp</w:t>
      </w:r>
      <w:proofErr w:type="spellEnd"/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поддерживать стабильность характеристик качества и определять необходимый уровень контроля.</w:t>
      </w:r>
    </w:p>
    <w:p w:rsidR="00CD38F0" w:rsidRPr="00CD38F0" w:rsidRDefault="00CD38F0" w:rsidP="00CD38F0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Простота построения и интерпретации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Диаграмма рассеивания относительно проста в построении и интерпретации, даже для тех, кто не имеет глубоких знаний в статистике. Для ее построения необходимо собрать парные данные, заполнить таблицу и нанести точки на график.</w:t>
      </w:r>
    </w:p>
    <w:p w:rsidR="00CD38F0" w:rsidRPr="00CD38F0" w:rsidRDefault="00CD38F0" w:rsidP="00CD38F0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Практическое применение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Диаграмма рассеивания широко используется на различных стадиях жизненного цикла продукции, включая производство, для выяснения зависимости между показателями качества и основными факторами производства. Японский союз ученых и инженеров включил ее в состав семи методов контроля качества.</w:t>
      </w:r>
    </w:p>
    <w:p w:rsidR="00CD38F0" w:rsidRPr="00CD38F0" w:rsidRDefault="00CD38F0" w:rsidP="00CD38F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</w:t>
      </w:r>
    </w:p>
    <w:p w:rsidR="00CD38F0" w:rsidRPr="00CD38F0" w:rsidRDefault="00CD38F0" w:rsidP="00CD38F0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Требование качественных данных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Эффективность диаграммы рассеивания напрямую зависит от качества и представительности собранных данных. Необходимо собрать не менее 25-30 пар данных для надежного анализа.</w:t>
      </w:r>
    </w:p>
    <w:p w:rsidR="00CD38F0" w:rsidRPr="00CD38F0" w:rsidRDefault="00CD38F0" w:rsidP="00CD38F0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Визуальная интерпретация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Интерпретация диаграммы может быть субъективной, и для правильного анализа необходимо привлекать специалистов, хорошо знакомых с продукцией и процессами. Неправильная интерпретация может привести к неверным выводам.</w:t>
      </w:r>
    </w:p>
    <w:p w:rsidR="00CD38F0" w:rsidRPr="00CD38F0" w:rsidRDefault="00CD38F0" w:rsidP="00CD38F0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Ограничения в случае слабой корреляции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Если между переменными нет сильной корреляционной связи, точки на диаграмме могут быть расположены хаотично, что затрудняет выявление закономерностей. В таких случаях дополнительный анализ может быть необходим.</w:t>
      </w:r>
    </w:p>
    <w:p w:rsidR="00CD38F0" w:rsidRPr="00CD38F0" w:rsidRDefault="00CD38F0" w:rsidP="00CD38F0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Необходимость количественной оценки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Для полного анализа часто требуется количественная оценка тесноты или силы связи между переменными, что может потребовать дополнительных расчетов и использования статистических методов.</w:t>
      </w:r>
    </w:p>
    <w:p w:rsidR="00CD38F0" w:rsidRPr="00CD38F0" w:rsidRDefault="00CD38F0" w:rsidP="00CD38F0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D38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lastRenderedPageBreak/>
        <w:t>Визуальная перегрузка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CD38F0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Если на одной диаграмме необходимо отобразить несколько наборов данных или использовать разные значки для различения данных, это может привести к визуальной перегрузке и сложностям в интерпретации.</w:t>
      </w:r>
    </w:p>
    <w:p w:rsidR="00CD38F0" w:rsidRPr="00BF41DF" w:rsidRDefault="00CD38F0" w:rsidP="00CD38F0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  <w:r w:rsidRPr="00BF41D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 целом, диаграмма рассеивания является мощным инструментом для управления качеством, позволяющим выявлять и анализировать взаимосвязи между различными параметрами процесса. Однако, ее эффективность зависит от качества данных и правильной интерпретации результатов.</w:t>
      </w:r>
    </w:p>
    <w:p w:rsidR="00011582" w:rsidRPr="00BF41DF" w:rsidRDefault="00011582" w:rsidP="00CD38F0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</w:p>
    <w:p w:rsidR="00011582" w:rsidRPr="00BF41DF" w:rsidRDefault="00011582" w:rsidP="00CD38F0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</w:p>
    <w:p w:rsidR="00011582" w:rsidRPr="00011582" w:rsidRDefault="00011582" w:rsidP="0001158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Метод стратификации является мощным инструментом в управлении качеством, и его применение имеет несколько значительных преимуществ и некоторых недостатков.</w:t>
      </w:r>
    </w:p>
    <w:p w:rsidR="00011582" w:rsidRPr="00011582" w:rsidRDefault="00011582" w:rsidP="000115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</w:t>
      </w:r>
    </w:p>
    <w:p w:rsidR="00011582" w:rsidRPr="00011582" w:rsidRDefault="00011582" w:rsidP="00011582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Выявление основных причин отклонений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Стратификация позволяет разделить данные на отдельные группы (слои или страты) в зависимости от выбранных факторов, что помогает выявить основные причины отклонений и дефектов в производственном процессе.</w:t>
      </w:r>
    </w:p>
    <w:p w:rsidR="00011582" w:rsidRPr="00011582" w:rsidRDefault="00011582" w:rsidP="00011582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Улучшение анализа данных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 xml:space="preserve">Разделение данных на страты позволяет </w:t>
      </w:r>
      <w:r w:rsidR="00AA6FC8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сделать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более детальный и точный анализ, поскольку данные внутри каждой страты имеют меньшие различия по сравнению с исходной совокупностью данных. Это упрощает выявление закономерностей и зависимостей, которые могут не быть</w:t>
      </w:r>
      <w:r w:rsidR="00AA6FC8">
        <w:rPr>
          <w:rFonts w:ascii="Times New Roman" w:eastAsia="Microsoft JhengHei" w:hAnsi="Times New Roman" w:cs="Times New Roman" w:hint="eastAsia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</w:t>
      </w:r>
      <w:r w:rsidR="00AA6FC8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найденными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при анализе всей совокупности данных вместе.</w:t>
      </w:r>
    </w:p>
    <w:p w:rsidR="00011582" w:rsidRPr="00011582" w:rsidRDefault="00011582" w:rsidP="00011582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Определение приоритетов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Стратификация помогает установить приоритеты в работе, выявляя наиболее значимые факторы, влияющие на качество продукции или услуг. Это позволяет сосредоточить усилия на самых критических проблемах и эффективно распределять ресурсы.</w:t>
      </w:r>
    </w:p>
    <w:p w:rsidR="00011582" w:rsidRPr="00011582" w:rsidRDefault="00011582" w:rsidP="00011582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Повышение эффективности контроля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Используя стратификацию, можно более эффективно контролировать производственный процесс, выявляя системные проблемы и принимая целевые корректирующие меры. Это приводит к уменьшению количества отбраковки и неправильно выполненных задач, а также к увеличению производительности и снижению затрат.</w:t>
      </w:r>
    </w:p>
    <w:p w:rsidR="00011582" w:rsidRPr="00011582" w:rsidRDefault="00011582" w:rsidP="00011582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Наглядное представление данных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 xml:space="preserve">Стратификация позволяет использовать графические инструменты, 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lastRenderedPageBreak/>
        <w:t>такие как диаграммы разброса, контрольные карты или гистограммы, для наглядного представления данных. Это облегчает быстрое выявление системных проблем и закономерностей.</w:t>
      </w:r>
    </w:p>
    <w:p w:rsidR="00011582" w:rsidRPr="00011582" w:rsidRDefault="00011582" w:rsidP="00011582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Часть процесса непрерывного улучшения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Стратификация является важной частью процесса непрерывного улучшения, поскольку она помогает выявлять отклонения и находить способы их устранения, что приводит к постоянному повышению качества продукции или услуг.</w:t>
      </w:r>
    </w:p>
    <w:p w:rsidR="00011582" w:rsidRPr="00011582" w:rsidRDefault="00011582" w:rsidP="000115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</w:t>
      </w:r>
    </w:p>
    <w:p w:rsidR="00011582" w:rsidRPr="00011582" w:rsidRDefault="00011582" w:rsidP="00011582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Необходимость предварительного учета факторов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Для эффективной стратификации необходимо правильно определить факторы, по которым будет проводиться расслаивание данных. Если факторы будут выбраны неверно, стратификация не даст ожидаемого результата, и может потребоваться повторный сбор данных.</w:t>
      </w:r>
    </w:p>
    <w:p w:rsidR="00011582" w:rsidRPr="00011582" w:rsidRDefault="00011582" w:rsidP="00011582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Сложности в выборе правильных страт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Количество страт должно соответствовать количеству факторов, выявленных на предыдущем шаге. Если страты не выбраны правильно, это может привести к тому, что данные внутри страты будут иметь большие различия, что затруднит анализ.</w:t>
      </w:r>
    </w:p>
    <w:p w:rsidR="00011582" w:rsidRPr="00011582" w:rsidRDefault="00011582" w:rsidP="00011582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Требование качественных данных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Эффективность стратификации напрямую зависит от качества и представительности собранных данных. Недостаточно точные или неполные данные могут привести к неверным выводам и неправильным корректирующим действиям.</w:t>
      </w:r>
    </w:p>
    <w:p w:rsidR="00011582" w:rsidRPr="00011582" w:rsidRDefault="00011582" w:rsidP="00011582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Временные и ресурсные затраты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Процесс стратификации может быть время- и ресурсоемким, особенно если необходимо собирать и анализировать большие объемы данных. Это требует значительных усилий и ресурсов для регулярного обновления и анализа данных.</w:t>
      </w:r>
    </w:p>
    <w:p w:rsidR="00011582" w:rsidRPr="00011582" w:rsidRDefault="00011582" w:rsidP="00011582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Риск пропуска важных факторов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Если при стратификации не будут учтены все важные факторы, это может привести к пропуску критических проблем или зависимостей, которые необходимо устранить для улучшения качества.</w:t>
      </w:r>
    </w:p>
    <w:p w:rsidR="00011582" w:rsidRPr="00BF41DF" w:rsidRDefault="00011582" w:rsidP="00011582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  <w:r w:rsidRPr="00BF41D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 целом, метод стратификации является мощным инструментом для управления качеством, позволяющим детально анализировать данные и выявлять основные причины проблем. Однако, его эффективность зависит от правильного выбора факторов, качественных данных и тщательного анализа.</w:t>
      </w:r>
    </w:p>
    <w:p w:rsidR="00011582" w:rsidRPr="00BF41DF" w:rsidRDefault="00011582" w:rsidP="00011582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</w:p>
    <w:p w:rsidR="00011582" w:rsidRPr="00BF41DF" w:rsidRDefault="00011582" w:rsidP="00011582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</w:p>
    <w:p w:rsidR="00011582" w:rsidRPr="00011582" w:rsidRDefault="00011582" w:rsidP="0001158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lastRenderedPageBreak/>
        <w:t>Контрольные листки являются одним из ключевых инструментов в управлении качеством, и их применение имеет несколько значительных преимуществ и некоторых недостатков.</w:t>
      </w:r>
    </w:p>
    <w:p w:rsidR="00011582" w:rsidRPr="00011582" w:rsidRDefault="00011582" w:rsidP="000115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</w:t>
      </w:r>
    </w:p>
    <w:p w:rsidR="00011582" w:rsidRPr="00011582" w:rsidRDefault="00011582" w:rsidP="00011582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Удобное представление информации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листки позволяют представить информацию в удобном для восприятия виде, распределяя данные по категориям. Это облегчает анализ и интерпретацию собранных данных.</w:t>
      </w:r>
    </w:p>
    <w:p w:rsidR="00011582" w:rsidRPr="00011582" w:rsidRDefault="00011582" w:rsidP="00011582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Систематизация данных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листки обеспечивают систематизацию данных, показывая, как часто возникают те или иные события,</w:t>
      </w:r>
      <w:r w:rsidR="00AA6FC8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такие как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дефекты или несоответствия. Это делает информацию более структурированной и легко доступной для дальнейшего анализа.</w:t>
      </w:r>
    </w:p>
    <w:p w:rsidR="00011582" w:rsidRPr="00011582" w:rsidRDefault="00011582" w:rsidP="00011582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Легкость применения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листки просты в использовании и не требуют специальных знаний или оборудования. Они могут быть заполнены с помощью простых символов, таких как штрихи, крестики или точки, что минимизирует ошибки при сборе данных.</w:t>
      </w:r>
    </w:p>
    <w:p w:rsidR="00011582" w:rsidRPr="00011582" w:rsidRDefault="00011582" w:rsidP="00011582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Ранжирование показателей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листки позволяют ранжировать показатели по частоте возникновения несоответствий, что помогает определить приоритетные области для улучшения. Это позволяет сосредоточить усилия на самых критических проблемах.</w:t>
      </w:r>
    </w:p>
    <w:p w:rsidR="00011582" w:rsidRPr="00011582" w:rsidRDefault="00011582" w:rsidP="00011582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Возможность использования в различных процессах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листки могут быть применены в различных производственных и бизнес-процессах для регистрации измеряемых параметров, видов несоответствий, и других данных. Их диапазон применения очень широк.</w:t>
      </w:r>
    </w:p>
    <w:p w:rsidR="00011582" w:rsidRPr="00011582" w:rsidRDefault="00011582" w:rsidP="00011582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Подготовка данных для дальнейшего анализа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Контрольные листки служат средством для сбора и упорядочения первичных данных, которые затем могут быть использованы с другими инструментами управления качеством, такими как гистограммы, диаграммы Парето, или контрольные карты.</w:t>
      </w:r>
    </w:p>
    <w:p w:rsidR="00011582" w:rsidRPr="00011582" w:rsidRDefault="00011582" w:rsidP="000115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</w:t>
      </w:r>
    </w:p>
    <w:p w:rsidR="00011582" w:rsidRPr="00011582" w:rsidRDefault="00011582" w:rsidP="00011582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Заранее заданные категории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 xml:space="preserve">Одним из основных недостатков является то, что категории данных в контрольном листке должны быть заранее определены. Если в 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lastRenderedPageBreak/>
        <w:t>процессе наблюдений обнаружится событие, которое не определено в контрольном листке, оно не будет зарегистрировано.</w:t>
      </w:r>
    </w:p>
    <w:p w:rsidR="00011582" w:rsidRPr="00011582" w:rsidRDefault="00011582" w:rsidP="00011582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Возможные ошибки при сборе данных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Точность измерений может быть снижена из-за несовершенства средств или методов измерений, а также из-за низкой квалификации или заинтересованности сборщиков данных в искажении результатов.</w:t>
      </w:r>
    </w:p>
    <w:p w:rsidR="00011582" w:rsidRPr="00011582" w:rsidRDefault="00011582" w:rsidP="00011582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Ограничения в-</w:t>
      </w:r>
      <w:proofErr w:type="spellStart"/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flexibility</w:t>
      </w:r>
      <w:proofErr w:type="spellEnd"/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 xml:space="preserve">Контрольные листки могут быть </w:t>
      </w:r>
      <w:proofErr w:type="spellStart"/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инфлексибельными</w:t>
      </w:r>
      <w:proofErr w:type="spellEnd"/>
      <w:r w:rsidR="00AA6FC8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 xml:space="preserve"> (не гибкий метод)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, поскольку они предназначены для регистрации конкретных типов данных. Если процесс или условия меняются, контрольный листок может потребовать значительных изменений.</w:t>
      </w:r>
    </w:p>
    <w:p w:rsidR="00011582" w:rsidRPr="00011582" w:rsidRDefault="00011582" w:rsidP="00011582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Влияние процесса измерений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Процесс измерений может влиять на изучаемый процесс, что может привести к искажению результатов. Это требует тщательной проверки и корректировки методов сбора данных.</w:t>
      </w:r>
    </w:p>
    <w:p w:rsidR="00011582" w:rsidRPr="00011582" w:rsidRDefault="00011582" w:rsidP="00011582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1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Требование периодических проверок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:</w:t>
      </w:r>
      <w:r w:rsidRPr="00011582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br/>
        <w:t>Для обеспечения точности и актуальности данных, собранных с помощью контрольных листков, необходимо проводить периодические проверки и корректировку методов сбора данных. Это может быть время- и ресурсоемким процессом.</w:t>
      </w:r>
    </w:p>
    <w:p w:rsidR="00011582" w:rsidRDefault="00011582" w:rsidP="00011582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  <w:r w:rsidRPr="00BF41DF"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  <w:t>В целом, контрольные листки являются мощным инструментом для управления качеством, позволяющим систематически собирать и анализировать данные. Однако, их эффективность зависит от правильного определения категорий данных, квалификации сборщиков данных и периодических проверок процессов сбора данных.</w:t>
      </w:r>
    </w:p>
    <w:p w:rsidR="00AA6FC8" w:rsidRDefault="00AA6FC8" w:rsidP="00011582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</w:p>
    <w:p w:rsidR="00AA6FC8" w:rsidRDefault="00AA6FC8" w:rsidP="00011582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</w:p>
    <w:p w:rsidR="00AA6FC8" w:rsidRDefault="00AA6FC8" w:rsidP="00011582">
      <w:pPr>
        <w:rPr>
          <w:rFonts w:ascii="Times New Roman" w:eastAsia="Times New Roman" w:hAnsi="Times New Roman" w:cs="Times New Roman"/>
          <w:kern w:val="0"/>
          <w:sz w:val="28"/>
          <w:szCs w:val="28"/>
          <w:bdr w:val="single" w:sz="2" w:space="0" w:color="E5E7EB" w:frame="1"/>
          <w:lang w:eastAsia="ru-RU"/>
          <w14:ligatures w14:val="none"/>
        </w:rPr>
      </w:pPr>
    </w:p>
    <w:p w:rsidR="00AA6FC8" w:rsidRPr="00BF41DF" w:rsidRDefault="00AA6FC8" w:rsidP="00AA6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вспомним инструменты которые мы сегодня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рассмотрели ?</w:t>
      </w:r>
      <w:proofErr w:type="gramEnd"/>
    </w:p>
    <w:p w:rsidR="00AA6FC8" w:rsidRPr="00BF41DF" w:rsidRDefault="00AA6FC8" w:rsidP="00AA6FC8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Гистограмма:</w:t>
      </w:r>
    </w:p>
    <w:p w:rsidR="00AA6FC8" w:rsidRPr="00BF41DF" w:rsidRDefault="00AA6FC8" w:rsidP="00AA6FC8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Диаграмма Парето:</w:t>
      </w:r>
    </w:p>
    <w:p w:rsidR="00AA6FC8" w:rsidRPr="00BF41DF" w:rsidRDefault="00AA6FC8" w:rsidP="00AA6FC8">
      <w:pPr>
        <w:rPr>
          <w:rFonts w:ascii="Times New Roman" w:hAnsi="Times New Roman" w:cs="Times New Roman"/>
          <w:sz w:val="28"/>
          <w:szCs w:val="28"/>
        </w:rPr>
      </w:pPr>
      <w:r w:rsidRPr="00BF41DF">
        <w:rPr>
          <w:rFonts w:ascii="Times New Roman" w:hAnsi="Times New Roman" w:cs="Times New Roman"/>
          <w:sz w:val="28"/>
          <w:szCs w:val="28"/>
        </w:rPr>
        <w:t>Стратификация:</w:t>
      </w:r>
    </w:p>
    <w:p w:rsidR="00AA6FC8" w:rsidRPr="00BF41DF" w:rsidRDefault="00AA6FC8" w:rsidP="00AA6F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1DF">
        <w:rPr>
          <w:rFonts w:ascii="Times New Roman" w:hAnsi="Times New Roman" w:cs="Times New Roman" w:hint="eastAsia"/>
          <w:sz w:val="28"/>
          <w:szCs w:val="28"/>
        </w:rPr>
        <w:t>Контрольная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 xml:space="preserve"> карта:</w:t>
      </w:r>
    </w:p>
    <w:p w:rsidR="00AA6FC8" w:rsidRPr="00BF41DF" w:rsidRDefault="00AA6FC8" w:rsidP="00AA6F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1DF">
        <w:rPr>
          <w:rFonts w:ascii="Times New Roman" w:hAnsi="Times New Roman" w:cs="Times New Roman" w:hint="eastAsia"/>
          <w:sz w:val="28"/>
          <w:szCs w:val="28"/>
        </w:rPr>
        <w:t>Диаграмма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 xml:space="preserve"> разброса:</w:t>
      </w:r>
    </w:p>
    <w:p w:rsidR="00AA6FC8" w:rsidRPr="00BF41DF" w:rsidRDefault="00AA6FC8" w:rsidP="00AA6F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1DF">
        <w:rPr>
          <w:rFonts w:ascii="Times New Roman" w:hAnsi="Times New Roman" w:cs="Times New Roman" w:hint="eastAsia"/>
          <w:sz w:val="28"/>
          <w:szCs w:val="28"/>
        </w:rPr>
        <w:t>Контрольный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 xml:space="preserve"> листок:</w:t>
      </w:r>
    </w:p>
    <w:p w:rsidR="00AA6FC8" w:rsidRPr="00BF41DF" w:rsidRDefault="00AA6FC8" w:rsidP="00AA6F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1DF">
        <w:rPr>
          <w:rFonts w:ascii="Times New Roman" w:hAnsi="Times New Roman" w:cs="Times New Roman" w:hint="eastAsia"/>
          <w:sz w:val="28"/>
          <w:szCs w:val="28"/>
        </w:rPr>
        <w:t>Диаграмма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 xml:space="preserve"> Исикавы (Рыбья кость):</w:t>
      </w:r>
    </w:p>
    <w:p w:rsidR="00AA6FC8" w:rsidRDefault="00AA6FC8" w:rsidP="00AA6FC8">
      <w:pPr>
        <w:rPr>
          <w:rFonts w:ascii="Times New Roman" w:hAnsi="Times New Roman" w:cs="Times New Roman"/>
          <w:sz w:val="28"/>
          <w:szCs w:val="28"/>
        </w:rPr>
      </w:pPr>
    </w:p>
    <w:p w:rsidR="00AA6FC8" w:rsidRPr="00BF41DF" w:rsidRDefault="00AA6FC8" w:rsidP="00AA6F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1DF">
        <w:rPr>
          <w:rFonts w:ascii="Times New Roman" w:hAnsi="Times New Roman" w:cs="Times New Roman" w:hint="eastAsia"/>
          <w:sz w:val="28"/>
          <w:szCs w:val="28"/>
        </w:rPr>
        <w:t>Заключение</w:t>
      </w:r>
      <w:proofErr w:type="spellEnd"/>
    </w:p>
    <w:p w:rsidR="00AA6FC8" w:rsidRDefault="00AA6FC8" w:rsidP="00AA6F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1DF">
        <w:rPr>
          <w:rFonts w:ascii="Times New Roman" w:hAnsi="Times New Roman" w:cs="Times New Roman" w:hint="eastAsia"/>
          <w:sz w:val="28"/>
          <w:szCs w:val="28"/>
        </w:rPr>
        <w:t>Семь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 xml:space="preserve"> Старых Инструментов Управления Качеством являются фундаментальными элементами системы управления качеством, обеспечивая систематический и структурированный подход к сбору, анализу и </w:t>
      </w:r>
      <w:r w:rsidRPr="00BF41DF">
        <w:rPr>
          <w:rFonts w:ascii="Times New Roman" w:hAnsi="Times New Roman" w:cs="Times New Roman"/>
          <w:sz w:val="28"/>
          <w:szCs w:val="28"/>
        </w:rPr>
        <w:lastRenderedPageBreak/>
        <w:t>представлению данных. Их применение помогает принимать обоснованные р</w:t>
      </w:r>
      <w:proofErr w:type="spellStart"/>
      <w:r w:rsidRPr="00BF41DF">
        <w:rPr>
          <w:rFonts w:ascii="Times New Roman" w:hAnsi="Times New Roman" w:cs="Times New Roman" w:hint="eastAsia"/>
          <w:sz w:val="28"/>
          <w:szCs w:val="28"/>
        </w:rPr>
        <w:t>ешения</w:t>
      </w:r>
      <w:proofErr w:type="spellEnd"/>
      <w:r w:rsidRPr="00BF41DF">
        <w:rPr>
          <w:rFonts w:ascii="Times New Roman" w:hAnsi="Times New Roman" w:cs="Times New Roman"/>
          <w:sz w:val="28"/>
          <w:szCs w:val="28"/>
        </w:rPr>
        <w:t>, основанные на фактах, и способствует непрерывному улучшению качества продукции и услуг. В этом докладе мы подробно рассмотр</w:t>
      </w:r>
      <w:r>
        <w:rPr>
          <w:rFonts w:ascii="Times New Roman" w:hAnsi="Times New Roman" w:cs="Times New Roman"/>
          <w:sz w:val="28"/>
          <w:szCs w:val="28"/>
        </w:rPr>
        <w:t>ели</w:t>
      </w:r>
      <w:r w:rsidRPr="00BF41DF">
        <w:rPr>
          <w:rFonts w:ascii="Times New Roman" w:hAnsi="Times New Roman" w:cs="Times New Roman"/>
          <w:sz w:val="28"/>
          <w:szCs w:val="28"/>
        </w:rPr>
        <w:t xml:space="preserve"> каждый из этих инструментов, их преимущества и практическое применение в реальных условиях</w:t>
      </w:r>
      <w:r>
        <w:rPr>
          <w:rFonts w:ascii="Times New Roman" w:hAnsi="Times New Roman" w:cs="Times New Roman"/>
          <w:sz w:val="28"/>
          <w:szCs w:val="28"/>
        </w:rPr>
        <w:t>, познакомились с научными деятелями (какими, напомните пожалуйста?)</w:t>
      </w:r>
      <w:r>
        <w:rPr>
          <w:rFonts w:ascii="Times New Roman" w:hAnsi="Times New Roman" w:cs="Times New Roman"/>
          <w:sz w:val="28"/>
          <w:szCs w:val="28"/>
        </w:rPr>
        <w:t>, в целом неплохо провели время. Всем большое спасибо.</w:t>
      </w:r>
    </w:p>
    <w:p w:rsidR="00AA6FC8" w:rsidRPr="00BF41DF" w:rsidRDefault="00AA6FC8" w:rsidP="00011582">
      <w:pPr>
        <w:rPr>
          <w:rFonts w:ascii="Times New Roman" w:hAnsi="Times New Roman" w:cs="Times New Roman"/>
          <w:sz w:val="28"/>
          <w:szCs w:val="28"/>
        </w:rPr>
      </w:pPr>
    </w:p>
    <w:sectPr w:rsidR="00AA6FC8" w:rsidRPr="00BF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2B3"/>
    <w:multiLevelType w:val="multilevel"/>
    <w:tmpl w:val="52E2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C2064"/>
    <w:multiLevelType w:val="multilevel"/>
    <w:tmpl w:val="B8D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A019A"/>
    <w:multiLevelType w:val="multilevel"/>
    <w:tmpl w:val="4FFA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33E12"/>
    <w:multiLevelType w:val="multilevel"/>
    <w:tmpl w:val="FD52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9746F"/>
    <w:multiLevelType w:val="multilevel"/>
    <w:tmpl w:val="2984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C2608"/>
    <w:multiLevelType w:val="multilevel"/>
    <w:tmpl w:val="79DA301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2B924DDE"/>
    <w:multiLevelType w:val="multilevel"/>
    <w:tmpl w:val="167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865AF"/>
    <w:multiLevelType w:val="multilevel"/>
    <w:tmpl w:val="7B06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50F81"/>
    <w:multiLevelType w:val="multilevel"/>
    <w:tmpl w:val="137E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7740E"/>
    <w:multiLevelType w:val="multilevel"/>
    <w:tmpl w:val="2C68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64F33"/>
    <w:multiLevelType w:val="multilevel"/>
    <w:tmpl w:val="2BB8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62BBF"/>
    <w:multiLevelType w:val="multilevel"/>
    <w:tmpl w:val="1252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33789"/>
    <w:multiLevelType w:val="multilevel"/>
    <w:tmpl w:val="7EFA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BF7BA5"/>
    <w:multiLevelType w:val="multilevel"/>
    <w:tmpl w:val="83B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96CEB"/>
    <w:multiLevelType w:val="multilevel"/>
    <w:tmpl w:val="872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05B0B"/>
    <w:multiLevelType w:val="multilevel"/>
    <w:tmpl w:val="EA22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42991"/>
    <w:multiLevelType w:val="multilevel"/>
    <w:tmpl w:val="8FD0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0C48C5"/>
    <w:multiLevelType w:val="multilevel"/>
    <w:tmpl w:val="CD5C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0C5F9A"/>
    <w:multiLevelType w:val="multilevel"/>
    <w:tmpl w:val="B8AA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EC6546"/>
    <w:multiLevelType w:val="multilevel"/>
    <w:tmpl w:val="0112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8F7193"/>
    <w:multiLevelType w:val="multilevel"/>
    <w:tmpl w:val="C3D4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10742"/>
    <w:multiLevelType w:val="multilevel"/>
    <w:tmpl w:val="3A3A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F65DF"/>
    <w:multiLevelType w:val="multilevel"/>
    <w:tmpl w:val="E0AC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7A3D1B"/>
    <w:multiLevelType w:val="multilevel"/>
    <w:tmpl w:val="E9A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194339">
    <w:abstractNumId w:val="21"/>
  </w:num>
  <w:num w:numId="2" w16cid:durableId="557515459">
    <w:abstractNumId w:val="16"/>
  </w:num>
  <w:num w:numId="3" w16cid:durableId="697895499">
    <w:abstractNumId w:val="8"/>
  </w:num>
  <w:num w:numId="4" w16cid:durableId="1345743060">
    <w:abstractNumId w:val="4"/>
  </w:num>
  <w:num w:numId="5" w16cid:durableId="1511144393">
    <w:abstractNumId w:val="14"/>
  </w:num>
  <w:num w:numId="6" w16cid:durableId="1945382339">
    <w:abstractNumId w:val="11"/>
  </w:num>
  <w:num w:numId="7" w16cid:durableId="1164200643">
    <w:abstractNumId w:val="22"/>
  </w:num>
  <w:num w:numId="8" w16cid:durableId="952251249">
    <w:abstractNumId w:val="15"/>
  </w:num>
  <w:num w:numId="9" w16cid:durableId="1051924886">
    <w:abstractNumId w:val="10"/>
  </w:num>
  <w:num w:numId="10" w16cid:durableId="1902516161">
    <w:abstractNumId w:val="13"/>
  </w:num>
  <w:num w:numId="11" w16cid:durableId="282226074">
    <w:abstractNumId w:val="20"/>
  </w:num>
  <w:num w:numId="12" w16cid:durableId="708190787">
    <w:abstractNumId w:val="23"/>
  </w:num>
  <w:num w:numId="13" w16cid:durableId="2018190410">
    <w:abstractNumId w:val="9"/>
  </w:num>
  <w:num w:numId="14" w16cid:durableId="1887717130">
    <w:abstractNumId w:val="19"/>
  </w:num>
  <w:num w:numId="15" w16cid:durableId="731195901">
    <w:abstractNumId w:val="5"/>
  </w:num>
  <w:num w:numId="16" w16cid:durableId="1130437746">
    <w:abstractNumId w:val="1"/>
  </w:num>
  <w:num w:numId="17" w16cid:durableId="2076389701">
    <w:abstractNumId w:val="3"/>
  </w:num>
  <w:num w:numId="18" w16cid:durableId="1007558505">
    <w:abstractNumId w:val="17"/>
  </w:num>
  <w:num w:numId="19" w16cid:durableId="1735002937">
    <w:abstractNumId w:val="7"/>
  </w:num>
  <w:num w:numId="20" w16cid:durableId="2129468242">
    <w:abstractNumId w:val="6"/>
  </w:num>
  <w:num w:numId="21" w16cid:durableId="2092659741">
    <w:abstractNumId w:val="0"/>
  </w:num>
  <w:num w:numId="22" w16cid:durableId="1239443592">
    <w:abstractNumId w:val="12"/>
  </w:num>
  <w:num w:numId="23" w16cid:durableId="743065353">
    <w:abstractNumId w:val="2"/>
  </w:num>
  <w:num w:numId="24" w16cid:durableId="20344571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CB"/>
    <w:rsid w:val="00011582"/>
    <w:rsid w:val="004E0F5F"/>
    <w:rsid w:val="008C2E08"/>
    <w:rsid w:val="00997639"/>
    <w:rsid w:val="00A22D65"/>
    <w:rsid w:val="00AA6FC8"/>
    <w:rsid w:val="00B866FA"/>
    <w:rsid w:val="00BF41DF"/>
    <w:rsid w:val="00CD38F0"/>
    <w:rsid w:val="00E1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BCF7C"/>
  <w15:chartTrackingRefBased/>
  <w15:docId w15:val="{A5912478-9436-EB47-91CE-66B1421F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5D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5DC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apple-converted-space">
    <w:name w:val="apple-converted-space"/>
    <w:basedOn w:val="a0"/>
    <w:rsid w:val="00E15DCB"/>
  </w:style>
  <w:style w:type="character" w:styleId="a3">
    <w:name w:val="Strong"/>
    <w:basedOn w:val="a0"/>
    <w:uiPriority w:val="22"/>
    <w:qFormat/>
    <w:rsid w:val="00E15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3610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Трофименко</dc:creator>
  <cp:keywords/>
  <dc:description/>
  <cp:lastModifiedBy>Владислав Трофименко</cp:lastModifiedBy>
  <cp:revision>2</cp:revision>
  <dcterms:created xsi:type="dcterms:W3CDTF">2024-11-05T16:04:00Z</dcterms:created>
  <dcterms:modified xsi:type="dcterms:W3CDTF">2024-11-05T18:05:00Z</dcterms:modified>
</cp:coreProperties>
</file>