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E3505" w14:textId="27CB10C9" w:rsidR="0037261A" w:rsidRDefault="00207424">
      <w:pPr>
        <w:rPr>
          <w:lang w:val="en-US"/>
        </w:rPr>
      </w:pPr>
      <w:r>
        <w:rPr>
          <w:lang w:val="en-US"/>
        </w:rPr>
        <w:t>Placeholder</w:t>
      </w:r>
      <w:r w:rsidR="004903AA">
        <w:rPr>
          <w:lang w:val="en-US"/>
        </w:rPr>
        <w:t xml:space="preserve"> branch2</w:t>
      </w:r>
    </w:p>
    <w:p w14:paraId="731E99FF" w14:textId="77777777" w:rsidR="004903AA" w:rsidRDefault="004903AA">
      <w:pPr>
        <w:rPr>
          <w:lang w:val="en-US"/>
        </w:rPr>
      </w:pPr>
    </w:p>
    <w:p w14:paraId="301D6AC4" w14:textId="77777777" w:rsidR="000C375E" w:rsidRPr="00207424" w:rsidRDefault="000C375E" w:rsidP="000C375E">
      <w:pPr>
        <w:rPr>
          <w:lang w:val="en-US"/>
        </w:rPr>
      </w:pPr>
      <w:r>
        <w:rPr>
          <w:lang w:val="en-US"/>
        </w:rPr>
        <w:t>Placeholder</w:t>
      </w:r>
    </w:p>
    <w:p w14:paraId="4693D349" w14:textId="7395B379" w:rsidR="000C375E" w:rsidRDefault="000C375E">
      <w:pPr>
        <w:rPr>
          <w:lang w:val="en-US"/>
        </w:rPr>
      </w:pPr>
    </w:p>
    <w:p w14:paraId="63E8C0A0" w14:textId="77777777" w:rsidR="000C375E" w:rsidRPr="00207424" w:rsidRDefault="000C375E" w:rsidP="000C375E">
      <w:pPr>
        <w:rPr>
          <w:lang w:val="en-US"/>
        </w:rPr>
      </w:pPr>
      <w:r>
        <w:rPr>
          <w:lang w:val="en-US"/>
        </w:rPr>
        <w:t>Placeholder</w:t>
      </w:r>
    </w:p>
    <w:p w14:paraId="511313BB" w14:textId="7332B634" w:rsidR="000C375E" w:rsidRDefault="000C375E">
      <w:pPr>
        <w:rPr>
          <w:lang w:val="en-US"/>
        </w:rPr>
      </w:pPr>
    </w:p>
    <w:p w14:paraId="33C41CEB" w14:textId="77777777" w:rsidR="000C375E" w:rsidRPr="00207424" w:rsidRDefault="000C375E" w:rsidP="000C375E">
      <w:pPr>
        <w:rPr>
          <w:lang w:val="en-US"/>
        </w:rPr>
      </w:pPr>
      <w:r>
        <w:rPr>
          <w:lang w:val="en-US"/>
        </w:rPr>
        <w:t>Placeholder</w:t>
      </w:r>
    </w:p>
    <w:p w14:paraId="7B84E14C" w14:textId="0596240A" w:rsidR="000C375E" w:rsidRDefault="000C375E">
      <w:pPr>
        <w:rPr>
          <w:lang w:val="en-US"/>
        </w:rPr>
      </w:pPr>
    </w:p>
    <w:p w14:paraId="20DA7F03" w14:textId="77777777" w:rsidR="000C375E" w:rsidRPr="00207424" w:rsidRDefault="000C375E" w:rsidP="000C375E">
      <w:pPr>
        <w:rPr>
          <w:lang w:val="en-US"/>
        </w:rPr>
      </w:pPr>
      <w:r>
        <w:rPr>
          <w:lang w:val="en-US"/>
        </w:rPr>
        <w:t>Placeholder</w:t>
      </w:r>
    </w:p>
    <w:p w14:paraId="6BF13DBD" w14:textId="79475999" w:rsidR="000C375E" w:rsidRDefault="000C375E">
      <w:pPr>
        <w:rPr>
          <w:lang w:val="en-US"/>
        </w:rPr>
      </w:pPr>
    </w:p>
    <w:p w14:paraId="414535AC" w14:textId="77777777" w:rsidR="000C375E" w:rsidRPr="00207424" w:rsidRDefault="000C375E">
      <w:pPr>
        <w:rPr>
          <w:lang w:val="en-US"/>
        </w:rPr>
      </w:pPr>
    </w:p>
    <w:sectPr w:rsidR="000C375E" w:rsidRPr="00207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24"/>
    <w:rsid w:val="000C375E"/>
    <w:rsid w:val="00207424"/>
    <w:rsid w:val="0037261A"/>
    <w:rsid w:val="004903AA"/>
    <w:rsid w:val="00591639"/>
    <w:rsid w:val="00E7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B626D"/>
  <w15:chartTrackingRefBased/>
  <w15:docId w15:val="{A4AA2849-40C4-403C-9654-C062A783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Якшин</dc:creator>
  <cp:keywords/>
  <dc:description/>
  <cp:lastModifiedBy>Владислав Якшин</cp:lastModifiedBy>
  <cp:revision>3</cp:revision>
  <dcterms:created xsi:type="dcterms:W3CDTF">2022-02-12T11:05:00Z</dcterms:created>
  <dcterms:modified xsi:type="dcterms:W3CDTF">2022-02-18T08:25:00Z</dcterms:modified>
</cp:coreProperties>
</file>