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D732" w14:textId="77777777" w:rsidR="00BA418A" w:rsidRPr="00BA418A" w:rsidRDefault="00BA418A" w:rsidP="00BA41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>Лабораторная работа 1 “Цветовые модели”</w:t>
      </w:r>
    </w:p>
    <w:p w14:paraId="1141BB30" w14:textId="77777777" w:rsidR="00BA418A" w:rsidRPr="00BA418A" w:rsidRDefault="00BA418A" w:rsidP="00BA418A">
      <w:pPr>
        <w:rPr>
          <w:rFonts w:ascii="Arial" w:hAnsi="Arial" w:cs="Arial"/>
          <w:b/>
          <w:bCs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>Цель работы:</w:t>
      </w:r>
    </w:p>
    <w:p w14:paraId="01768E37" w14:textId="77777777" w:rsidR="00BA418A" w:rsidRP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 xml:space="preserve"> </w:t>
      </w:r>
      <w:r w:rsidRPr="00BA418A">
        <w:rPr>
          <w:rFonts w:ascii="Arial" w:hAnsi="Arial" w:cs="Arial"/>
          <w:sz w:val="28"/>
          <w:szCs w:val="28"/>
        </w:rPr>
        <w:t xml:space="preserve">Поработать с различными цветовыми моделями, закрепить материал лекций, проработать переходы моделей. </w:t>
      </w:r>
    </w:p>
    <w:p w14:paraId="7EA48166" w14:textId="4F54C0D5" w:rsidR="00BA418A" w:rsidRPr="00BA418A" w:rsidRDefault="00BA418A" w:rsidP="00BA418A">
      <w:pPr>
        <w:rPr>
          <w:rFonts w:ascii="Arial" w:hAnsi="Arial" w:cs="Arial"/>
          <w:b/>
          <w:bCs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 xml:space="preserve">Использованные среды программирование и языки разработки: </w:t>
      </w:r>
    </w:p>
    <w:p w14:paraId="5221208A" w14:textId="0AC98E57" w:rsidR="00BA418A" w:rsidRP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• Фреймворк Qt </w:t>
      </w:r>
      <w:r w:rsidRPr="00BA418A">
        <w:rPr>
          <w:rFonts w:ascii="Arial" w:hAnsi="Arial" w:cs="Arial"/>
          <w:sz w:val="28"/>
          <w:szCs w:val="28"/>
          <w:lang w:val="ru-RU"/>
        </w:rPr>
        <w:t>6.5.2</w:t>
      </w:r>
      <w:r w:rsidRPr="00BA418A">
        <w:rPr>
          <w:rFonts w:ascii="Arial" w:hAnsi="Arial" w:cs="Arial"/>
          <w:sz w:val="28"/>
          <w:szCs w:val="28"/>
        </w:rPr>
        <w:t xml:space="preserve"> и язык C++ </w:t>
      </w:r>
    </w:p>
    <w:p w14:paraId="49403C39" w14:textId="40532E39" w:rsidR="00BA418A" w:rsidRPr="00BA418A" w:rsidRDefault="00BA418A" w:rsidP="00BA418A">
      <w:pPr>
        <w:rPr>
          <w:rFonts w:ascii="Arial" w:hAnsi="Arial" w:cs="Arial"/>
          <w:b/>
          <w:bCs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>Описание работы:</w:t>
      </w:r>
    </w:p>
    <w:p w14:paraId="559A8F7A" w14:textId="77777777" w:rsid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 • Создан пользовательский интерфейс, который позволяет выбрать цвет тремя способами: Палитра цветов, удобные слайдеры, ввод численных значений. </w:t>
      </w:r>
    </w:p>
    <w:p w14:paraId="19E25A78" w14:textId="77777777" w:rsid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>• Внутри программы реализованы связь вводимых значений с выводом.</w:t>
      </w:r>
    </w:p>
    <w:p w14:paraId="1D0E2B07" w14:textId="77777777" w:rsid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 • Итоговый цвет выводится в цветовую полосу над слайдерами. </w:t>
      </w:r>
    </w:p>
    <w:p w14:paraId="544B75E9" w14:textId="77777777" w:rsid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• Дополнительно реализованы переводы цветов LAB-&gt;XYZ, XYZ-&gt;LAB, XYZ- &gt;RGB, RGB-&gt;XYZ. </w:t>
      </w:r>
    </w:p>
    <w:p w14:paraId="7CF00569" w14:textId="43955E32" w:rsidR="00BA418A" w:rsidRP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• Вся программа реализована в классе Widget. </w:t>
      </w:r>
    </w:p>
    <w:p w14:paraId="3F01E7CE" w14:textId="77777777" w:rsidR="00BA418A" w:rsidRPr="00BA418A" w:rsidRDefault="00BA418A" w:rsidP="00BA418A">
      <w:pPr>
        <w:rPr>
          <w:rFonts w:ascii="Arial" w:hAnsi="Arial" w:cs="Arial"/>
          <w:b/>
          <w:bCs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 xml:space="preserve">Библиотеки: </w:t>
      </w:r>
    </w:p>
    <w:p w14:paraId="04DE467A" w14:textId="3596A0A2" w:rsidR="00877205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>• Q</w:t>
      </w:r>
      <w:r w:rsidR="00877205" w:rsidRPr="00BA418A">
        <w:rPr>
          <w:rFonts w:ascii="Arial" w:hAnsi="Arial" w:cs="Arial"/>
          <w:sz w:val="28"/>
          <w:szCs w:val="28"/>
        </w:rPr>
        <w:t>w</w:t>
      </w:r>
      <w:r w:rsidRPr="00BA418A">
        <w:rPr>
          <w:rFonts w:ascii="Arial" w:hAnsi="Arial" w:cs="Arial"/>
          <w:sz w:val="28"/>
          <w:szCs w:val="28"/>
        </w:rPr>
        <w:t>idget</w:t>
      </w:r>
    </w:p>
    <w:p w14:paraId="230C695C" w14:textId="6C5F0DD7" w:rsidR="00877205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 • Q</w:t>
      </w:r>
      <w:r w:rsidR="00877205" w:rsidRPr="00BA418A">
        <w:rPr>
          <w:rFonts w:ascii="Arial" w:hAnsi="Arial" w:cs="Arial"/>
          <w:sz w:val="28"/>
          <w:szCs w:val="28"/>
        </w:rPr>
        <w:t>l</w:t>
      </w:r>
      <w:r w:rsidRPr="00BA418A">
        <w:rPr>
          <w:rFonts w:ascii="Arial" w:hAnsi="Arial" w:cs="Arial"/>
          <w:sz w:val="28"/>
          <w:szCs w:val="28"/>
        </w:rPr>
        <w:t>abel</w:t>
      </w:r>
    </w:p>
    <w:p w14:paraId="2230AD93" w14:textId="77777777" w:rsidR="00877205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 • QComboBox </w:t>
      </w:r>
    </w:p>
    <w:p w14:paraId="7DE51C08" w14:textId="77777777" w:rsidR="00877205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• QPainter </w:t>
      </w:r>
    </w:p>
    <w:p w14:paraId="6A60C943" w14:textId="4E53C532" w:rsidR="00877205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>• Q</w:t>
      </w:r>
      <w:r w:rsidR="00877205" w:rsidRPr="00BA418A">
        <w:rPr>
          <w:rFonts w:ascii="Arial" w:hAnsi="Arial" w:cs="Arial"/>
          <w:sz w:val="28"/>
          <w:szCs w:val="28"/>
        </w:rPr>
        <w:t>g</w:t>
      </w:r>
      <w:r w:rsidRPr="00BA418A">
        <w:rPr>
          <w:rFonts w:ascii="Arial" w:hAnsi="Arial" w:cs="Arial"/>
          <w:sz w:val="28"/>
          <w:szCs w:val="28"/>
        </w:rPr>
        <w:t>ridLayout</w:t>
      </w:r>
    </w:p>
    <w:p w14:paraId="4997FE75" w14:textId="77777777" w:rsidR="00877205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 • QMouseEvent </w:t>
      </w:r>
    </w:p>
    <w:p w14:paraId="2EFAA5B0" w14:textId="7EC0E82D" w:rsidR="00BA418A" w:rsidRP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>• Qslider</w:t>
      </w:r>
    </w:p>
    <w:p w14:paraId="6EFBDCDB" w14:textId="77777777" w:rsidR="00BA418A" w:rsidRPr="00BA418A" w:rsidRDefault="00BA418A" w:rsidP="00BA418A">
      <w:pPr>
        <w:rPr>
          <w:rFonts w:ascii="Arial" w:hAnsi="Arial" w:cs="Arial"/>
          <w:b/>
          <w:bCs/>
          <w:sz w:val="28"/>
          <w:szCs w:val="28"/>
        </w:rPr>
      </w:pPr>
      <w:r w:rsidRPr="00BA418A">
        <w:rPr>
          <w:rFonts w:ascii="Arial" w:hAnsi="Arial" w:cs="Arial"/>
          <w:b/>
          <w:bCs/>
          <w:sz w:val="28"/>
          <w:szCs w:val="28"/>
        </w:rPr>
        <w:t xml:space="preserve"> Вывод:</w:t>
      </w:r>
    </w:p>
    <w:p w14:paraId="56E7A285" w14:textId="0A5160D1" w:rsidR="00120A8E" w:rsidRPr="00BA418A" w:rsidRDefault="00BA418A" w:rsidP="00BA418A">
      <w:pPr>
        <w:rPr>
          <w:rFonts w:ascii="Arial" w:hAnsi="Arial" w:cs="Arial"/>
          <w:sz w:val="28"/>
          <w:szCs w:val="28"/>
        </w:rPr>
      </w:pPr>
      <w:r w:rsidRPr="00BA418A">
        <w:rPr>
          <w:rFonts w:ascii="Arial" w:hAnsi="Arial" w:cs="Arial"/>
          <w:sz w:val="28"/>
          <w:szCs w:val="28"/>
        </w:rPr>
        <w:t xml:space="preserve"> • Создано приложение, которое отображает и преобразуют цвета в различных цветовых моделях</w:t>
      </w:r>
    </w:p>
    <w:sectPr w:rsidR="00120A8E" w:rsidRPr="00BA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E8"/>
    <w:rsid w:val="00120A8E"/>
    <w:rsid w:val="005271E8"/>
    <w:rsid w:val="00877205"/>
    <w:rsid w:val="00BA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B5A4"/>
  <w15:chartTrackingRefBased/>
  <w15:docId w15:val="{EC8FC24D-CFC8-4B22-AE15-BEE1CA2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B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Жерносек</dc:creator>
  <cp:keywords/>
  <dc:description/>
  <cp:lastModifiedBy>Владислав Жерносек</cp:lastModifiedBy>
  <cp:revision>3</cp:revision>
  <dcterms:created xsi:type="dcterms:W3CDTF">2023-09-20T08:02:00Z</dcterms:created>
  <dcterms:modified xsi:type="dcterms:W3CDTF">2023-09-20T08:08:00Z</dcterms:modified>
</cp:coreProperties>
</file>