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5EC78" w14:textId="501D1958" w:rsidR="009242B4" w:rsidRPr="000D1759" w:rsidRDefault="00C943AE" w:rsidP="006F1FC5">
      <w:pPr>
        <w:tabs>
          <w:tab w:val="left" w:pos="639"/>
        </w:tabs>
        <w:rPr>
          <w:b/>
        </w:rPr>
      </w:pPr>
      <w:r>
        <w:rPr>
          <w:noProof/>
          <w:sz w:val="48"/>
          <w:szCs w:val="48"/>
          <w:lang w:eastAsia="ru-RU"/>
        </w:rPr>
        <w:br/>
      </w:r>
    </w:p>
    <w:p w14:paraId="1B2D71BE" w14:textId="77777777" w:rsidR="009242B4" w:rsidRDefault="009242B4"/>
    <w:tbl>
      <w:tblPr>
        <w:tblStyle w:val="a3"/>
        <w:tblW w:w="10598" w:type="dxa"/>
        <w:tblBorders>
          <w:top w:val="single" w:sz="6" w:space="0" w:color="A6A6A6" w:themeColor="background1" w:themeShade="A6"/>
          <w:left w:val="single" w:sz="6" w:space="0" w:color="A6A6A6" w:themeColor="background1" w:themeShade="A6"/>
          <w:bottom w:val="single" w:sz="6" w:space="0" w:color="A6A6A6" w:themeColor="background1" w:themeShade="A6"/>
          <w:right w:val="single" w:sz="6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7763"/>
        <w:gridCol w:w="425"/>
        <w:gridCol w:w="2410"/>
      </w:tblGrid>
      <w:tr w:rsidR="00D20C31" w:rsidRPr="00027370" w14:paraId="3E18D2AB" w14:textId="77777777" w:rsidTr="00F030D5">
        <w:tc>
          <w:tcPr>
            <w:tcW w:w="7763" w:type="dxa"/>
            <w:shd w:val="clear" w:color="auto" w:fill="auto"/>
          </w:tcPr>
          <w:p w14:paraId="397137B4" w14:textId="77777777" w:rsidR="009242B4" w:rsidRPr="00C3221A" w:rsidRDefault="00C0020A" w:rsidP="00F030D5">
            <w:pPr>
              <w:rPr>
                <w:color w:val="4472C4" w:themeColor="accent5"/>
                <w:sz w:val="48"/>
                <w:szCs w:val="48"/>
              </w:rPr>
            </w:pPr>
            <w:r w:rsidRPr="00C0020A">
              <w:rPr>
                <w:color w:val="4472C4" w:themeColor="accent5"/>
                <w:sz w:val="48"/>
                <w:szCs w:val="48"/>
              </w:rPr>
              <w:t>Оспаривание сделок в арбитражном суде</w:t>
            </w:r>
          </w:p>
        </w:tc>
        <w:tc>
          <w:tcPr>
            <w:tcW w:w="425" w:type="dxa"/>
            <w:shd w:val="clear" w:color="auto" w:fill="auto"/>
          </w:tcPr>
          <w:p w14:paraId="4772CF47" w14:textId="77777777" w:rsidR="009242B4" w:rsidRPr="00027370" w:rsidRDefault="009242B4" w:rsidP="00F030D5">
            <w:pPr>
              <w:rPr>
                <w:color w:val="A6A6A6" w:themeColor="background1" w:themeShade="A6"/>
                <w:sz w:val="14"/>
                <w:szCs w:val="14"/>
              </w:rPr>
            </w:pPr>
          </w:p>
        </w:tc>
        <w:tc>
          <w:tcPr>
            <w:tcW w:w="2410" w:type="dxa"/>
            <w:shd w:val="clear" w:color="auto" w:fill="auto"/>
          </w:tcPr>
          <w:p w14:paraId="1A86BD4C" w14:textId="77777777" w:rsidR="009242B4" w:rsidRPr="00C3221A" w:rsidRDefault="00F030D5" w:rsidP="00C3221A">
            <w:pPr>
              <w:rPr>
                <w:b/>
                <w:color w:val="A6A6A6" w:themeColor="background1" w:themeShade="A6"/>
                <w:sz w:val="18"/>
                <w:szCs w:val="18"/>
              </w:rPr>
            </w:pPr>
            <w:r w:rsidRPr="00C3221A">
              <w:rPr>
                <w:b/>
                <w:color w:val="A6A6A6" w:themeColor="background1" w:themeShade="A6"/>
                <w:sz w:val="18"/>
                <w:szCs w:val="18"/>
              </w:rPr>
              <w:t>Заголовок страницы (</w:t>
            </w:r>
            <w:r w:rsidR="009242B4" w:rsidRPr="00C3221A">
              <w:rPr>
                <w:b/>
                <w:color w:val="A6A6A6" w:themeColor="background1" w:themeShade="A6"/>
                <w:sz w:val="18"/>
                <w:szCs w:val="18"/>
              </w:rPr>
              <w:t>Н1</w:t>
            </w:r>
            <w:r w:rsidRPr="00C3221A">
              <w:rPr>
                <w:b/>
                <w:color w:val="A6A6A6" w:themeColor="background1" w:themeShade="A6"/>
                <w:sz w:val="18"/>
                <w:szCs w:val="18"/>
              </w:rPr>
              <w:t>)</w:t>
            </w:r>
            <w:r w:rsidR="009242B4" w:rsidRPr="00C3221A">
              <w:rPr>
                <w:b/>
                <w:color w:val="A6A6A6" w:themeColor="background1" w:themeShade="A6"/>
                <w:sz w:val="18"/>
                <w:szCs w:val="18"/>
              </w:rPr>
              <w:t xml:space="preserve">  </w:t>
            </w:r>
            <w:r w:rsidR="00C3221A" w:rsidRPr="00C3221A">
              <w:rPr>
                <w:b/>
                <w:color w:val="A6A6A6" w:themeColor="background1" w:themeShade="A6"/>
                <w:sz w:val="18"/>
                <w:szCs w:val="18"/>
              </w:rPr>
              <w:br/>
            </w:r>
            <w:r w:rsidR="00C3221A" w:rsidRPr="00C3221A">
              <w:rPr>
                <w:color w:val="A6A6A6" w:themeColor="background1" w:themeShade="A6"/>
                <w:sz w:val="18"/>
                <w:szCs w:val="18"/>
              </w:rPr>
              <w:t>Без изменений</w:t>
            </w:r>
          </w:p>
        </w:tc>
      </w:tr>
      <w:tr w:rsidR="00D20C31" w:rsidRPr="00027370" w14:paraId="51629E2B" w14:textId="77777777" w:rsidTr="00F030D5">
        <w:trPr>
          <w:trHeight w:val="317"/>
        </w:trPr>
        <w:tc>
          <w:tcPr>
            <w:tcW w:w="7763" w:type="dxa"/>
            <w:shd w:val="clear" w:color="auto" w:fill="auto"/>
          </w:tcPr>
          <w:p w14:paraId="5956BD97" w14:textId="77777777" w:rsidR="009242B4" w:rsidRPr="00C3221A" w:rsidRDefault="009242B4" w:rsidP="00C0020A">
            <w:pPr>
              <w:rPr>
                <w:b/>
                <w:color w:val="4472C4" w:themeColor="accent5"/>
              </w:rPr>
            </w:pPr>
            <w:r w:rsidRPr="00C3221A">
              <w:rPr>
                <w:b/>
                <w:color w:val="4472C4" w:themeColor="accent5"/>
              </w:rPr>
              <w:t xml:space="preserve">Консультация эксперта </w:t>
            </w:r>
            <w:r w:rsidR="00F030D5" w:rsidRPr="00C3221A">
              <w:rPr>
                <w:b/>
                <w:color w:val="4472C4" w:themeColor="accent5"/>
              </w:rPr>
              <w:t xml:space="preserve">по </w:t>
            </w:r>
            <w:r w:rsidR="00C0020A">
              <w:rPr>
                <w:b/>
                <w:color w:val="4472C4" w:themeColor="accent5"/>
              </w:rPr>
              <w:t>оспариванию сделок в арбитраже</w:t>
            </w:r>
            <w:r w:rsidR="00F030D5" w:rsidRPr="00C3221A">
              <w:rPr>
                <w:b/>
                <w:color w:val="4472C4" w:themeColor="accent5"/>
              </w:rPr>
              <w:t xml:space="preserve"> </w:t>
            </w:r>
            <w:r w:rsidRPr="00C3221A">
              <w:rPr>
                <w:b/>
                <w:color w:val="4472C4" w:themeColor="accent5"/>
              </w:rPr>
              <w:t>от 5000 руб.</w:t>
            </w:r>
            <w:r w:rsidR="00F030D5" w:rsidRPr="00C3221A">
              <w:rPr>
                <w:b/>
                <w:color w:val="4472C4" w:themeColor="accent5"/>
              </w:rPr>
              <w:br/>
            </w:r>
          </w:p>
        </w:tc>
        <w:tc>
          <w:tcPr>
            <w:tcW w:w="425" w:type="dxa"/>
            <w:shd w:val="clear" w:color="auto" w:fill="auto"/>
          </w:tcPr>
          <w:p w14:paraId="6FB43107" w14:textId="77777777" w:rsidR="009242B4" w:rsidRPr="00027370" w:rsidRDefault="009242B4" w:rsidP="00F030D5">
            <w:pPr>
              <w:rPr>
                <w:color w:val="A6A6A6" w:themeColor="background1" w:themeShade="A6"/>
                <w:sz w:val="14"/>
                <w:szCs w:val="14"/>
              </w:rPr>
            </w:pPr>
          </w:p>
        </w:tc>
        <w:tc>
          <w:tcPr>
            <w:tcW w:w="2410" w:type="dxa"/>
            <w:shd w:val="clear" w:color="auto" w:fill="auto"/>
          </w:tcPr>
          <w:p w14:paraId="6EC9DE50" w14:textId="77777777" w:rsidR="009242B4" w:rsidRPr="00C3221A" w:rsidRDefault="00C3221A" w:rsidP="00F030D5">
            <w:pPr>
              <w:rPr>
                <w:b/>
                <w:color w:val="A6A6A6" w:themeColor="background1" w:themeShade="A6"/>
                <w:sz w:val="18"/>
                <w:szCs w:val="18"/>
              </w:rPr>
            </w:pPr>
            <w:r w:rsidRPr="00C3221A">
              <w:rPr>
                <w:b/>
                <w:color w:val="A6A6A6" w:themeColor="background1" w:themeShade="A6"/>
                <w:sz w:val="18"/>
                <w:szCs w:val="18"/>
              </w:rPr>
              <w:t>Уточнение</w:t>
            </w:r>
            <w:r w:rsidRPr="00C3221A">
              <w:rPr>
                <w:color w:val="A6A6A6" w:themeColor="background1" w:themeShade="A6"/>
                <w:sz w:val="18"/>
                <w:szCs w:val="18"/>
              </w:rPr>
              <w:t xml:space="preserve"> </w:t>
            </w:r>
            <w:r w:rsidRPr="00C3221A">
              <w:rPr>
                <w:color w:val="A6A6A6" w:themeColor="background1" w:themeShade="A6"/>
                <w:sz w:val="18"/>
                <w:szCs w:val="18"/>
              </w:rPr>
              <w:br/>
              <w:t>Без изменений</w:t>
            </w:r>
          </w:p>
        </w:tc>
      </w:tr>
      <w:tr w:rsidR="009242B4" w:rsidRPr="00027370" w14:paraId="2C4ACD28" w14:textId="77777777" w:rsidTr="00F030D5">
        <w:trPr>
          <w:trHeight w:val="317"/>
        </w:trPr>
        <w:tc>
          <w:tcPr>
            <w:tcW w:w="7763" w:type="dxa"/>
            <w:shd w:val="clear" w:color="auto" w:fill="auto"/>
          </w:tcPr>
          <w:p w14:paraId="67DAB091" w14:textId="621BD5CB" w:rsidR="009242B4" w:rsidRPr="00C3221A" w:rsidRDefault="00CD6189" w:rsidP="00F030D5">
            <w:pPr>
              <w:rPr>
                <w:color w:val="000000" w:themeColor="text1"/>
              </w:rPr>
            </w:pPr>
            <w:r w:rsidRPr="00CD6189">
              <w:rPr>
                <w:b/>
                <w:bCs/>
                <w:color w:val="000000" w:themeColor="text1"/>
                <w:bdr w:val="none" w:sz="0" w:space="0" w:color="auto" w:frame="1"/>
                <w:shd w:val="clear" w:color="auto" w:fill="FFFFFF"/>
              </w:rPr>
              <w:t>Оспаривание сделок в арбитражном суде</w:t>
            </w:r>
            <w:r>
              <w:rPr>
                <w:color w:val="000000" w:themeColor="text1"/>
                <w:bdr w:val="none" w:sz="0" w:space="0" w:color="auto" w:frame="1"/>
                <w:shd w:val="clear" w:color="auto" w:fill="FFFFFF"/>
              </w:rPr>
              <w:t xml:space="preserve"> практикуется при банкротстве </w:t>
            </w:r>
            <w:r w:rsidRPr="00721313">
              <w:rPr>
                <w:b/>
                <w:bCs/>
                <w:color w:val="000000" w:themeColor="text1"/>
                <w:bdr w:val="none" w:sz="0" w:space="0" w:color="auto" w:frame="1"/>
                <w:shd w:val="clear" w:color="auto" w:fill="FFFFFF"/>
              </w:rPr>
              <w:t xml:space="preserve">юридического </w:t>
            </w:r>
            <w:r>
              <w:rPr>
                <w:color w:val="000000" w:themeColor="text1"/>
                <w:bdr w:val="none" w:sz="0" w:space="0" w:color="auto" w:frame="1"/>
                <w:shd w:val="clear" w:color="auto" w:fill="FFFFFF"/>
              </w:rPr>
              <w:t xml:space="preserve">лица для защиты законных </w:t>
            </w:r>
            <w:r w:rsidRPr="00721313">
              <w:rPr>
                <w:b/>
                <w:bCs/>
                <w:color w:val="000000" w:themeColor="text1"/>
                <w:bdr w:val="none" w:sz="0" w:space="0" w:color="auto" w:frame="1"/>
                <w:shd w:val="clear" w:color="auto" w:fill="FFFFFF"/>
              </w:rPr>
              <w:t>прав</w:t>
            </w:r>
            <w:r>
              <w:rPr>
                <w:color w:val="000000" w:themeColor="text1"/>
                <w:bdr w:val="none" w:sz="0" w:space="0" w:color="auto" w:frame="1"/>
                <w:shd w:val="clear" w:color="auto" w:fill="FFFFFF"/>
              </w:rPr>
              <w:t xml:space="preserve"> и интересов </w:t>
            </w:r>
            <w:r w:rsidRPr="00721313">
              <w:rPr>
                <w:b/>
                <w:bCs/>
                <w:color w:val="000000" w:themeColor="text1"/>
                <w:bdr w:val="none" w:sz="0" w:space="0" w:color="auto" w:frame="1"/>
                <w:shd w:val="clear" w:color="auto" w:fill="FFFFFF"/>
              </w:rPr>
              <w:t>кредиторов</w:t>
            </w:r>
            <w:r>
              <w:rPr>
                <w:color w:val="000000" w:themeColor="text1"/>
                <w:bdr w:val="none" w:sz="0" w:space="0" w:color="auto" w:frame="1"/>
                <w:shd w:val="clear" w:color="auto" w:fill="FFFFFF"/>
              </w:rPr>
              <w:t xml:space="preserve">. </w:t>
            </w:r>
            <w:r w:rsidR="00721313">
              <w:rPr>
                <w:color w:val="000000" w:themeColor="text1"/>
                <w:bdr w:val="none" w:sz="0" w:space="0" w:color="auto" w:frame="1"/>
                <w:shd w:val="clear" w:color="auto" w:fill="FFFFFF"/>
              </w:rPr>
              <w:t xml:space="preserve">Успешное оспаривание позволяет пополнить </w:t>
            </w:r>
            <w:r w:rsidR="00721313" w:rsidRPr="00721313">
              <w:rPr>
                <w:b/>
                <w:bCs/>
                <w:color w:val="000000" w:themeColor="text1"/>
                <w:bdr w:val="none" w:sz="0" w:space="0" w:color="auto" w:frame="1"/>
                <w:shd w:val="clear" w:color="auto" w:fill="FFFFFF"/>
              </w:rPr>
              <w:t>конкурсную</w:t>
            </w:r>
            <w:r w:rsidR="00721313" w:rsidRPr="00721313">
              <w:rPr>
                <w:color w:val="000000" w:themeColor="text1"/>
                <w:bdr w:val="none" w:sz="0" w:space="0" w:color="auto" w:frame="1"/>
                <w:shd w:val="clear" w:color="auto" w:fill="FFFFFF"/>
              </w:rPr>
              <w:t xml:space="preserve"> </w:t>
            </w:r>
            <w:r w:rsidR="00721313">
              <w:rPr>
                <w:color w:val="000000" w:themeColor="text1"/>
                <w:bdr w:val="none" w:sz="0" w:space="0" w:color="auto" w:frame="1"/>
                <w:shd w:val="clear" w:color="auto" w:fill="FFFFFF"/>
              </w:rPr>
              <w:t xml:space="preserve">массу и повысить шансы </w:t>
            </w:r>
            <w:r w:rsidR="00AF3AFA">
              <w:rPr>
                <w:color w:val="000000" w:themeColor="text1"/>
                <w:bdr w:val="none" w:sz="0" w:space="0" w:color="auto" w:frame="1"/>
                <w:shd w:val="clear" w:color="auto" w:fill="FFFFFF"/>
              </w:rPr>
              <w:t>взыскателей</w:t>
            </w:r>
            <w:r w:rsidR="00721313">
              <w:rPr>
                <w:color w:val="000000" w:themeColor="text1"/>
                <w:bdr w:val="none" w:sz="0" w:space="0" w:color="auto" w:frame="1"/>
                <w:shd w:val="clear" w:color="auto" w:fill="FFFFFF"/>
              </w:rPr>
              <w:t xml:space="preserve"> на исполнение своих требований. Адвокатская компания </w:t>
            </w:r>
            <w:r w:rsidR="00721313" w:rsidRPr="00721313">
              <w:rPr>
                <w:color w:val="000000" w:themeColor="text1"/>
                <w:bdr w:val="none" w:sz="0" w:space="0" w:color="auto" w:frame="1"/>
                <w:shd w:val="clear" w:color="auto" w:fill="FFFFFF"/>
              </w:rPr>
              <w:t>MVK GROUP</w:t>
            </w:r>
            <w:r w:rsidR="00721313">
              <w:rPr>
                <w:color w:val="000000" w:themeColor="text1"/>
                <w:bdr w:val="none" w:sz="0" w:space="0" w:color="auto" w:frame="1"/>
                <w:shd w:val="clear" w:color="auto" w:fill="FFFFFF"/>
              </w:rPr>
              <w:t xml:space="preserve"> предлагает </w:t>
            </w:r>
            <w:r w:rsidR="00721313" w:rsidRPr="00721313">
              <w:rPr>
                <w:b/>
                <w:bCs/>
                <w:color w:val="000000" w:themeColor="text1"/>
                <w:bdr w:val="none" w:sz="0" w:space="0" w:color="auto" w:frame="1"/>
                <w:shd w:val="clear" w:color="auto" w:fill="FFFFFF"/>
              </w:rPr>
              <w:t>юридическим лицам</w:t>
            </w:r>
            <w:r w:rsidR="00721313">
              <w:rPr>
                <w:color w:val="000000" w:themeColor="text1"/>
                <w:bdr w:val="none" w:sz="0" w:space="0" w:color="auto" w:frame="1"/>
                <w:shd w:val="clear" w:color="auto" w:fill="FFFFFF"/>
              </w:rPr>
              <w:t xml:space="preserve"> все виды правовой помощи по </w:t>
            </w:r>
            <w:r w:rsidR="00721313" w:rsidRPr="00721313">
              <w:rPr>
                <w:b/>
                <w:bCs/>
                <w:color w:val="000000" w:themeColor="text1"/>
                <w:bdr w:val="none" w:sz="0" w:space="0" w:color="auto" w:frame="1"/>
                <w:shd w:val="clear" w:color="auto" w:fill="FFFFFF"/>
              </w:rPr>
              <w:t>оспариванию сделок в арбитражном суде</w:t>
            </w:r>
            <w:r w:rsidR="00721313">
              <w:rPr>
                <w:color w:val="000000" w:themeColor="text1"/>
                <w:bdr w:val="none" w:sz="0" w:space="0" w:color="auto" w:frame="1"/>
                <w:shd w:val="clear" w:color="auto" w:fill="FFFFFF"/>
              </w:rPr>
              <w:t>. Вашей проблемой будет заниматься экспертная группа, которая состоит из арбитражного управляющего и юристов узкой специализации.</w:t>
            </w:r>
          </w:p>
        </w:tc>
        <w:tc>
          <w:tcPr>
            <w:tcW w:w="425" w:type="dxa"/>
            <w:shd w:val="clear" w:color="auto" w:fill="auto"/>
          </w:tcPr>
          <w:p w14:paraId="4BB4A808" w14:textId="77777777" w:rsidR="009242B4" w:rsidRPr="00027370" w:rsidRDefault="009242B4" w:rsidP="00F030D5">
            <w:pPr>
              <w:rPr>
                <w:color w:val="A6A6A6" w:themeColor="background1" w:themeShade="A6"/>
                <w:sz w:val="14"/>
                <w:szCs w:val="14"/>
              </w:rPr>
            </w:pPr>
          </w:p>
        </w:tc>
        <w:tc>
          <w:tcPr>
            <w:tcW w:w="2410" w:type="dxa"/>
            <w:shd w:val="clear" w:color="auto" w:fill="auto"/>
          </w:tcPr>
          <w:p w14:paraId="6C9F1052" w14:textId="77777777" w:rsidR="009242B4" w:rsidRPr="00C3221A" w:rsidRDefault="009242B4" w:rsidP="00F030D5">
            <w:pPr>
              <w:rPr>
                <w:color w:val="FF0000"/>
                <w:sz w:val="18"/>
                <w:szCs w:val="18"/>
              </w:rPr>
            </w:pPr>
            <w:r w:rsidRPr="00C3221A">
              <w:rPr>
                <w:b/>
                <w:color w:val="FF0000"/>
                <w:sz w:val="18"/>
                <w:szCs w:val="18"/>
              </w:rPr>
              <w:t>Имиджевый текст</w:t>
            </w:r>
            <w:r w:rsidRPr="00C3221A">
              <w:rPr>
                <w:color w:val="FF0000"/>
                <w:sz w:val="18"/>
                <w:szCs w:val="18"/>
              </w:rPr>
              <w:t xml:space="preserve"> </w:t>
            </w:r>
            <w:r w:rsidR="00C3221A" w:rsidRPr="00C3221A">
              <w:rPr>
                <w:color w:val="FF0000"/>
                <w:sz w:val="18"/>
                <w:szCs w:val="18"/>
              </w:rPr>
              <w:br/>
            </w:r>
            <w:r w:rsidRPr="00C3221A">
              <w:rPr>
                <w:color w:val="FF0000"/>
                <w:sz w:val="18"/>
                <w:szCs w:val="18"/>
              </w:rPr>
              <w:t>с вхождением</w:t>
            </w:r>
            <w:r w:rsidR="00C3221A" w:rsidRPr="00C3221A">
              <w:rPr>
                <w:color w:val="FF0000"/>
                <w:sz w:val="18"/>
                <w:szCs w:val="18"/>
              </w:rPr>
              <w:t xml:space="preserve"> 1-2 </w:t>
            </w:r>
            <w:r w:rsidRPr="00C3221A">
              <w:rPr>
                <w:color w:val="FF0000"/>
                <w:sz w:val="18"/>
                <w:szCs w:val="18"/>
              </w:rPr>
              <w:t>ключа.</w:t>
            </w:r>
          </w:p>
          <w:p w14:paraId="2D421CB1" w14:textId="77777777" w:rsidR="009242B4" w:rsidRDefault="009242B4" w:rsidP="00F030D5">
            <w:pPr>
              <w:rPr>
                <w:color w:val="FF0000"/>
                <w:sz w:val="18"/>
                <w:szCs w:val="18"/>
              </w:rPr>
            </w:pPr>
            <w:r w:rsidRPr="00C3221A">
              <w:rPr>
                <w:color w:val="FF0000"/>
                <w:sz w:val="18"/>
                <w:szCs w:val="18"/>
              </w:rPr>
              <w:t>500 символов</w:t>
            </w:r>
          </w:p>
          <w:p w14:paraId="5C53725D" w14:textId="77777777" w:rsidR="00354730" w:rsidRDefault="00354730" w:rsidP="00F030D5">
            <w:pPr>
              <w:rPr>
                <w:color w:val="FF0000"/>
                <w:sz w:val="18"/>
                <w:szCs w:val="18"/>
              </w:rPr>
            </w:pPr>
          </w:p>
          <w:p w14:paraId="08573F3E" w14:textId="77777777" w:rsidR="007765D2" w:rsidRDefault="00354730" w:rsidP="00354730"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 xml:space="preserve">Притягивающий внимание текст для </w:t>
            </w:r>
            <w:proofErr w:type="spellStart"/>
            <w:proofErr w:type="gramStart"/>
            <w:r>
              <w:rPr>
                <w:color w:val="FF0000"/>
                <w:sz w:val="18"/>
                <w:szCs w:val="18"/>
              </w:rPr>
              <w:t>юр.лиц</w:t>
            </w:r>
            <w:proofErr w:type="spellEnd"/>
            <w:proofErr w:type="gramEnd"/>
            <w:r>
              <w:rPr>
                <w:color w:val="FF0000"/>
                <w:sz w:val="18"/>
                <w:szCs w:val="18"/>
              </w:rPr>
              <w:t>, который</w:t>
            </w:r>
            <w:r w:rsidRPr="00354730">
              <w:rPr>
                <w:color w:val="FF0000"/>
                <w:sz w:val="18"/>
                <w:szCs w:val="18"/>
              </w:rPr>
              <w:t xml:space="preserve"> должен способствовать решению проблемы пользователя.</w:t>
            </w:r>
            <w:r w:rsidR="007765D2">
              <w:rPr>
                <w:color w:val="FF0000"/>
                <w:sz w:val="18"/>
                <w:szCs w:val="18"/>
              </w:rPr>
              <w:t xml:space="preserve"> Подчеркнуть статусность и экспертность компании по услуге.</w:t>
            </w:r>
          </w:p>
          <w:p w14:paraId="1621DEC1" w14:textId="77777777" w:rsidR="007765D2" w:rsidRDefault="00354730" w:rsidP="00354730"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 xml:space="preserve"> </w:t>
            </w:r>
          </w:p>
          <w:p w14:paraId="2C6B528E" w14:textId="77777777" w:rsidR="00354730" w:rsidRPr="00354730" w:rsidRDefault="00354730" w:rsidP="00354730">
            <w:pPr>
              <w:rPr>
                <w:color w:val="A6A6A6" w:themeColor="background1" w:themeShade="A6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 xml:space="preserve">Без общих фраз и воды, не </w:t>
            </w:r>
            <w:r>
              <w:rPr>
                <w:color w:val="FF0000"/>
                <w:sz w:val="18"/>
                <w:szCs w:val="18"/>
                <w:lang w:val="en-US"/>
              </w:rPr>
              <w:t>SEO</w:t>
            </w:r>
            <w:r w:rsidRPr="00354730">
              <w:rPr>
                <w:color w:val="FF0000"/>
                <w:sz w:val="18"/>
                <w:szCs w:val="18"/>
              </w:rPr>
              <w:t xml:space="preserve"> </w:t>
            </w:r>
            <w:r>
              <w:rPr>
                <w:color w:val="FF0000"/>
                <w:sz w:val="18"/>
                <w:szCs w:val="18"/>
              </w:rPr>
              <w:t>текст.</w:t>
            </w:r>
          </w:p>
        </w:tc>
      </w:tr>
      <w:tr w:rsidR="009242B4" w:rsidRPr="00027370" w14:paraId="517F3B6A" w14:textId="77777777" w:rsidTr="00F030D5">
        <w:trPr>
          <w:trHeight w:val="1088"/>
        </w:trPr>
        <w:tc>
          <w:tcPr>
            <w:tcW w:w="7763" w:type="dxa"/>
            <w:shd w:val="clear" w:color="auto" w:fill="auto"/>
          </w:tcPr>
          <w:p w14:paraId="4CAD3A84" w14:textId="03AAC72F" w:rsidR="009242B4" w:rsidRPr="00D01DD4" w:rsidRDefault="00D01DD4" w:rsidP="00D01DD4">
            <w:pPr>
              <w:rPr>
                <w:bCs/>
                <w:color w:val="000000" w:themeColor="text1"/>
              </w:rPr>
            </w:pPr>
            <w:r w:rsidRPr="00D01DD4">
              <w:rPr>
                <w:bCs/>
                <w:color w:val="000000" w:themeColor="text1"/>
              </w:rPr>
              <w:t xml:space="preserve">Наши </w:t>
            </w:r>
            <w:r w:rsidRPr="00D01DD4">
              <w:rPr>
                <w:b/>
                <w:color w:val="000000" w:themeColor="text1"/>
              </w:rPr>
              <w:t>юристы, адвокаты</w:t>
            </w:r>
            <w:r w:rsidRPr="00D01DD4">
              <w:rPr>
                <w:bCs/>
                <w:color w:val="000000" w:themeColor="text1"/>
              </w:rPr>
              <w:t xml:space="preserve"> и </w:t>
            </w:r>
            <w:r w:rsidRPr="00D01DD4">
              <w:rPr>
                <w:b/>
                <w:color w:val="000000" w:themeColor="text1"/>
              </w:rPr>
              <w:t>арбитражные управляющие оспаривают сделки</w:t>
            </w:r>
            <w:r w:rsidRPr="00D01DD4">
              <w:rPr>
                <w:bCs/>
                <w:color w:val="000000" w:themeColor="text1"/>
              </w:rPr>
              <w:t xml:space="preserve"> по общегражданским и специальным </w:t>
            </w:r>
            <w:r w:rsidRPr="00D01DD4">
              <w:rPr>
                <w:b/>
                <w:color w:val="000000" w:themeColor="text1"/>
              </w:rPr>
              <w:t>основаниям</w:t>
            </w:r>
            <w:r w:rsidR="009242B4" w:rsidRPr="00D01DD4">
              <w:rPr>
                <w:bCs/>
                <w:color w:val="000000" w:themeColor="text1"/>
              </w:rPr>
              <w:t xml:space="preserve"> </w:t>
            </w:r>
            <w:r>
              <w:rPr>
                <w:bCs/>
                <w:color w:val="000000" w:themeColor="text1"/>
              </w:rPr>
              <w:t>и успешно защищают финансовые интересы доверителей: представителей бизнеса и некоммерческих организаций.</w:t>
            </w:r>
          </w:p>
          <w:p w14:paraId="2CAAC2A1" w14:textId="77777777" w:rsidR="003D0A38" w:rsidRPr="00C3221A" w:rsidRDefault="003D0A38" w:rsidP="00F030D5">
            <w:pPr>
              <w:rPr>
                <w:b/>
                <w:color w:val="000000" w:themeColor="text1"/>
              </w:rPr>
            </w:pPr>
          </w:p>
          <w:p w14:paraId="2DF96AD0" w14:textId="77777777" w:rsidR="009242B4" w:rsidRPr="00C3221A" w:rsidRDefault="009242B4" w:rsidP="00F030D5">
            <w:pPr>
              <w:rPr>
                <w:color w:val="000000" w:themeColor="text1"/>
              </w:rPr>
            </w:pPr>
          </w:p>
        </w:tc>
        <w:tc>
          <w:tcPr>
            <w:tcW w:w="425" w:type="dxa"/>
            <w:shd w:val="clear" w:color="auto" w:fill="auto"/>
          </w:tcPr>
          <w:p w14:paraId="54837C9C" w14:textId="77777777" w:rsidR="009242B4" w:rsidRPr="00027370" w:rsidRDefault="009242B4" w:rsidP="00F030D5">
            <w:pPr>
              <w:rPr>
                <w:color w:val="A6A6A6" w:themeColor="background1" w:themeShade="A6"/>
                <w:sz w:val="14"/>
                <w:szCs w:val="14"/>
              </w:rPr>
            </w:pPr>
          </w:p>
        </w:tc>
        <w:tc>
          <w:tcPr>
            <w:tcW w:w="2410" w:type="dxa"/>
            <w:shd w:val="clear" w:color="auto" w:fill="auto"/>
          </w:tcPr>
          <w:p w14:paraId="53505EB6" w14:textId="77777777" w:rsidR="009242B4" w:rsidRPr="00C3221A" w:rsidRDefault="00D20C31" w:rsidP="00F030D5">
            <w:pPr>
              <w:rPr>
                <w:b/>
                <w:color w:val="A6A6A6" w:themeColor="background1" w:themeShade="A6"/>
                <w:sz w:val="18"/>
                <w:szCs w:val="18"/>
              </w:rPr>
            </w:pPr>
            <w:r>
              <w:rPr>
                <w:b/>
                <w:color w:val="A6A6A6" w:themeColor="background1" w:themeShade="A6"/>
                <w:sz w:val="18"/>
                <w:szCs w:val="18"/>
              </w:rPr>
              <w:t>Сотрудничество</w:t>
            </w:r>
            <w:r w:rsidR="009242B4" w:rsidRPr="00C3221A">
              <w:rPr>
                <w:b/>
                <w:color w:val="A6A6A6" w:themeColor="background1" w:themeShade="A6"/>
                <w:sz w:val="18"/>
                <w:szCs w:val="18"/>
              </w:rPr>
              <w:t xml:space="preserve"> </w:t>
            </w:r>
          </w:p>
          <w:p w14:paraId="4D4E577D" w14:textId="77777777" w:rsidR="009242B4" w:rsidRPr="00C3221A" w:rsidRDefault="009242B4" w:rsidP="00F030D5">
            <w:pPr>
              <w:rPr>
                <w:sz w:val="18"/>
                <w:szCs w:val="18"/>
              </w:rPr>
            </w:pPr>
            <w:r w:rsidRPr="00C3221A">
              <w:rPr>
                <w:color w:val="A6A6A6" w:themeColor="background1" w:themeShade="A6"/>
                <w:sz w:val="18"/>
                <w:szCs w:val="18"/>
              </w:rPr>
              <w:t>170 символов с вхождением ключа.</w:t>
            </w:r>
          </w:p>
        </w:tc>
      </w:tr>
      <w:tr w:rsidR="009242B4" w:rsidRPr="00027370" w14:paraId="5F8CE6C3" w14:textId="77777777" w:rsidTr="00F030D5">
        <w:trPr>
          <w:trHeight w:val="837"/>
        </w:trPr>
        <w:tc>
          <w:tcPr>
            <w:tcW w:w="7763" w:type="dxa"/>
            <w:shd w:val="clear" w:color="auto" w:fill="auto"/>
          </w:tcPr>
          <w:p w14:paraId="191725A8" w14:textId="77777777" w:rsidR="009242B4" w:rsidRPr="00C3221A" w:rsidRDefault="00F030D5" w:rsidP="00F030D5">
            <w:pPr>
              <w:rPr>
                <w:color w:val="000000" w:themeColor="text1"/>
              </w:rPr>
            </w:pPr>
            <w:r w:rsidRPr="00C3221A">
              <w:rPr>
                <w:noProof/>
                <w:color w:val="000000" w:themeColor="text1"/>
                <w:lang w:eastAsia="ru-RU"/>
              </w:rPr>
              <w:drawing>
                <wp:inline distT="0" distB="0" distL="0" distR="0" wp14:anchorId="2E133493" wp14:editId="31D4C8C4">
                  <wp:extent cx="2637768" cy="1773141"/>
                  <wp:effectExtent l="0" t="0" r="0" b="0"/>
                  <wp:docPr id="4" name="Рисунок 4" descr="E:\SEO\mc\ШаблонТЗ-фото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SEO\mc\ШаблонТЗ-фото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7768" cy="1773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0C50D6" w14:textId="77777777" w:rsidR="009242B4" w:rsidRPr="00C3221A" w:rsidRDefault="00C3221A" w:rsidP="00F030D5">
            <w:pPr>
              <w:rPr>
                <w:color w:val="4472C4" w:themeColor="accent5"/>
              </w:rPr>
            </w:pPr>
            <w:r>
              <w:rPr>
                <w:color w:val="4472C4" w:themeColor="accent5"/>
              </w:rPr>
              <w:t>Изображение</w:t>
            </w:r>
            <w:r w:rsidRPr="00C3221A">
              <w:rPr>
                <w:color w:val="4472C4" w:themeColor="accent5"/>
              </w:rPr>
              <w:t xml:space="preserve">: </w:t>
            </w:r>
            <w:r w:rsidR="00C0020A" w:rsidRPr="00C0020A">
              <w:rPr>
                <w:color w:val="4472C4" w:themeColor="accent5"/>
              </w:rPr>
              <w:t>оспар</w:t>
            </w:r>
            <w:r w:rsidR="00DC0BFE">
              <w:rPr>
                <w:color w:val="4472C4" w:themeColor="accent5"/>
              </w:rPr>
              <w:t>ивание сделки в Московском суде</w:t>
            </w:r>
          </w:p>
          <w:p w14:paraId="7B85DB0F" w14:textId="77777777" w:rsidR="009242B4" w:rsidRPr="00C3221A" w:rsidRDefault="009242B4" w:rsidP="00F030D5">
            <w:pPr>
              <w:rPr>
                <w:color w:val="000000" w:themeColor="text1"/>
                <w:sz w:val="14"/>
              </w:rPr>
            </w:pPr>
          </w:p>
          <w:p w14:paraId="5931CCED" w14:textId="77777777" w:rsidR="009242B4" w:rsidRPr="00C3221A" w:rsidRDefault="009242B4" w:rsidP="00F030D5">
            <w:pPr>
              <w:rPr>
                <w:color w:val="000000" w:themeColor="text1"/>
                <w:sz w:val="14"/>
              </w:rPr>
            </w:pPr>
          </w:p>
          <w:p w14:paraId="668F9150" w14:textId="77777777" w:rsidR="009242B4" w:rsidRPr="00C3221A" w:rsidRDefault="009242B4" w:rsidP="00F030D5">
            <w:pPr>
              <w:rPr>
                <w:b/>
                <w:color w:val="000000" w:themeColor="text1"/>
              </w:rPr>
            </w:pPr>
          </w:p>
        </w:tc>
        <w:tc>
          <w:tcPr>
            <w:tcW w:w="425" w:type="dxa"/>
            <w:shd w:val="clear" w:color="auto" w:fill="auto"/>
          </w:tcPr>
          <w:p w14:paraId="2CC69583" w14:textId="77777777" w:rsidR="009242B4" w:rsidRPr="00027370" w:rsidRDefault="009242B4" w:rsidP="00F030D5">
            <w:pPr>
              <w:rPr>
                <w:color w:val="A6A6A6" w:themeColor="background1" w:themeShade="A6"/>
                <w:sz w:val="14"/>
                <w:szCs w:val="14"/>
              </w:rPr>
            </w:pPr>
          </w:p>
        </w:tc>
        <w:tc>
          <w:tcPr>
            <w:tcW w:w="2410" w:type="dxa"/>
            <w:shd w:val="clear" w:color="auto" w:fill="auto"/>
          </w:tcPr>
          <w:p w14:paraId="59628832" w14:textId="77777777" w:rsidR="009242B4" w:rsidRPr="00C3221A" w:rsidRDefault="00C3221A" w:rsidP="00F030D5">
            <w:pPr>
              <w:tabs>
                <w:tab w:val="right" w:pos="2188"/>
              </w:tabs>
              <w:rPr>
                <w:b/>
                <w:color w:val="A6A6A6" w:themeColor="background1" w:themeShade="A6"/>
                <w:sz w:val="18"/>
                <w:szCs w:val="18"/>
              </w:rPr>
            </w:pPr>
            <w:r>
              <w:rPr>
                <w:b/>
                <w:color w:val="A6A6A6" w:themeColor="background1" w:themeShade="A6"/>
                <w:sz w:val="18"/>
                <w:szCs w:val="18"/>
              </w:rPr>
              <w:t>И</w:t>
            </w:r>
            <w:r w:rsidR="009242B4" w:rsidRPr="00C3221A">
              <w:rPr>
                <w:b/>
                <w:color w:val="A6A6A6" w:themeColor="background1" w:themeShade="A6"/>
                <w:sz w:val="18"/>
                <w:szCs w:val="18"/>
              </w:rPr>
              <w:t>зображени</w:t>
            </w:r>
            <w:r>
              <w:rPr>
                <w:b/>
                <w:color w:val="A6A6A6" w:themeColor="background1" w:themeShade="A6"/>
                <w:sz w:val="18"/>
                <w:szCs w:val="18"/>
              </w:rPr>
              <w:t>е</w:t>
            </w:r>
            <w:r w:rsidR="009242B4" w:rsidRPr="00C3221A">
              <w:rPr>
                <w:b/>
                <w:color w:val="A6A6A6" w:themeColor="background1" w:themeShade="A6"/>
                <w:sz w:val="18"/>
                <w:szCs w:val="18"/>
              </w:rPr>
              <w:tab/>
            </w:r>
          </w:p>
          <w:p w14:paraId="340FDC8D" w14:textId="77777777" w:rsidR="009242B4" w:rsidRPr="00C3221A" w:rsidRDefault="00C3221A" w:rsidP="00F030D5">
            <w:pPr>
              <w:rPr>
                <w:color w:val="A6A6A6" w:themeColor="background1" w:themeShade="A6"/>
                <w:sz w:val="18"/>
                <w:szCs w:val="18"/>
              </w:rPr>
            </w:pPr>
            <w:r>
              <w:rPr>
                <w:color w:val="A6A6A6" w:themeColor="background1" w:themeShade="A6"/>
                <w:sz w:val="18"/>
                <w:szCs w:val="18"/>
              </w:rPr>
              <w:t>Без изменений</w:t>
            </w:r>
            <w:r w:rsidR="009242B4" w:rsidRPr="00C3221A">
              <w:rPr>
                <w:color w:val="A6A6A6" w:themeColor="background1" w:themeShade="A6"/>
                <w:sz w:val="18"/>
                <w:szCs w:val="18"/>
              </w:rPr>
              <w:t>.</w:t>
            </w:r>
          </w:p>
        </w:tc>
      </w:tr>
      <w:tr w:rsidR="009242B4" w:rsidRPr="00027370" w14:paraId="47C49344" w14:textId="77777777" w:rsidTr="00F030D5">
        <w:trPr>
          <w:trHeight w:val="1003"/>
        </w:trPr>
        <w:tc>
          <w:tcPr>
            <w:tcW w:w="7763" w:type="dxa"/>
            <w:shd w:val="clear" w:color="auto" w:fill="auto"/>
          </w:tcPr>
          <w:p w14:paraId="3B7DA301" w14:textId="592CB8E4" w:rsidR="009242B4" w:rsidRPr="00C3221A" w:rsidRDefault="00A61030" w:rsidP="00F030D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Мы сотрудничаем с </w:t>
            </w:r>
            <w:r w:rsidR="00EA3F6D">
              <w:rPr>
                <w:color w:val="000000" w:themeColor="text1"/>
              </w:rPr>
              <w:t xml:space="preserve">российскими и иностранными компаниями, которые ведут деятельность в РФ и на международных рынках. Оказываем все виды помощи при </w:t>
            </w:r>
            <w:r w:rsidR="00EA3F6D" w:rsidRPr="00EA3F6D">
              <w:rPr>
                <w:b/>
                <w:bCs/>
                <w:color w:val="000000" w:themeColor="text1"/>
              </w:rPr>
              <w:t>банкротстве</w:t>
            </w:r>
            <w:r w:rsidRPr="00EA3F6D">
              <w:rPr>
                <w:b/>
                <w:bCs/>
                <w:color w:val="000000" w:themeColor="text1"/>
              </w:rPr>
              <w:t xml:space="preserve"> и оспаривани</w:t>
            </w:r>
            <w:r w:rsidR="00EA3F6D" w:rsidRPr="00EA3F6D">
              <w:rPr>
                <w:b/>
                <w:bCs/>
                <w:color w:val="000000" w:themeColor="text1"/>
              </w:rPr>
              <w:t>и</w:t>
            </w:r>
            <w:r w:rsidRPr="00EA3F6D">
              <w:rPr>
                <w:b/>
                <w:bCs/>
                <w:color w:val="000000" w:themeColor="text1"/>
              </w:rPr>
              <w:t xml:space="preserve"> сделок арбитражным управляющим</w:t>
            </w:r>
            <w:r w:rsidR="00EA3F6D">
              <w:rPr>
                <w:color w:val="000000" w:themeColor="text1"/>
              </w:rPr>
              <w:t>: от консультирования до судебной защиты.</w:t>
            </w:r>
            <w:r w:rsidR="00C3221A">
              <w:rPr>
                <w:color w:val="000000" w:themeColor="text1"/>
              </w:rPr>
              <w:br/>
            </w:r>
          </w:p>
        </w:tc>
        <w:tc>
          <w:tcPr>
            <w:tcW w:w="425" w:type="dxa"/>
            <w:shd w:val="clear" w:color="auto" w:fill="auto"/>
          </w:tcPr>
          <w:p w14:paraId="5DE320DF" w14:textId="77777777" w:rsidR="009242B4" w:rsidRPr="00027370" w:rsidRDefault="009242B4" w:rsidP="00F030D5">
            <w:pPr>
              <w:tabs>
                <w:tab w:val="right" w:pos="2188"/>
              </w:tabs>
              <w:rPr>
                <w:color w:val="A6A6A6" w:themeColor="background1" w:themeShade="A6"/>
                <w:sz w:val="14"/>
                <w:szCs w:val="14"/>
              </w:rPr>
            </w:pPr>
          </w:p>
        </w:tc>
        <w:tc>
          <w:tcPr>
            <w:tcW w:w="2410" w:type="dxa"/>
            <w:shd w:val="clear" w:color="auto" w:fill="auto"/>
          </w:tcPr>
          <w:p w14:paraId="6D70FE19" w14:textId="77777777" w:rsidR="009242B4" w:rsidRPr="00D20C31" w:rsidRDefault="00D20C31" w:rsidP="00F030D5">
            <w:pPr>
              <w:rPr>
                <w:b/>
                <w:color w:val="A6A6A6" w:themeColor="background1" w:themeShade="A6"/>
                <w:sz w:val="18"/>
                <w:szCs w:val="18"/>
              </w:rPr>
            </w:pPr>
            <w:r w:rsidRPr="00D20C31">
              <w:rPr>
                <w:b/>
                <w:color w:val="A6A6A6" w:themeColor="background1" w:themeShade="A6"/>
                <w:sz w:val="18"/>
                <w:szCs w:val="18"/>
              </w:rPr>
              <w:t xml:space="preserve">С кем </w:t>
            </w:r>
            <w:r w:rsidR="00785A11">
              <w:rPr>
                <w:b/>
                <w:color w:val="A6A6A6" w:themeColor="background1" w:themeShade="A6"/>
                <w:sz w:val="18"/>
                <w:szCs w:val="18"/>
              </w:rPr>
              <w:t xml:space="preserve">мы </w:t>
            </w:r>
            <w:r w:rsidRPr="00D20C31">
              <w:rPr>
                <w:b/>
                <w:color w:val="A6A6A6" w:themeColor="background1" w:themeShade="A6"/>
                <w:sz w:val="18"/>
                <w:szCs w:val="18"/>
              </w:rPr>
              <w:t>работаем</w:t>
            </w:r>
          </w:p>
          <w:p w14:paraId="22D10549" w14:textId="77777777" w:rsidR="009242B4" w:rsidRPr="00C3221A" w:rsidRDefault="00785A11" w:rsidP="00F030D5">
            <w:pPr>
              <w:tabs>
                <w:tab w:val="right" w:pos="2188"/>
              </w:tabs>
              <w:rPr>
                <w:color w:val="A6A6A6" w:themeColor="background1" w:themeShade="A6"/>
                <w:sz w:val="18"/>
                <w:szCs w:val="18"/>
              </w:rPr>
            </w:pPr>
            <w:r>
              <w:rPr>
                <w:color w:val="A6A6A6" w:themeColor="background1" w:themeShade="A6"/>
                <w:sz w:val="18"/>
                <w:szCs w:val="18"/>
              </w:rPr>
              <w:t xml:space="preserve">до </w:t>
            </w:r>
            <w:r w:rsidR="009242B4" w:rsidRPr="00C3221A">
              <w:rPr>
                <w:color w:val="A6A6A6" w:themeColor="background1" w:themeShade="A6"/>
                <w:sz w:val="18"/>
                <w:szCs w:val="18"/>
              </w:rPr>
              <w:t>200 символов с вхождением ключа.</w:t>
            </w:r>
          </w:p>
        </w:tc>
      </w:tr>
      <w:tr w:rsidR="009242B4" w:rsidRPr="00027370" w14:paraId="19DB1F49" w14:textId="77777777" w:rsidTr="00F030D5">
        <w:trPr>
          <w:trHeight w:val="970"/>
        </w:trPr>
        <w:tc>
          <w:tcPr>
            <w:tcW w:w="7763" w:type="dxa"/>
            <w:shd w:val="clear" w:color="auto" w:fill="auto"/>
          </w:tcPr>
          <w:p w14:paraId="75E9D044" w14:textId="1BF764A9" w:rsidR="00EA3F6D" w:rsidRPr="00F26060" w:rsidRDefault="00EA3F6D" w:rsidP="00F030D5">
            <w:pPr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Наши приоритеты – комплексный подход и полное погружение в проблему клиента.</w:t>
            </w:r>
            <w:r w:rsidR="00F26060">
              <w:rPr>
                <w:color w:val="000000" w:themeColor="text1"/>
              </w:rPr>
              <w:t xml:space="preserve"> Благодаря коллегиальной работе и привлечению экспертов нам удается выигрывать большинство </w:t>
            </w:r>
            <w:r w:rsidR="00F26060" w:rsidRPr="00F26060">
              <w:rPr>
                <w:b/>
                <w:bCs/>
                <w:color w:val="000000" w:themeColor="text1"/>
              </w:rPr>
              <w:t>дел</w:t>
            </w:r>
            <w:r w:rsidR="00F26060">
              <w:rPr>
                <w:color w:val="000000" w:themeColor="text1"/>
              </w:rPr>
              <w:t xml:space="preserve"> по </w:t>
            </w:r>
            <w:r w:rsidR="00F26060" w:rsidRPr="00F26060">
              <w:rPr>
                <w:b/>
                <w:bCs/>
                <w:color w:val="000000" w:themeColor="text1"/>
              </w:rPr>
              <w:t>оспариванию сделок должника арбитражным управляющим.</w:t>
            </w:r>
          </w:p>
          <w:p w14:paraId="5B52780F" w14:textId="61691C73" w:rsidR="009242B4" w:rsidRPr="00C3221A" w:rsidRDefault="009242B4" w:rsidP="00F030D5">
            <w:pPr>
              <w:rPr>
                <w:color w:val="000000" w:themeColor="text1"/>
              </w:rPr>
            </w:pPr>
          </w:p>
        </w:tc>
        <w:tc>
          <w:tcPr>
            <w:tcW w:w="425" w:type="dxa"/>
            <w:shd w:val="clear" w:color="auto" w:fill="auto"/>
          </w:tcPr>
          <w:p w14:paraId="05D4C7EC" w14:textId="77777777" w:rsidR="009242B4" w:rsidRPr="00027370" w:rsidRDefault="009242B4" w:rsidP="00F030D5">
            <w:pPr>
              <w:rPr>
                <w:color w:val="A6A6A6" w:themeColor="background1" w:themeShade="A6"/>
                <w:sz w:val="14"/>
                <w:szCs w:val="14"/>
              </w:rPr>
            </w:pPr>
          </w:p>
        </w:tc>
        <w:tc>
          <w:tcPr>
            <w:tcW w:w="2410" w:type="dxa"/>
            <w:shd w:val="clear" w:color="auto" w:fill="auto"/>
          </w:tcPr>
          <w:p w14:paraId="4F064E7F" w14:textId="77777777" w:rsidR="009242B4" w:rsidRPr="00785A11" w:rsidRDefault="00785A11" w:rsidP="00F030D5">
            <w:pPr>
              <w:rPr>
                <w:b/>
                <w:color w:val="A6A6A6" w:themeColor="background1" w:themeShade="A6"/>
                <w:sz w:val="18"/>
                <w:szCs w:val="18"/>
              </w:rPr>
            </w:pPr>
            <w:r w:rsidRPr="00785A11">
              <w:rPr>
                <w:b/>
                <w:color w:val="A6A6A6" w:themeColor="background1" w:themeShade="A6"/>
                <w:sz w:val="18"/>
                <w:szCs w:val="18"/>
              </w:rPr>
              <w:t>Особенности работы</w:t>
            </w:r>
          </w:p>
          <w:p w14:paraId="3FFE4CF5" w14:textId="77777777" w:rsidR="009242B4" w:rsidRPr="00C3221A" w:rsidRDefault="00785A11" w:rsidP="00F030D5">
            <w:pPr>
              <w:rPr>
                <w:color w:val="A6A6A6" w:themeColor="background1" w:themeShade="A6"/>
                <w:sz w:val="18"/>
                <w:szCs w:val="18"/>
              </w:rPr>
            </w:pPr>
            <w:r>
              <w:rPr>
                <w:color w:val="A6A6A6" w:themeColor="background1" w:themeShade="A6"/>
                <w:sz w:val="18"/>
                <w:szCs w:val="18"/>
              </w:rPr>
              <w:t xml:space="preserve">до </w:t>
            </w:r>
            <w:r w:rsidR="009242B4" w:rsidRPr="00C3221A">
              <w:rPr>
                <w:color w:val="A6A6A6" w:themeColor="background1" w:themeShade="A6"/>
                <w:sz w:val="18"/>
                <w:szCs w:val="18"/>
              </w:rPr>
              <w:t>200 символов с вхождением ключа.</w:t>
            </w:r>
          </w:p>
        </w:tc>
      </w:tr>
      <w:tr w:rsidR="009242B4" w:rsidRPr="00027370" w14:paraId="64B5CAE8" w14:textId="77777777" w:rsidTr="00F030D5">
        <w:trPr>
          <w:trHeight w:val="976"/>
        </w:trPr>
        <w:tc>
          <w:tcPr>
            <w:tcW w:w="7763" w:type="dxa"/>
            <w:shd w:val="clear" w:color="auto" w:fill="auto"/>
          </w:tcPr>
          <w:p w14:paraId="33BDF9C8" w14:textId="74BB539F" w:rsidR="00F710D2" w:rsidRDefault="009242B4" w:rsidP="00F030D5">
            <w:pPr>
              <w:rPr>
                <w:color w:val="000000" w:themeColor="text1"/>
              </w:rPr>
            </w:pPr>
            <w:r w:rsidRPr="00C3221A">
              <w:rPr>
                <w:color w:val="000000" w:themeColor="text1"/>
              </w:rPr>
              <w:lastRenderedPageBreak/>
              <w:t xml:space="preserve">Мы </w:t>
            </w:r>
            <w:r w:rsidR="00F710D2">
              <w:rPr>
                <w:color w:val="000000" w:themeColor="text1"/>
              </w:rPr>
              <w:t>придерживаемся принципов открытого сотрудничества</w:t>
            </w:r>
            <w:r w:rsidR="000C5281">
              <w:rPr>
                <w:color w:val="000000" w:themeColor="text1"/>
              </w:rPr>
              <w:t xml:space="preserve"> и работаем на основании </w:t>
            </w:r>
            <w:r w:rsidR="000C5281" w:rsidRPr="000C5281">
              <w:rPr>
                <w:b/>
                <w:bCs/>
                <w:color w:val="000000" w:themeColor="text1"/>
              </w:rPr>
              <w:t xml:space="preserve">договора </w:t>
            </w:r>
            <w:r w:rsidR="000C5281">
              <w:rPr>
                <w:color w:val="000000" w:themeColor="text1"/>
              </w:rPr>
              <w:t>с прозрачными и понятными условиями. Доверител</w:t>
            </w:r>
            <w:r w:rsidR="00820A9B">
              <w:rPr>
                <w:color w:val="000000" w:themeColor="text1"/>
              </w:rPr>
              <w:t xml:space="preserve">я информируют о промежуточных результатах </w:t>
            </w:r>
            <w:r w:rsidR="000C5281">
              <w:rPr>
                <w:color w:val="000000" w:themeColor="text1"/>
              </w:rPr>
              <w:t>на всех этапах работы.</w:t>
            </w:r>
          </w:p>
          <w:p w14:paraId="7E199652" w14:textId="77777777" w:rsidR="00F710D2" w:rsidRDefault="00F710D2" w:rsidP="00F030D5">
            <w:pPr>
              <w:rPr>
                <w:color w:val="000000" w:themeColor="text1"/>
              </w:rPr>
            </w:pPr>
          </w:p>
          <w:p w14:paraId="03CDEFDF" w14:textId="77777777" w:rsidR="00F710D2" w:rsidRDefault="00F710D2" w:rsidP="00F030D5">
            <w:pPr>
              <w:rPr>
                <w:color w:val="000000" w:themeColor="text1"/>
              </w:rPr>
            </w:pPr>
          </w:p>
          <w:p w14:paraId="064BE38D" w14:textId="38C7D48E" w:rsidR="009242B4" w:rsidRPr="00C3221A" w:rsidRDefault="009242B4" w:rsidP="00F030D5">
            <w:pPr>
              <w:rPr>
                <w:color w:val="000000" w:themeColor="text1"/>
              </w:rPr>
            </w:pPr>
          </w:p>
        </w:tc>
        <w:tc>
          <w:tcPr>
            <w:tcW w:w="425" w:type="dxa"/>
            <w:shd w:val="clear" w:color="auto" w:fill="auto"/>
          </w:tcPr>
          <w:p w14:paraId="28655C42" w14:textId="77777777" w:rsidR="009242B4" w:rsidRPr="00027370" w:rsidRDefault="009242B4" w:rsidP="00F030D5">
            <w:pPr>
              <w:rPr>
                <w:color w:val="A6A6A6" w:themeColor="background1" w:themeShade="A6"/>
                <w:sz w:val="14"/>
                <w:szCs w:val="14"/>
              </w:rPr>
            </w:pPr>
          </w:p>
        </w:tc>
        <w:tc>
          <w:tcPr>
            <w:tcW w:w="2410" w:type="dxa"/>
            <w:shd w:val="clear" w:color="auto" w:fill="auto"/>
          </w:tcPr>
          <w:p w14:paraId="5391271E" w14:textId="77777777" w:rsidR="00785A11" w:rsidRPr="00785A11" w:rsidRDefault="00785A11" w:rsidP="00785A11">
            <w:pPr>
              <w:rPr>
                <w:b/>
                <w:color w:val="A6A6A6" w:themeColor="background1" w:themeShade="A6"/>
                <w:sz w:val="18"/>
                <w:szCs w:val="18"/>
              </w:rPr>
            </w:pPr>
            <w:r w:rsidRPr="00785A11">
              <w:rPr>
                <w:b/>
                <w:color w:val="A6A6A6" w:themeColor="background1" w:themeShade="A6"/>
                <w:sz w:val="18"/>
                <w:szCs w:val="18"/>
              </w:rPr>
              <w:t>Особенности работы</w:t>
            </w:r>
          </w:p>
          <w:p w14:paraId="02968D42" w14:textId="77777777" w:rsidR="009242B4" w:rsidRPr="00C3221A" w:rsidRDefault="00785A11" w:rsidP="00F030D5">
            <w:pPr>
              <w:rPr>
                <w:color w:val="A6A6A6" w:themeColor="background1" w:themeShade="A6"/>
                <w:sz w:val="18"/>
                <w:szCs w:val="18"/>
              </w:rPr>
            </w:pPr>
            <w:r>
              <w:rPr>
                <w:color w:val="A6A6A6" w:themeColor="background1" w:themeShade="A6"/>
                <w:sz w:val="18"/>
                <w:szCs w:val="18"/>
              </w:rPr>
              <w:t xml:space="preserve">до </w:t>
            </w:r>
            <w:r w:rsidR="009242B4" w:rsidRPr="00C3221A">
              <w:rPr>
                <w:color w:val="A6A6A6" w:themeColor="background1" w:themeShade="A6"/>
                <w:sz w:val="18"/>
                <w:szCs w:val="18"/>
              </w:rPr>
              <w:t>200 символов с вхождением ключа.</w:t>
            </w:r>
          </w:p>
        </w:tc>
      </w:tr>
      <w:tr w:rsidR="009242B4" w:rsidRPr="00027370" w14:paraId="56195E80" w14:textId="77777777" w:rsidTr="00F030D5">
        <w:trPr>
          <w:trHeight w:val="554"/>
        </w:trPr>
        <w:tc>
          <w:tcPr>
            <w:tcW w:w="7763" w:type="dxa"/>
            <w:shd w:val="clear" w:color="auto" w:fill="auto"/>
          </w:tcPr>
          <w:p w14:paraId="2D360D63" w14:textId="1146664B" w:rsidR="009242B4" w:rsidRPr="00EE283C" w:rsidRDefault="00C03142" w:rsidP="00F030D5">
            <w:pPr>
              <w:rPr>
                <w:color w:val="4472C4" w:themeColor="accent5"/>
              </w:rPr>
            </w:pPr>
            <w:r w:rsidRPr="00C03142">
              <w:rPr>
                <w:b/>
                <w:bCs/>
              </w:rPr>
              <w:t>Оспариванием сделок занимается арбитражный управляющий</w:t>
            </w:r>
            <w:r w:rsidRPr="00C03142">
              <w:t xml:space="preserve"> и юристы с успешным </w:t>
            </w:r>
            <w:r>
              <w:t xml:space="preserve">релевантным </w:t>
            </w:r>
            <w:r w:rsidRPr="00C03142">
              <w:t>опытом.</w:t>
            </w:r>
          </w:p>
        </w:tc>
        <w:tc>
          <w:tcPr>
            <w:tcW w:w="425" w:type="dxa"/>
            <w:shd w:val="clear" w:color="auto" w:fill="auto"/>
          </w:tcPr>
          <w:p w14:paraId="0DAC570D" w14:textId="77777777" w:rsidR="009242B4" w:rsidRPr="00027370" w:rsidRDefault="009242B4" w:rsidP="00F030D5">
            <w:pPr>
              <w:rPr>
                <w:color w:val="A6A6A6" w:themeColor="background1" w:themeShade="A6"/>
                <w:sz w:val="14"/>
                <w:szCs w:val="14"/>
              </w:rPr>
            </w:pPr>
          </w:p>
        </w:tc>
        <w:tc>
          <w:tcPr>
            <w:tcW w:w="2410" w:type="dxa"/>
            <w:shd w:val="clear" w:color="auto" w:fill="auto"/>
          </w:tcPr>
          <w:p w14:paraId="27943729" w14:textId="77777777" w:rsidR="009242B4" w:rsidRPr="00C3221A" w:rsidRDefault="009242B4" w:rsidP="00F030D5">
            <w:pPr>
              <w:rPr>
                <w:color w:val="A6A6A6" w:themeColor="background1" w:themeShade="A6"/>
                <w:sz w:val="18"/>
                <w:szCs w:val="18"/>
              </w:rPr>
            </w:pPr>
            <w:r w:rsidRPr="00D20C31">
              <w:rPr>
                <w:b/>
                <w:color w:val="A6A6A6" w:themeColor="background1" w:themeShade="A6"/>
                <w:sz w:val="18"/>
                <w:szCs w:val="18"/>
              </w:rPr>
              <w:t>Преимущество</w:t>
            </w:r>
            <w:r w:rsidR="00D20C31" w:rsidRPr="00D20C31">
              <w:rPr>
                <w:b/>
                <w:color w:val="A6A6A6" w:themeColor="background1" w:themeShade="A6"/>
                <w:sz w:val="18"/>
                <w:szCs w:val="18"/>
              </w:rPr>
              <w:t xml:space="preserve"> 1</w:t>
            </w:r>
            <w:r w:rsidRPr="00C3221A">
              <w:rPr>
                <w:color w:val="A6A6A6" w:themeColor="background1" w:themeShade="A6"/>
                <w:sz w:val="18"/>
                <w:szCs w:val="18"/>
              </w:rPr>
              <w:t xml:space="preserve"> </w:t>
            </w:r>
            <w:r w:rsidR="00D20C31">
              <w:rPr>
                <w:color w:val="A6A6A6" w:themeColor="background1" w:themeShade="A6"/>
                <w:sz w:val="18"/>
                <w:szCs w:val="18"/>
              </w:rPr>
              <w:br/>
            </w:r>
            <w:r w:rsidRPr="00C3221A">
              <w:rPr>
                <w:color w:val="A6A6A6" w:themeColor="background1" w:themeShade="A6"/>
                <w:sz w:val="18"/>
                <w:szCs w:val="18"/>
              </w:rPr>
              <w:t>с вхождением ключа</w:t>
            </w:r>
          </w:p>
          <w:p w14:paraId="7C14E487" w14:textId="77777777" w:rsidR="009242B4" w:rsidRPr="00C3221A" w:rsidRDefault="00785A11" w:rsidP="00F030D5">
            <w:pPr>
              <w:rPr>
                <w:color w:val="A6A6A6" w:themeColor="background1" w:themeShade="A6"/>
                <w:sz w:val="18"/>
                <w:szCs w:val="18"/>
              </w:rPr>
            </w:pPr>
            <w:r>
              <w:rPr>
                <w:color w:val="A6A6A6" w:themeColor="background1" w:themeShade="A6"/>
                <w:sz w:val="18"/>
                <w:szCs w:val="18"/>
              </w:rPr>
              <w:t>50-10</w:t>
            </w:r>
            <w:r w:rsidR="009242B4" w:rsidRPr="00C3221A">
              <w:rPr>
                <w:color w:val="A6A6A6" w:themeColor="background1" w:themeShade="A6"/>
                <w:sz w:val="18"/>
                <w:szCs w:val="18"/>
              </w:rPr>
              <w:t>0 символов</w:t>
            </w:r>
          </w:p>
          <w:p w14:paraId="488FF791" w14:textId="77777777" w:rsidR="00F377AD" w:rsidRPr="00C3221A" w:rsidRDefault="00F377AD" w:rsidP="00F030D5">
            <w:pPr>
              <w:rPr>
                <w:b/>
                <w:color w:val="A6A6A6" w:themeColor="background1" w:themeShade="A6"/>
                <w:sz w:val="18"/>
                <w:szCs w:val="18"/>
              </w:rPr>
            </w:pPr>
          </w:p>
        </w:tc>
      </w:tr>
      <w:tr w:rsidR="009242B4" w:rsidRPr="00027370" w14:paraId="4CB12B07" w14:textId="77777777" w:rsidTr="00F030D5">
        <w:trPr>
          <w:trHeight w:val="412"/>
        </w:trPr>
        <w:tc>
          <w:tcPr>
            <w:tcW w:w="7763" w:type="dxa"/>
            <w:shd w:val="clear" w:color="auto" w:fill="auto"/>
          </w:tcPr>
          <w:p w14:paraId="264B32C3" w14:textId="4495129D" w:rsidR="00DC0BFE" w:rsidRPr="00D03591" w:rsidRDefault="00D03591" w:rsidP="00F030D5">
            <w:r w:rsidRPr="00D03591">
              <w:t xml:space="preserve">Компания </w:t>
            </w:r>
            <w:r w:rsidRPr="00721313">
              <w:rPr>
                <w:color w:val="000000" w:themeColor="text1"/>
                <w:bdr w:val="none" w:sz="0" w:space="0" w:color="auto" w:frame="1"/>
                <w:shd w:val="clear" w:color="auto" w:fill="FFFFFF"/>
              </w:rPr>
              <w:t>MVK GROUP</w:t>
            </w:r>
            <w:r>
              <w:rPr>
                <w:color w:val="000000" w:themeColor="text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03591">
              <w:t xml:space="preserve">более 10 лет успешно защищает интересы </w:t>
            </w:r>
            <w:r w:rsidRPr="00D03591">
              <w:rPr>
                <w:b/>
                <w:bCs/>
              </w:rPr>
              <w:t>юридических лиц в арбитраже.</w:t>
            </w:r>
          </w:p>
        </w:tc>
        <w:tc>
          <w:tcPr>
            <w:tcW w:w="425" w:type="dxa"/>
            <w:shd w:val="clear" w:color="auto" w:fill="auto"/>
          </w:tcPr>
          <w:p w14:paraId="2DE729A6" w14:textId="77777777" w:rsidR="009242B4" w:rsidRPr="00027370" w:rsidRDefault="009242B4" w:rsidP="00F030D5">
            <w:pPr>
              <w:rPr>
                <w:color w:val="A6A6A6" w:themeColor="background1" w:themeShade="A6"/>
                <w:sz w:val="14"/>
                <w:szCs w:val="14"/>
              </w:rPr>
            </w:pPr>
          </w:p>
        </w:tc>
        <w:tc>
          <w:tcPr>
            <w:tcW w:w="2410" w:type="dxa"/>
            <w:shd w:val="clear" w:color="auto" w:fill="auto"/>
          </w:tcPr>
          <w:p w14:paraId="183591BC" w14:textId="77777777" w:rsidR="00D20C31" w:rsidRPr="00C3221A" w:rsidRDefault="00D20C31" w:rsidP="00D20C31">
            <w:pPr>
              <w:rPr>
                <w:color w:val="A6A6A6" w:themeColor="background1" w:themeShade="A6"/>
                <w:sz w:val="18"/>
                <w:szCs w:val="18"/>
              </w:rPr>
            </w:pPr>
            <w:r w:rsidRPr="00D20C31">
              <w:rPr>
                <w:b/>
                <w:color w:val="A6A6A6" w:themeColor="background1" w:themeShade="A6"/>
                <w:sz w:val="18"/>
                <w:szCs w:val="18"/>
              </w:rPr>
              <w:t>Преимущество</w:t>
            </w:r>
            <w:r>
              <w:rPr>
                <w:b/>
                <w:color w:val="A6A6A6" w:themeColor="background1" w:themeShade="A6"/>
                <w:sz w:val="18"/>
                <w:szCs w:val="18"/>
              </w:rPr>
              <w:t xml:space="preserve"> 2</w:t>
            </w:r>
            <w:r w:rsidRPr="00C3221A">
              <w:rPr>
                <w:color w:val="A6A6A6" w:themeColor="background1" w:themeShade="A6"/>
                <w:sz w:val="18"/>
                <w:szCs w:val="18"/>
              </w:rPr>
              <w:t xml:space="preserve"> </w:t>
            </w:r>
            <w:r>
              <w:rPr>
                <w:color w:val="A6A6A6" w:themeColor="background1" w:themeShade="A6"/>
                <w:sz w:val="18"/>
                <w:szCs w:val="18"/>
              </w:rPr>
              <w:br/>
            </w:r>
            <w:r w:rsidRPr="00C3221A">
              <w:rPr>
                <w:color w:val="A6A6A6" w:themeColor="background1" w:themeShade="A6"/>
                <w:sz w:val="18"/>
                <w:szCs w:val="18"/>
              </w:rPr>
              <w:t>с вхождением ключа</w:t>
            </w:r>
          </w:p>
          <w:p w14:paraId="5A249743" w14:textId="77777777" w:rsidR="00785A11" w:rsidRPr="00C3221A" w:rsidRDefault="00785A11" w:rsidP="00785A11">
            <w:pPr>
              <w:rPr>
                <w:color w:val="A6A6A6" w:themeColor="background1" w:themeShade="A6"/>
                <w:sz w:val="18"/>
                <w:szCs w:val="18"/>
              </w:rPr>
            </w:pPr>
            <w:r>
              <w:rPr>
                <w:color w:val="A6A6A6" w:themeColor="background1" w:themeShade="A6"/>
                <w:sz w:val="18"/>
                <w:szCs w:val="18"/>
              </w:rPr>
              <w:t>50-10</w:t>
            </w:r>
            <w:r w:rsidRPr="00C3221A">
              <w:rPr>
                <w:color w:val="A6A6A6" w:themeColor="background1" w:themeShade="A6"/>
                <w:sz w:val="18"/>
                <w:szCs w:val="18"/>
              </w:rPr>
              <w:t>0 символов</w:t>
            </w:r>
          </w:p>
          <w:p w14:paraId="48CBC77F" w14:textId="77777777" w:rsidR="00F377AD" w:rsidRPr="00C3221A" w:rsidRDefault="00F377AD" w:rsidP="00D20C31">
            <w:pPr>
              <w:rPr>
                <w:b/>
                <w:color w:val="A6A6A6" w:themeColor="background1" w:themeShade="A6"/>
                <w:sz w:val="18"/>
                <w:szCs w:val="18"/>
              </w:rPr>
            </w:pPr>
          </w:p>
        </w:tc>
      </w:tr>
      <w:tr w:rsidR="009242B4" w:rsidRPr="00027370" w14:paraId="337208A5" w14:textId="77777777" w:rsidTr="00F030D5">
        <w:tc>
          <w:tcPr>
            <w:tcW w:w="7763" w:type="dxa"/>
            <w:shd w:val="clear" w:color="auto" w:fill="auto"/>
          </w:tcPr>
          <w:p w14:paraId="43CC87DB" w14:textId="5601BCD1" w:rsidR="009242B4" w:rsidRPr="00D20C31" w:rsidRDefault="00D03591" w:rsidP="00EE283C">
            <w:pPr>
              <w:rPr>
                <w:color w:val="4472C4" w:themeColor="accent5"/>
              </w:rPr>
            </w:pPr>
            <w:r w:rsidRPr="00D03591">
              <w:t xml:space="preserve">Используем собственные схемы </w:t>
            </w:r>
            <w:r w:rsidRPr="00D03591">
              <w:rPr>
                <w:b/>
                <w:bCs/>
              </w:rPr>
              <w:t>оспаривания сделок в арбитражном суде,</w:t>
            </w:r>
            <w:r w:rsidRPr="00D03591">
              <w:t xml:space="preserve"> чтобы ускорить </w:t>
            </w:r>
            <w:r w:rsidRPr="00D03591">
              <w:rPr>
                <w:b/>
                <w:bCs/>
              </w:rPr>
              <w:t>процедуру</w:t>
            </w:r>
            <w:r w:rsidRPr="00D03591">
              <w:t>.</w:t>
            </w:r>
          </w:p>
        </w:tc>
        <w:tc>
          <w:tcPr>
            <w:tcW w:w="425" w:type="dxa"/>
            <w:shd w:val="clear" w:color="auto" w:fill="auto"/>
          </w:tcPr>
          <w:p w14:paraId="1884AE02" w14:textId="77777777" w:rsidR="009242B4" w:rsidRPr="00027370" w:rsidRDefault="009242B4" w:rsidP="00F030D5">
            <w:pPr>
              <w:rPr>
                <w:color w:val="A6A6A6" w:themeColor="background1" w:themeShade="A6"/>
                <w:sz w:val="14"/>
                <w:szCs w:val="14"/>
              </w:rPr>
            </w:pPr>
          </w:p>
        </w:tc>
        <w:tc>
          <w:tcPr>
            <w:tcW w:w="2410" w:type="dxa"/>
            <w:shd w:val="clear" w:color="auto" w:fill="auto"/>
          </w:tcPr>
          <w:p w14:paraId="35144736" w14:textId="77777777" w:rsidR="00D20C31" w:rsidRPr="00C3221A" w:rsidRDefault="00D20C31" w:rsidP="00D20C31">
            <w:pPr>
              <w:rPr>
                <w:color w:val="A6A6A6" w:themeColor="background1" w:themeShade="A6"/>
                <w:sz w:val="18"/>
                <w:szCs w:val="18"/>
              </w:rPr>
            </w:pPr>
            <w:r w:rsidRPr="00D20C31">
              <w:rPr>
                <w:b/>
                <w:color w:val="A6A6A6" w:themeColor="background1" w:themeShade="A6"/>
                <w:sz w:val="18"/>
                <w:szCs w:val="18"/>
              </w:rPr>
              <w:t>Преимущество</w:t>
            </w:r>
            <w:r>
              <w:rPr>
                <w:b/>
                <w:color w:val="A6A6A6" w:themeColor="background1" w:themeShade="A6"/>
                <w:sz w:val="18"/>
                <w:szCs w:val="18"/>
              </w:rPr>
              <w:t xml:space="preserve"> 3</w:t>
            </w:r>
            <w:r w:rsidRPr="00C3221A">
              <w:rPr>
                <w:color w:val="A6A6A6" w:themeColor="background1" w:themeShade="A6"/>
                <w:sz w:val="18"/>
                <w:szCs w:val="18"/>
              </w:rPr>
              <w:t xml:space="preserve"> </w:t>
            </w:r>
            <w:r>
              <w:rPr>
                <w:color w:val="A6A6A6" w:themeColor="background1" w:themeShade="A6"/>
                <w:sz w:val="18"/>
                <w:szCs w:val="18"/>
              </w:rPr>
              <w:br/>
            </w:r>
            <w:r w:rsidRPr="00C3221A">
              <w:rPr>
                <w:color w:val="A6A6A6" w:themeColor="background1" w:themeShade="A6"/>
                <w:sz w:val="18"/>
                <w:szCs w:val="18"/>
              </w:rPr>
              <w:t>с вхождением ключа</w:t>
            </w:r>
          </w:p>
          <w:p w14:paraId="65FCBD34" w14:textId="77777777" w:rsidR="00785A11" w:rsidRPr="00C3221A" w:rsidRDefault="00785A11" w:rsidP="00785A11">
            <w:pPr>
              <w:rPr>
                <w:color w:val="A6A6A6" w:themeColor="background1" w:themeShade="A6"/>
                <w:sz w:val="18"/>
                <w:szCs w:val="18"/>
              </w:rPr>
            </w:pPr>
            <w:r>
              <w:rPr>
                <w:color w:val="A6A6A6" w:themeColor="background1" w:themeShade="A6"/>
                <w:sz w:val="18"/>
                <w:szCs w:val="18"/>
              </w:rPr>
              <w:t>50-10</w:t>
            </w:r>
            <w:r w:rsidRPr="00C3221A">
              <w:rPr>
                <w:color w:val="A6A6A6" w:themeColor="background1" w:themeShade="A6"/>
                <w:sz w:val="18"/>
                <w:szCs w:val="18"/>
              </w:rPr>
              <w:t>0 символов</w:t>
            </w:r>
          </w:p>
          <w:p w14:paraId="2BF364E2" w14:textId="77777777" w:rsidR="009242B4" w:rsidRPr="00C3221A" w:rsidRDefault="009242B4" w:rsidP="00D20C31">
            <w:pPr>
              <w:rPr>
                <w:b/>
                <w:color w:val="A6A6A6" w:themeColor="background1" w:themeShade="A6"/>
                <w:sz w:val="18"/>
                <w:szCs w:val="18"/>
              </w:rPr>
            </w:pPr>
          </w:p>
        </w:tc>
      </w:tr>
      <w:tr w:rsidR="009242B4" w:rsidRPr="00027370" w14:paraId="744E130F" w14:textId="77777777" w:rsidTr="00F030D5">
        <w:tc>
          <w:tcPr>
            <w:tcW w:w="7763" w:type="dxa"/>
            <w:shd w:val="clear" w:color="auto" w:fill="auto"/>
          </w:tcPr>
          <w:p w14:paraId="38C273EA" w14:textId="547002B3" w:rsidR="009242B4" w:rsidRPr="00D20C31" w:rsidRDefault="000D1137" w:rsidP="00F030D5">
            <w:pPr>
              <w:rPr>
                <w:color w:val="4472C4" w:themeColor="accent5"/>
              </w:rPr>
            </w:pPr>
            <w:r w:rsidRPr="000D1137">
              <w:t xml:space="preserve">Стоимость услуг фиксируется в </w:t>
            </w:r>
            <w:r w:rsidRPr="000D1137">
              <w:rPr>
                <w:b/>
                <w:bCs/>
              </w:rPr>
              <w:t>договоре</w:t>
            </w:r>
            <w:r w:rsidRPr="000D1137">
              <w:t xml:space="preserve"> и не изменяется без согласования с доверителем.</w:t>
            </w:r>
          </w:p>
        </w:tc>
        <w:tc>
          <w:tcPr>
            <w:tcW w:w="425" w:type="dxa"/>
            <w:shd w:val="clear" w:color="auto" w:fill="auto"/>
          </w:tcPr>
          <w:p w14:paraId="16E5A6E9" w14:textId="77777777" w:rsidR="009242B4" w:rsidRPr="00027370" w:rsidRDefault="009242B4" w:rsidP="00F030D5">
            <w:pPr>
              <w:rPr>
                <w:color w:val="A6A6A6" w:themeColor="background1" w:themeShade="A6"/>
                <w:sz w:val="14"/>
                <w:szCs w:val="14"/>
              </w:rPr>
            </w:pPr>
          </w:p>
        </w:tc>
        <w:tc>
          <w:tcPr>
            <w:tcW w:w="2410" w:type="dxa"/>
            <w:shd w:val="clear" w:color="auto" w:fill="auto"/>
          </w:tcPr>
          <w:p w14:paraId="0340F664" w14:textId="77777777" w:rsidR="00D20C31" w:rsidRPr="00C3221A" w:rsidRDefault="00D20C31" w:rsidP="00D20C31">
            <w:pPr>
              <w:rPr>
                <w:color w:val="A6A6A6" w:themeColor="background1" w:themeShade="A6"/>
                <w:sz w:val="18"/>
                <w:szCs w:val="18"/>
              </w:rPr>
            </w:pPr>
            <w:r w:rsidRPr="00D20C31">
              <w:rPr>
                <w:b/>
                <w:color w:val="A6A6A6" w:themeColor="background1" w:themeShade="A6"/>
                <w:sz w:val="18"/>
                <w:szCs w:val="18"/>
              </w:rPr>
              <w:t>Преимущество</w:t>
            </w:r>
            <w:r>
              <w:rPr>
                <w:b/>
                <w:color w:val="A6A6A6" w:themeColor="background1" w:themeShade="A6"/>
                <w:sz w:val="18"/>
                <w:szCs w:val="18"/>
              </w:rPr>
              <w:t xml:space="preserve"> 4</w:t>
            </w:r>
            <w:r>
              <w:rPr>
                <w:color w:val="A6A6A6" w:themeColor="background1" w:themeShade="A6"/>
                <w:sz w:val="18"/>
                <w:szCs w:val="18"/>
              </w:rPr>
              <w:br/>
            </w:r>
            <w:r w:rsidRPr="00C3221A">
              <w:rPr>
                <w:color w:val="A6A6A6" w:themeColor="background1" w:themeShade="A6"/>
                <w:sz w:val="18"/>
                <w:szCs w:val="18"/>
              </w:rPr>
              <w:t>с вхождением ключа</w:t>
            </w:r>
          </w:p>
          <w:p w14:paraId="6E390137" w14:textId="77777777" w:rsidR="00785A11" w:rsidRPr="00C3221A" w:rsidRDefault="00785A11" w:rsidP="00785A11">
            <w:pPr>
              <w:rPr>
                <w:color w:val="A6A6A6" w:themeColor="background1" w:themeShade="A6"/>
                <w:sz w:val="18"/>
                <w:szCs w:val="18"/>
              </w:rPr>
            </w:pPr>
            <w:r>
              <w:rPr>
                <w:color w:val="A6A6A6" w:themeColor="background1" w:themeShade="A6"/>
                <w:sz w:val="18"/>
                <w:szCs w:val="18"/>
              </w:rPr>
              <w:t>50-10</w:t>
            </w:r>
            <w:r w:rsidRPr="00C3221A">
              <w:rPr>
                <w:color w:val="A6A6A6" w:themeColor="background1" w:themeShade="A6"/>
                <w:sz w:val="18"/>
                <w:szCs w:val="18"/>
              </w:rPr>
              <w:t>0 символов</w:t>
            </w:r>
          </w:p>
          <w:p w14:paraId="1BF07F3D" w14:textId="77777777" w:rsidR="009242B4" w:rsidRPr="00C3221A" w:rsidRDefault="009242B4" w:rsidP="00D20C31">
            <w:pPr>
              <w:rPr>
                <w:b/>
                <w:color w:val="A6A6A6" w:themeColor="background1" w:themeShade="A6"/>
                <w:sz w:val="18"/>
                <w:szCs w:val="18"/>
              </w:rPr>
            </w:pPr>
          </w:p>
        </w:tc>
      </w:tr>
      <w:tr w:rsidR="009242B4" w:rsidRPr="00027370" w14:paraId="528AA4EF" w14:textId="77777777" w:rsidTr="00F030D5">
        <w:trPr>
          <w:trHeight w:val="894"/>
        </w:trPr>
        <w:tc>
          <w:tcPr>
            <w:tcW w:w="7763" w:type="dxa"/>
            <w:shd w:val="clear" w:color="auto" w:fill="auto"/>
          </w:tcPr>
          <w:p w14:paraId="723E26B9" w14:textId="77777777" w:rsidR="009242B4" w:rsidRPr="00D20C31" w:rsidRDefault="00C0020A" w:rsidP="00F030D5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Услуги по оспариванию сделки в арбитражном суде</w:t>
            </w:r>
          </w:p>
        </w:tc>
        <w:tc>
          <w:tcPr>
            <w:tcW w:w="425" w:type="dxa"/>
            <w:shd w:val="clear" w:color="auto" w:fill="auto"/>
          </w:tcPr>
          <w:p w14:paraId="55608636" w14:textId="77777777" w:rsidR="009242B4" w:rsidRPr="00027370" w:rsidRDefault="009242B4" w:rsidP="00F030D5">
            <w:pPr>
              <w:rPr>
                <w:color w:val="A6A6A6" w:themeColor="background1" w:themeShade="A6"/>
                <w:sz w:val="14"/>
                <w:szCs w:val="14"/>
              </w:rPr>
            </w:pPr>
          </w:p>
        </w:tc>
        <w:tc>
          <w:tcPr>
            <w:tcW w:w="2410" w:type="dxa"/>
            <w:shd w:val="clear" w:color="auto" w:fill="auto"/>
          </w:tcPr>
          <w:p w14:paraId="73099AF5" w14:textId="77777777" w:rsidR="009242B4" w:rsidRPr="00C3221A" w:rsidRDefault="009242B4" w:rsidP="00D20C31">
            <w:pPr>
              <w:rPr>
                <w:color w:val="A6A6A6" w:themeColor="background1" w:themeShade="A6"/>
                <w:sz w:val="18"/>
                <w:szCs w:val="18"/>
              </w:rPr>
            </w:pPr>
            <w:r w:rsidRPr="00C3221A">
              <w:rPr>
                <w:b/>
                <w:color w:val="A6A6A6" w:themeColor="background1" w:themeShade="A6"/>
                <w:sz w:val="18"/>
                <w:szCs w:val="18"/>
              </w:rPr>
              <w:t xml:space="preserve">Заголовок Н2 </w:t>
            </w:r>
            <w:r w:rsidR="00D20C31">
              <w:rPr>
                <w:b/>
                <w:color w:val="A6A6A6" w:themeColor="background1" w:themeShade="A6"/>
                <w:sz w:val="18"/>
                <w:szCs w:val="18"/>
              </w:rPr>
              <w:br/>
              <w:t>Без изменений</w:t>
            </w:r>
          </w:p>
        </w:tc>
      </w:tr>
      <w:tr w:rsidR="009242B4" w:rsidRPr="00027370" w14:paraId="01805025" w14:textId="77777777" w:rsidTr="00F030D5">
        <w:trPr>
          <w:trHeight w:val="693"/>
        </w:trPr>
        <w:tc>
          <w:tcPr>
            <w:tcW w:w="7763" w:type="dxa"/>
            <w:shd w:val="clear" w:color="auto" w:fill="auto"/>
          </w:tcPr>
          <w:p w14:paraId="2C7CE6C3" w14:textId="77777777" w:rsidR="00B07052" w:rsidRDefault="008F7A97" w:rsidP="00B07052">
            <w:pPr>
              <w:spacing w:before="100" w:beforeAutospacing="1" w:after="100" w:afterAutospacing="1"/>
              <w:ind w:left="18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Сотрудничество можно начать с устной консультации по телефону или онлайн. Консультирование позволяет прояснить нюансы</w:t>
            </w:r>
            <w:r w:rsidR="008D7CD3" w:rsidRPr="008F7A97">
              <w:rPr>
                <w:color w:val="000000" w:themeColor="text1"/>
              </w:rPr>
              <w:t xml:space="preserve"> проблемы и опред</w:t>
            </w:r>
            <w:r w:rsidR="00B07052">
              <w:rPr>
                <w:color w:val="000000" w:themeColor="text1"/>
              </w:rPr>
              <w:t>елить</w:t>
            </w:r>
            <w:r w:rsidR="008D7CD3" w:rsidRPr="008F7A97">
              <w:rPr>
                <w:color w:val="000000" w:themeColor="text1"/>
              </w:rPr>
              <w:t xml:space="preserve"> перспективы спора.</w:t>
            </w:r>
            <w:r w:rsidR="00B07052">
              <w:rPr>
                <w:color w:val="000000" w:themeColor="text1"/>
              </w:rPr>
              <w:t xml:space="preserve"> Дальнейшая работа ведется по следующим направлениям:</w:t>
            </w:r>
          </w:p>
          <w:p w14:paraId="6E83577D" w14:textId="38D3B2BE" w:rsidR="008D7CD3" w:rsidRPr="00B07052" w:rsidRDefault="008D7CD3" w:rsidP="00B07052">
            <w:pPr>
              <w:pStyle w:val="a5"/>
              <w:numPr>
                <w:ilvl w:val="0"/>
                <w:numId w:val="7"/>
              </w:numPr>
              <w:spacing w:before="100" w:beforeAutospacing="1" w:after="100" w:afterAutospacing="1"/>
              <w:rPr>
                <w:color w:val="000000" w:themeColor="text1"/>
              </w:rPr>
            </w:pPr>
            <w:r w:rsidRPr="00B07052">
              <w:rPr>
                <w:color w:val="000000" w:themeColor="text1"/>
              </w:rPr>
              <w:t>Письменное консультирование со ссылками на законодательную базу и рекомендациями.</w:t>
            </w:r>
          </w:p>
          <w:p w14:paraId="0F2B5AC6" w14:textId="2B26AEF0" w:rsidR="00195E67" w:rsidRDefault="00195E67" w:rsidP="008D7CD3">
            <w:pPr>
              <w:pStyle w:val="a5"/>
              <w:numPr>
                <w:ilvl w:val="0"/>
                <w:numId w:val="7"/>
              </w:numPr>
              <w:spacing w:before="100" w:beforeAutospacing="1" w:after="100" w:afterAutospacing="1"/>
              <w:rPr>
                <w:color w:val="000000" w:themeColor="text1"/>
              </w:rPr>
            </w:pPr>
            <w:r>
              <w:rPr>
                <w:color w:val="000000" w:themeColor="text1"/>
              </w:rPr>
              <w:t>Анализ документации по спорному правоотношению.</w:t>
            </w:r>
          </w:p>
          <w:p w14:paraId="0593C042" w14:textId="067C1758" w:rsidR="00195E67" w:rsidRDefault="00195E67" w:rsidP="008D7CD3">
            <w:pPr>
              <w:pStyle w:val="a5"/>
              <w:numPr>
                <w:ilvl w:val="0"/>
                <w:numId w:val="7"/>
              </w:numPr>
              <w:spacing w:before="100" w:beforeAutospacing="1" w:after="100" w:afterAutospacing="1"/>
              <w:rPr>
                <w:color w:val="000000" w:themeColor="text1"/>
              </w:rPr>
            </w:pPr>
            <w:r>
              <w:rPr>
                <w:color w:val="000000" w:themeColor="text1"/>
              </w:rPr>
              <w:t>Если у клиента нет информации по конкретным сделкам, юристы проанализируют хозяйственную деятельность должника, запросят данные</w:t>
            </w:r>
            <w:r w:rsidR="008D7CD3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финансового и статистического учета</w:t>
            </w:r>
            <w:r w:rsidR="008D7CD3"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</w:rPr>
              <w:t>соберут сведения о выведении активов.</w:t>
            </w:r>
          </w:p>
          <w:p w14:paraId="437C6860" w14:textId="77777777" w:rsidR="00710E22" w:rsidRDefault="00195E67" w:rsidP="008D7CD3">
            <w:pPr>
              <w:pStyle w:val="a5"/>
              <w:numPr>
                <w:ilvl w:val="0"/>
                <w:numId w:val="7"/>
              </w:numPr>
              <w:spacing w:before="100" w:beforeAutospacing="1" w:after="100" w:afterAutospacing="1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Проведение и протоколирование собрания кредиторов, представительство интересов клиента на собрании.</w:t>
            </w:r>
          </w:p>
          <w:p w14:paraId="180B2F76" w14:textId="77777777" w:rsidR="00710E22" w:rsidRDefault="00710E22" w:rsidP="008D7CD3">
            <w:pPr>
              <w:pStyle w:val="a5"/>
              <w:numPr>
                <w:ilvl w:val="0"/>
                <w:numId w:val="7"/>
              </w:numPr>
              <w:spacing w:before="100" w:beforeAutospacing="1" w:after="100" w:afterAutospacing="1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Сбор доказательственной базы для суда. Подготовка и подача искового заявления и других процессуальных документов.</w:t>
            </w:r>
          </w:p>
          <w:p w14:paraId="759EA315" w14:textId="77777777" w:rsidR="00710E22" w:rsidRDefault="00710E22" w:rsidP="008D7CD3">
            <w:pPr>
              <w:pStyle w:val="a5"/>
              <w:numPr>
                <w:ilvl w:val="0"/>
                <w:numId w:val="7"/>
              </w:numPr>
              <w:spacing w:before="100" w:beforeAutospacing="1" w:after="100" w:afterAutospacing="1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Представительство в суде. В рамках арбитражного судопроизводства юрист отстаивает правовую позицию доверителя, приводит контраргументы на доводы противоположной стороны, своевременно подает ходатайства, жалобы и иные документы.</w:t>
            </w:r>
          </w:p>
          <w:p w14:paraId="0350A936" w14:textId="77777777" w:rsidR="008F7A97" w:rsidRDefault="00710E22" w:rsidP="008F7A97">
            <w:pPr>
              <w:pStyle w:val="a5"/>
              <w:numPr>
                <w:ilvl w:val="0"/>
                <w:numId w:val="7"/>
              </w:numPr>
              <w:spacing w:before="100" w:beforeAutospacing="1" w:after="100" w:afterAutospacing="1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Обжалование судебного вердикта в вышестоящих судебных инстанциях.</w:t>
            </w:r>
          </w:p>
          <w:p w14:paraId="2BE64F73" w14:textId="21E987AD" w:rsidR="008F7A97" w:rsidRPr="008F7A97" w:rsidRDefault="008F7A97" w:rsidP="008F7A97">
            <w:pPr>
              <w:spacing w:before="100" w:beforeAutospacing="1" w:after="100" w:afterAutospacing="1"/>
              <w:ind w:left="180"/>
              <w:rPr>
                <w:color w:val="000000" w:themeColor="text1"/>
              </w:rPr>
            </w:pPr>
            <w:r w:rsidRPr="008F7A97">
              <w:rPr>
                <w:color w:val="000000" w:themeColor="text1"/>
              </w:rPr>
              <w:t xml:space="preserve">На основании положительного вердикта имущество по спорной сделке изымают и включают в </w:t>
            </w:r>
            <w:r w:rsidRPr="008F7A97">
              <w:rPr>
                <w:b/>
                <w:bCs/>
                <w:color w:val="000000" w:themeColor="text1"/>
              </w:rPr>
              <w:t>конкурсную</w:t>
            </w:r>
            <w:r w:rsidRPr="008F7A97">
              <w:rPr>
                <w:color w:val="000000" w:themeColor="text1"/>
              </w:rPr>
              <w:t xml:space="preserve"> массу</w:t>
            </w:r>
            <w:r w:rsidR="00AF3AFA">
              <w:rPr>
                <w:color w:val="000000" w:themeColor="text1"/>
              </w:rPr>
              <w:t xml:space="preserve"> для последующей реализации</w:t>
            </w:r>
            <w:r>
              <w:rPr>
                <w:color w:val="000000" w:themeColor="text1"/>
              </w:rPr>
              <w:t xml:space="preserve">. Возможно привлечение </w:t>
            </w:r>
            <w:r w:rsidRPr="008F7A97">
              <w:rPr>
                <w:b/>
                <w:bCs/>
                <w:color w:val="000000" w:themeColor="text1"/>
              </w:rPr>
              <w:t>юридического лица</w:t>
            </w:r>
            <w:r>
              <w:rPr>
                <w:color w:val="000000" w:themeColor="text1"/>
              </w:rPr>
              <w:t xml:space="preserve"> к уголовной или субсидиарной ответственности, если его действия признают незаконными и мошенническими.</w:t>
            </w:r>
          </w:p>
        </w:tc>
        <w:tc>
          <w:tcPr>
            <w:tcW w:w="425" w:type="dxa"/>
            <w:shd w:val="clear" w:color="auto" w:fill="auto"/>
          </w:tcPr>
          <w:p w14:paraId="3D82B476" w14:textId="77777777" w:rsidR="009242B4" w:rsidRPr="00027370" w:rsidRDefault="009242B4" w:rsidP="00F030D5">
            <w:pPr>
              <w:rPr>
                <w:color w:val="A6A6A6" w:themeColor="background1" w:themeShade="A6"/>
                <w:sz w:val="14"/>
                <w:szCs w:val="14"/>
              </w:rPr>
            </w:pPr>
          </w:p>
        </w:tc>
        <w:tc>
          <w:tcPr>
            <w:tcW w:w="2410" w:type="dxa"/>
            <w:shd w:val="clear" w:color="auto" w:fill="auto"/>
          </w:tcPr>
          <w:p w14:paraId="5A51E9DC" w14:textId="77777777" w:rsidR="009242B4" w:rsidRPr="00C3221A" w:rsidRDefault="00D20C31" w:rsidP="00F030D5">
            <w:pPr>
              <w:rPr>
                <w:color w:val="A6A6A6" w:themeColor="background1" w:themeShade="A6"/>
                <w:sz w:val="18"/>
                <w:szCs w:val="18"/>
              </w:rPr>
            </w:pPr>
            <w:r w:rsidRPr="00D20C31">
              <w:rPr>
                <w:b/>
                <w:color w:val="A6A6A6" w:themeColor="background1" w:themeShade="A6"/>
                <w:sz w:val="18"/>
                <w:szCs w:val="18"/>
              </w:rPr>
              <w:t>Т</w:t>
            </w:r>
            <w:r w:rsidR="009242B4" w:rsidRPr="00D20C31">
              <w:rPr>
                <w:b/>
                <w:color w:val="A6A6A6" w:themeColor="background1" w:themeShade="A6"/>
                <w:sz w:val="18"/>
                <w:szCs w:val="18"/>
              </w:rPr>
              <w:t xml:space="preserve">екстовый блок </w:t>
            </w:r>
            <w:r w:rsidR="00785A11">
              <w:rPr>
                <w:b/>
                <w:color w:val="A6A6A6" w:themeColor="background1" w:themeShade="A6"/>
                <w:sz w:val="18"/>
                <w:szCs w:val="18"/>
              </w:rPr>
              <w:br/>
            </w:r>
            <w:r>
              <w:rPr>
                <w:color w:val="A6A6A6" w:themeColor="background1" w:themeShade="A6"/>
                <w:sz w:val="18"/>
                <w:szCs w:val="18"/>
              </w:rPr>
              <w:t>или перече</w:t>
            </w:r>
            <w:r w:rsidR="00785A11">
              <w:rPr>
                <w:color w:val="A6A6A6" w:themeColor="background1" w:themeShade="A6"/>
                <w:sz w:val="18"/>
                <w:szCs w:val="18"/>
              </w:rPr>
              <w:t>нь</w:t>
            </w:r>
            <w:r>
              <w:rPr>
                <w:color w:val="A6A6A6" w:themeColor="background1" w:themeShade="A6"/>
                <w:sz w:val="18"/>
                <w:szCs w:val="18"/>
              </w:rPr>
              <w:t xml:space="preserve"> </w:t>
            </w:r>
            <w:r w:rsidR="00785A11">
              <w:rPr>
                <w:color w:val="A6A6A6" w:themeColor="background1" w:themeShade="A6"/>
                <w:sz w:val="18"/>
                <w:szCs w:val="18"/>
              </w:rPr>
              <w:t xml:space="preserve">дополнительных </w:t>
            </w:r>
            <w:r>
              <w:rPr>
                <w:color w:val="A6A6A6" w:themeColor="background1" w:themeShade="A6"/>
                <w:sz w:val="18"/>
                <w:szCs w:val="18"/>
              </w:rPr>
              <w:t xml:space="preserve">услуг по теме и пояснения к ним </w:t>
            </w:r>
            <w:r>
              <w:rPr>
                <w:color w:val="A6A6A6" w:themeColor="background1" w:themeShade="A6"/>
                <w:sz w:val="18"/>
                <w:szCs w:val="18"/>
              </w:rPr>
              <w:br/>
            </w:r>
            <w:r w:rsidR="009242B4" w:rsidRPr="00C3221A">
              <w:rPr>
                <w:color w:val="A6A6A6" w:themeColor="background1" w:themeShade="A6"/>
                <w:sz w:val="18"/>
                <w:szCs w:val="18"/>
              </w:rPr>
              <w:t>(</w:t>
            </w:r>
            <w:r>
              <w:rPr>
                <w:color w:val="A6A6A6" w:themeColor="background1" w:themeShade="A6"/>
                <w:sz w:val="18"/>
                <w:szCs w:val="18"/>
              </w:rPr>
              <w:t>может содержать списки и дополнительные п</w:t>
            </w:r>
            <w:r w:rsidR="009242B4" w:rsidRPr="00C3221A">
              <w:rPr>
                <w:color w:val="A6A6A6" w:themeColor="background1" w:themeShade="A6"/>
                <w:sz w:val="18"/>
                <w:szCs w:val="18"/>
              </w:rPr>
              <w:t>одзаголовки)</w:t>
            </w:r>
            <w:r>
              <w:rPr>
                <w:color w:val="A6A6A6" w:themeColor="background1" w:themeShade="A6"/>
                <w:sz w:val="18"/>
                <w:szCs w:val="18"/>
              </w:rPr>
              <w:br/>
              <w:t xml:space="preserve">С равномерным вхождением </w:t>
            </w:r>
            <w:r w:rsidR="00785A11">
              <w:rPr>
                <w:color w:val="A6A6A6" w:themeColor="background1" w:themeShade="A6"/>
                <w:sz w:val="18"/>
                <w:szCs w:val="18"/>
              </w:rPr>
              <w:t xml:space="preserve">2-3 </w:t>
            </w:r>
            <w:r>
              <w:rPr>
                <w:color w:val="A6A6A6" w:themeColor="background1" w:themeShade="A6"/>
                <w:sz w:val="18"/>
                <w:szCs w:val="18"/>
              </w:rPr>
              <w:t>ключей</w:t>
            </w:r>
            <w:r w:rsidR="00785A11">
              <w:rPr>
                <w:color w:val="A6A6A6" w:themeColor="background1" w:themeShade="A6"/>
                <w:sz w:val="18"/>
                <w:szCs w:val="18"/>
              </w:rPr>
              <w:t xml:space="preserve"> </w:t>
            </w:r>
          </w:p>
          <w:p w14:paraId="13857258" w14:textId="77777777" w:rsidR="009242B4" w:rsidRPr="00C3221A" w:rsidRDefault="00785A11" w:rsidP="00F030D5">
            <w:pPr>
              <w:rPr>
                <w:b/>
                <w:color w:val="A6A6A6" w:themeColor="background1" w:themeShade="A6"/>
                <w:sz w:val="18"/>
                <w:szCs w:val="18"/>
              </w:rPr>
            </w:pPr>
            <w:r>
              <w:rPr>
                <w:color w:val="A6A6A6" w:themeColor="background1" w:themeShade="A6"/>
                <w:sz w:val="18"/>
                <w:szCs w:val="18"/>
              </w:rPr>
              <w:t>1000-</w:t>
            </w:r>
            <w:r w:rsidR="009242B4" w:rsidRPr="00C3221A">
              <w:rPr>
                <w:color w:val="A6A6A6" w:themeColor="background1" w:themeShade="A6"/>
                <w:sz w:val="18"/>
                <w:szCs w:val="18"/>
              </w:rPr>
              <w:t>1500 символов</w:t>
            </w:r>
          </w:p>
        </w:tc>
      </w:tr>
      <w:tr w:rsidR="009242B4" w:rsidRPr="00027370" w14:paraId="00D3EC2B" w14:textId="77777777" w:rsidTr="00F030D5">
        <w:trPr>
          <w:trHeight w:val="498"/>
        </w:trPr>
        <w:tc>
          <w:tcPr>
            <w:tcW w:w="7763" w:type="dxa"/>
            <w:shd w:val="clear" w:color="auto" w:fill="auto"/>
          </w:tcPr>
          <w:p w14:paraId="328F5B6E" w14:textId="77777777" w:rsidR="009242B4" w:rsidRPr="00785A11" w:rsidRDefault="00EE283C" w:rsidP="00F030D5">
            <w:pPr>
              <w:spacing w:before="100" w:beforeAutospacing="1" w:after="100" w:afterAutospacing="1"/>
              <w:rPr>
                <w:rFonts w:eastAsia="Times New Roman" w:cs="Times New Roman"/>
                <w:color w:val="000000" w:themeColor="text1"/>
                <w:sz w:val="40"/>
                <w:szCs w:val="40"/>
                <w:lang w:eastAsia="ru-RU"/>
              </w:rPr>
            </w:pPr>
            <w:r>
              <w:rPr>
                <w:color w:val="4472C4" w:themeColor="accent5"/>
                <w:sz w:val="40"/>
                <w:szCs w:val="40"/>
              </w:rPr>
              <w:t>Правовая помощь арбитражного управляющего</w:t>
            </w:r>
            <w:r w:rsidR="009242B4" w:rsidRPr="00785A11">
              <w:rPr>
                <w:color w:val="4472C4" w:themeColor="accent5"/>
                <w:sz w:val="40"/>
                <w:szCs w:val="40"/>
              </w:rPr>
              <w:t xml:space="preserve"> от </w:t>
            </w:r>
            <w:r w:rsidR="009242B4" w:rsidRPr="00785A11">
              <w:rPr>
                <w:color w:val="4472C4" w:themeColor="accent5"/>
                <w:sz w:val="40"/>
                <w:szCs w:val="40"/>
                <w:lang w:val="en-US"/>
              </w:rPr>
              <w:t>MVK</w:t>
            </w:r>
            <w:r w:rsidR="009242B4" w:rsidRPr="00785A11">
              <w:rPr>
                <w:color w:val="4472C4" w:themeColor="accent5"/>
                <w:sz w:val="40"/>
                <w:szCs w:val="40"/>
              </w:rPr>
              <w:t xml:space="preserve"> </w:t>
            </w:r>
            <w:r w:rsidR="009242B4" w:rsidRPr="00785A11">
              <w:rPr>
                <w:color w:val="4472C4" w:themeColor="accent5"/>
                <w:sz w:val="40"/>
                <w:szCs w:val="40"/>
                <w:lang w:val="en-US"/>
              </w:rPr>
              <w:t>GROUP</w:t>
            </w:r>
          </w:p>
        </w:tc>
        <w:tc>
          <w:tcPr>
            <w:tcW w:w="425" w:type="dxa"/>
            <w:shd w:val="clear" w:color="auto" w:fill="auto"/>
          </w:tcPr>
          <w:p w14:paraId="40B36972" w14:textId="77777777" w:rsidR="009242B4" w:rsidRPr="00027370" w:rsidRDefault="009242B4" w:rsidP="00F030D5">
            <w:pPr>
              <w:rPr>
                <w:color w:val="A6A6A6" w:themeColor="background1" w:themeShade="A6"/>
                <w:sz w:val="14"/>
                <w:szCs w:val="14"/>
              </w:rPr>
            </w:pPr>
          </w:p>
        </w:tc>
        <w:tc>
          <w:tcPr>
            <w:tcW w:w="2410" w:type="dxa"/>
            <w:shd w:val="clear" w:color="auto" w:fill="auto"/>
          </w:tcPr>
          <w:p w14:paraId="3DE121A1" w14:textId="77777777" w:rsidR="009242B4" w:rsidRPr="00C3221A" w:rsidRDefault="009242B4" w:rsidP="00F030D5">
            <w:pPr>
              <w:rPr>
                <w:color w:val="A6A6A6" w:themeColor="background1" w:themeShade="A6"/>
                <w:sz w:val="18"/>
                <w:szCs w:val="18"/>
              </w:rPr>
            </w:pPr>
            <w:r w:rsidRPr="00C3221A">
              <w:rPr>
                <w:b/>
                <w:color w:val="A6A6A6" w:themeColor="background1" w:themeShade="A6"/>
                <w:sz w:val="18"/>
                <w:szCs w:val="18"/>
              </w:rPr>
              <w:t>Заголовок Н2</w:t>
            </w:r>
          </w:p>
        </w:tc>
      </w:tr>
      <w:tr w:rsidR="009242B4" w:rsidRPr="00027370" w14:paraId="307E7883" w14:textId="77777777" w:rsidTr="00F030D5">
        <w:trPr>
          <w:trHeight w:val="478"/>
        </w:trPr>
        <w:tc>
          <w:tcPr>
            <w:tcW w:w="7763" w:type="dxa"/>
            <w:shd w:val="clear" w:color="auto" w:fill="auto"/>
          </w:tcPr>
          <w:p w14:paraId="5D17D675" w14:textId="77777777" w:rsidR="009242B4" w:rsidRPr="00C3221A" w:rsidRDefault="00EE283C" w:rsidP="00F030D5">
            <w:pPr>
              <w:rPr>
                <w:color w:val="000000" w:themeColor="text1"/>
              </w:rPr>
            </w:pPr>
            <w:r>
              <w:rPr>
                <w:color w:val="4472C4" w:themeColor="accent5"/>
              </w:rPr>
              <w:lastRenderedPageBreak/>
              <w:t>С</w:t>
            </w:r>
            <w:r w:rsidRPr="00EE283C">
              <w:rPr>
                <w:color w:val="4472C4" w:themeColor="accent5"/>
              </w:rPr>
              <w:t>рок оспаривания сделок арбитражным управл</w:t>
            </w:r>
            <w:r>
              <w:rPr>
                <w:color w:val="4472C4" w:themeColor="accent5"/>
              </w:rPr>
              <w:t>яющим</w:t>
            </w:r>
          </w:p>
        </w:tc>
        <w:tc>
          <w:tcPr>
            <w:tcW w:w="425" w:type="dxa"/>
            <w:shd w:val="clear" w:color="auto" w:fill="auto"/>
          </w:tcPr>
          <w:p w14:paraId="768B201E" w14:textId="77777777" w:rsidR="009242B4" w:rsidRPr="00027370" w:rsidRDefault="009242B4" w:rsidP="00F030D5">
            <w:pPr>
              <w:rPr>
                <w:color w:val="A6A6A6" w:themeColor="background1" w:themeShade="A6"/>
                <w:sz w:val="14"/>
                <w:szCs w:val="14"/>
              </w:rPr>
            </w:pPr>
          </w:p>
        </w:tc>
        <w:tc>
          <w:tcPr>
            <w:tcW w:w="2410" w:type="dxa"/>
            <w:shd w:val="clear" w:color="auto" w:fill="auto"/>
          </w:tcPr>
          <w:p w14:paraId="525C0D7E" w14:textId="77777777" w:rsidR="009242B4" w:rsidRPr="00C3221A" w:rsidRDefault="009242B4" w:rsidP="00F030D5">
            <w:pPr>
              <w:rPr>
                <w:b/>
                <w:color w:val="A6A6A6" w:themeColor="background1" w:themeShade="A6"/>
                <w:sz w:val="18"/>
                <w:szCs w:val="18"/>
              </w:rPr>
            </w:pPr>
            <w:r w:rsidRPr="00C3221A">
              <w:rPr>
                <w:b/>
                <w:color w:val="A6A6A6" w:themeColor="background1" w:themeShade="A6"/>
                <w:sz w:val="18"/>
                <w:szCs w:val="18"/>
              </w:rPr>
              <w:t>Заголовок Н3</w:t>
            </w:r>
          </w:p>
        </w:tc>
      </w:tr>
      <w:tr w:rsidR="009242B4" w:rsidRPr="00027370" w14:paraId="5C0053D0" w14:textId="77777777" w:rsidTr="00F030D5">
        <w:tc>
          <w:tcPr>
            <w:tcW w:w="7763" w:type="dxa"/>
            <w:shd w:val="clear" w:color="auto" w:fill="auto"/>
          </w:tcPr>
          <w:p w14:paraId="569CA836" w14:textId="77777777" w:rsidR="00596AFB" w:rsidRDefault="00596AFB" w:rsidP="00F030D5">
            <w:pPr>
              <w:rPr>
                <w:color w:val="000000" w:themeColor="text1"/>
              </w:rPr>
            </w:pPr>
            <w:r w:rsidRPr="00596AFB">
              <w:rPr>
                <w:b/>
                <w:bCs/>
                <w:color w:val="000000" w:themeColor="text1"/>
              </w:rPr>
              <w:t>Недействительные</w:t>
            </w:r>
            <w:r>
              <w:rPr>
                <w:color w:val="000000" w:themeColor="text1"/>
              </w:rPr>
              <w:t xml:space="preserve"> по общегражданским основаниям </w:t>
            </w:r>
            <w:r w:rsidRPr="00596AFB">
              <w:rPr>
                <w:b/>
                <w:bCs/>
                <w:color w:val="000000" w:themeColor="text1"/>
              </w:rPr>
              <w:t xml:space="preserve">сделки </w:t>
            </w:r>
            <w:r>
              <w:rPr>
                <w:color w:val="000000" w:themeColor="text1"/>
              </w:rPr>
              <w:t>бывают:</w:t>
            </w:r>
          </w:p>
          <w:p w14:paraId="7042F39D" w14:textId="783908A2" w:rsidR="00596AFB" w:rsidRDefault="00596AFB" w:rsidP="00596AFB">
            <w:pPr>
              <w:pStyle w:val="a5"/>
              <w:numPr>
                <w:ilvl w:val="0"/>
                <w:numId w:val="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ничтожными – их оспаривают в течение 3-х лет с момента заключения (срок давности увеличива</w:t>
            </w:r>
            <w:r w:rsidR="007B5A88">
              <w:rPr>
                <w:color w:val="000000" w:themeColor="text1"/>
              </w:rPr>
              <w:t>е</w:t>
            </w:r>
            <w:r>
              <w:rPr>
                <w:color w:val="000000" w:themeColor="text1"/>
              </w:rPr>
              <w:t>тся до 10 лет</w:t>
            </w:r>
            <w:r w:rsidR="00AF3AFA">
              <w:rPr>
                <w:color w:val="000000" w:themeColor="text1"/>
              </w:rPr>
              <w:t>, если иск подают кредиторы, госорганы, конкурсный управляющий</w:t>
            </w:r>
            <w:r>
              <w:rPr>
                <w:color w:val="000000" w:themeColor="text1"/>
              </w:rPr>
              <w:t>);</w:t>
            </w:r>
          </w:p>
          <w:p w14:paraId="4DBABE06" w14:textId="67980C5D" w:rsidR="00A66AFE" w:rsidRDefault="00596AFB" w:rsidP="004E53E4">
            <w:pPr>
              <w:pStyle w:val="a5"/>
              <w:numPr>
                <w:ilvl w:val="0"/>
                <w:numId w:val="6"/>
              </w:numPr>
              <w:rPr>
                <w:color w:val="000000" w:themeColor="text1"/>
              </w:rPr>
            </w:pPr>
            <w:r w:rsidRPr="00596AFB">
              <w:rPr>
                <w:color w:val="000000" w:themeColor="text1"/>
              </w:rPr>
              <w:t xml:space="preserve">оспоримыми – их </w:t>
            </w:r>
            <w:r w:rsidRPr="00596AFB">
              <w:rPr>
                <w:b/>
                <w:bCs/>
                <w:color w:val="000000" w:themeColor="text1"/>
              </w:rPr>
              <w:t xml:space="preserve">обжалуют </w:t>
            </w:r>
            <w:r w:rsidRPr="00596AFB">
              <w:rPr>
                <w:color w:val="000000" w:themeColor="text1"/>
              </w:rPr>
              <w:t xml:space="preserve">в течение 1 </w:t>
            </w:r>
            <w:r w:rsidRPr="00596AFB">
              <w:rPr>
                <w:b/>
                <w:bCs/>
                <w:color w:val="000000" w:themeColor="text1"/>
              </w:rPr>
              <w:t>года</w:t>
            </w:r>
            <w:r w:rsidRPr="00596AFB">
              <w:rPr>
                <w:color w:val="000000" w:themeColor="text1"/>
              </w:rPr>
              <w:t xml:space="preserve"> с момента заключения.</w:t>
            </w:r>
          </w:p>
          <w:p w14:paraId="4F1F2E9D" w14:textId="14C2D05E" w:rsidR="00596AFB" w:rsidRPr="00596AFB" w:rsidRDefault="00596AFB" w:rsidP="00596AFB">
            <w:pPr>
              <w:rPr>
                <w:color w:val="000000" w:themeColor="text1"/>
              </w:rPr>
            </w:pPr>
            <w:r w:rsidRPr="00596AFB">
              <w:rPr>
                <w:b/>
                <w:bCs/>
                <w:color w:val="000000" w:themeColor="text1"/>
              </w:rPr>
              <w:t>Срок оспаривания сделок арбитражным управляющим</w:t>
            </w:r>
            <w:r>
              <w:rPr>
                <w:color w:val="000000" w:themeColor="text1"/>
              </w:rPr>
              <w:t xml:space="preserve"> по специальным или </w:t>
            </w:r>
            <w:proofErr w:type="spellStart"/>
            <w:r>
              <w:rPr>
                <w:color w:val="000000" w:themeColor="text1"/>
              </w:rPr>
              <w:t>банкротным</w:t>
            </w:r>
            <w:proofErr w:type="spellEnd"/>
            <w:r>
              <w:rPr>
                <w:color w:val="000000" w:themeColor="text1"/>
              </w:rPr>
              <w:t xml:space="preserve"> основаниям составляет 1 </w:t>
            </w:r>
            <w:r w:rsidRPr="00596AFB">
              <w:rPr>
                <w:b/>
                <w:bCs/>
                <w:color w:val="000000" w:themeColor="text1"/>
              </w:rPr>
              <w:t xml:space="preserve">год </w:t>
            </w:r>
            <w:r>
              <w:rPr>
                <w:color w:val="000000" w:themeColor="text1"/>
              </w:rPr>
              <w:t xml:space="preserve">с момента, когда он узнал о существовании </w:t>
            </w:r>
            <w:r w:rsidRPr="00596AFB">
              <w:rPr>
                <w:b/>
                <w:bCs/>
                <w:color w:val="000000" w:themeColor="text1"/>
              </w:rPr>
              <w:t>оснований</w:t>
            </w:r>
            <w:r>
              <w:rPr>
                <w:color w:val="000000" w:themeColor="text1"/>
              </w:rPr>
              <w:t xml:space="preserve"> для обжалования.</w:t>
            </w:r>
          </w:p>
          <w:p w14:paraId="3DA68775" w14:textId="77777777" w:rsidR="00785A11" w:rsidRPr="00C3221A" w:rsidRDefault="00785A11" w:rsidP="00F030D5">
            <w:pPr>
              <w:rPr>
                <w:color w:val="000000" w:themeColor="text1"/>
              </w:rPr>
            </w:pPr>
          </w:p>
        </w:tc>
        <w:tc>
          <w:tcPr>
            <w:tcW w:w="425" w:type="dxa"/>
            <w:shd w:val="clear" w:color="auto" w:fill="auto"/>
          </w:tcPr>
          <w:p w14:paraId="38A77549" w14:textId="77777777" w:rsidR="009242B4" w:rsidRPr="00027370" w:rsidRDefault="009242B4" w:rsidP="00F030D5">
            <w:pPr>
              <w:rPr>
                <w:color w:val="A6A6A6" w:themeColor="background1" w:themeShade="A6"/>
                <w:sz w:val="14"/>
                <w:szCs w:val="14"/>
              </w:rPr>
            </w:pPr>
          </w:p>
        </w:tc>
        <w:tc>
          <w:tcPr>
            <w:tcW w:w="2410" w:type="dxa"/>
            <w:shd w:val="clear" w:color="auto" w:fill="auto"/>
          </w:tcPr>
          <w:p w14:paraId="0B4B4CF0" w14:textId="77777777" w:rsidR="009242B4" w:rsidRPr="00C3221A" w:rsidRDefault="009242B4" w:rsidP="00F030D5">
            <w:pPr>
              <w:rPr>
                <w:color w:val="A6A6A6" w:themeColor="background1" w:themeShade="A6"/>
                <w:sz w:val="18"/>
                <w:szCs w:val="18"/>
              </w:rPr>
            </w:pPr>
            <w:r w:rsidRPr="00C3221A">
              <w:rPr>
                <w:color w:val="A6A6A6" w:themeColor="background1" w:themeShade="A6"/>
                <w:sz w:val="18"/>
                <w:szCs w:val="18"/>
              </w:rPr>
              <w:t>Блок1</w:t>
            </w:r>
          </w:p>
          <w:p w14:paraId="62D33760" w14:textId="77777777" w:rsidR="009242B4" w:rsidRPr="00C3221A" w:rsidRDefault="00785A11" w:rsidP="00F030D5">
            <w:pPr>
              <w:rPr>
                <w:b/>
                <w:color w:val="A6A6A6" w:themeColor="background1" w:themeShade="A6"/>
                <w:sz w:val="18"/>
                <w:szCs w:val="18"/>
              </w:rPr>
            </w:pPr>
            <w:r>
              <w:rPr>
                <w:color w:val="A6A6A6" w:themeColor="background1" w:themeShade="A6"/>
                <w:sz w:val="18"/>
                <w:szCs w:val="18"/>
              </w:rPr>
              <w:t xml:space="preserve">Около </w:t>
            </w:r>
            <w:r w:rsidR="009242B4" w:rsidRPr="00C3221A">
              <w:rPr>
                <w:color w:val="A6A6A6" w:themeColor="background1" w:themeShade="A6"/>
                <w:sz w:val="18"/>
                <w:szCs w:val="18"/>
              </w:rPr>
              <w:t>300 символов с вхождением ключа в заголовке или описании.</w:t>
            </w:r>
          </w:p>
        </w:tc>
      </w:tr>
      <w:tr w:rsidR="009242B4" w:rsidRPr="00027370" w14:paraId="02E7E77A" w14:textId="77777777" w:rsidTr="00F030D5">
        <w:trPr>
          <w:trHeight w:val="103"/>
        </w:trPr>
        <w:tc>
          <w:tcPr>
            <w:tcW w:w="7763" w:type="dxa"/>
            <w:shd w:val="clear" w:color="auto" w:fill="auto"/>
          </w:tcPr>
          <w:p w14:paraId="139C28A8" w14:textId="77777777" w:rsidR="009242B4" w:rsidRPr="00C3221A" w:rsidRDefault="002C13C7" w:rsidP="00F030D5">
            <w:pPr>
              <w:rPr>
                <w:color w:val="000000" w:themeColor="text1"/>
              </w:rPr>
            </w:pPr>
            <w:r>
              <w:rPr>
                <w:color w:val="4472C4" w:themeColor="accent5"/>
              </w:rPr>
              <w:t>Основания для обжалования сделки в арбитраже</w:t>
            </w:r>
          </w:p>
        </w:tc>
        <w:tc>
          <w:tcPr>
            <w:tcW w:w="425" w:type="dxa"/>
            <w:shd w:val="clear" w:color="auto" w:fill="auto"/>
          </w:tcPr>
          <w:p w14:paraId="68D0838E" w14:textId="77777777" w:rsidR="009242B4" w:rsidRPr="00027370" w:rsidRDefault="009242B4" w:rsidP="00F030D5">
            <w:pPr>
              <w:rPr>
                <w:color w:val="A6A6A6" w:themeColor="background1" w:themeShade="A6"/>
                <w:sz w:val="14"/>
                <w:szCs w:val="14"/>
              </w:rPr>
            </w:pPr>
          </w:p>
        </w:tc>
        <w:tc>
          <w:tcPr>
            <w:tcW w:w="2410" w:type="dxa"/>
            <w:shd w:val="clear" w:color="auto" w:fill="auto"/>
          </w:tcPr>
          <w:p w14:paraId="2253C637" w14:textId="77777777" w:rsidR="009242B4" w:rsidRPr="00C3221A" w:rsidRDefault="009242B4" w:rsidP="00F030D5">
            <w:pPr>
              <w:rPr>
                <w:color w:val="A6A6A6" w:themeColor="background1" w:themeShade="A6"/>
                <w:sz w:val="18"/>
                <w:szCs w:val="18"/>
              </w:rPr>
            </w:pPr>
            <w:r w:rsidRPr="00C3221A">
              <w:rPr>
                <w:b/>
                <w:color w:val="A6A6A6" w:themeColor="background1" w:themeShade="A6"/>
                <w:sz w:val="18"/>
                <w:szCs w:val="18"/>
              </w:rPr>
              <w:t>Заголовок Н3</w:t>
            </w:r>
          </w:p>
        </w:tc>
      </w:tr>
      <w:tr w:rsidR="009242B4" w:rsidRPr="00027370" w14:paraId="14006973" w14:textId="77777777" w:rsidTr="00F030D5">
        <w:tc>
          <w:tcPr>
            <w:tcW w:w="7763" w:type="dxa"/>
            <w:shd w:val="clear" w:color="auto" w:fill="auto"/>
          </w:tcPr>
          <w:p w14:paraId="6695A30A" w14:textId="5076406D" w:rsidR="00785A11" w:rsidRPr="00C3221A" w:rsidRDefault="00F225B7" w:rsidP="00596AF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Это так называемые специальные </w:t>
            </w:r>
            <w:r w:rsidRPr="00AF3AFA">
              <w:rPr>
                <w:b/>
                <w:bCs/>
                <w:color w:val="000000" w:themeColor="text1"/>
              </w:rPr>
              <w:t>основания</w:t>
            </w:r>
            <w:r w:rsidR="00596AFB">
              <w:rPr>
                <w:color w:val="000000" w:themeColor="text1"/>
              </w:rPr>
              <w:t>, предусмотренны</w:t>
            </w:r>
            <w:r>
              <w:rPr>
                <w:color w:val="000000" w:themeColor="text1"/>
              </w:rPr>
              <w:t>е</w:t>
            </w:r>
            <w:r w:rsidR="00596AFB">
              <w:rPr>
                <w:color w:val="000000" w:themeColor="text1"/>
              </w:rPr>
              <w:t xml:space="preserve"> ФЗ-127 «О несостоятельности».</w:t>
            </w:r>
            <w:r w:rsidR="000D3EA8">
              <w:rPr>
                <w:color w:val="000000" w:themeColor="text1"/>
              </w:rPr>
              <w:t xml:space="preserve"> </w:t>
            </w:r>
            <w:r w:rsidR="00A1408E">
              <w:rPr>
                <w:color w:val="000000" w:themeColor="text1"/>
              </w:rPr>
              <w:t xml:space="preserve"> </w:t>
            </w:r>
            <w:r w:rsidR="000D3EA8">
              <w:rPr>
                <w:color w:val="000000" w:themeColor="text1"/>
              </w:rPr>
              <w:t xml:space="preserve">По специальным основаниям оспаривают подозрительные </w:t>
            </w:r>
            <w:r w:rsidR="000D3EA8" w:rsidRPr="00A1408E">
              <w:rPr>
                <w:b/>
                <w:bCs/>
                <w:color w:val="000000" w:themeColor="text1"/>
              </w:rPr>
              <w:t>сделки</w:t>
            </w:r>
            <w:r w:rsidR="000D3EA8">
              <w:rPr>
                <w:color w:val="000000" w:themeColor="text1"/>
              </w:rPr>
              <w:t xml:space="preserve"> 2-х видов: причинившие вред кредиторам или с неравноценным встречным исполнением</w:t>
            </w:r>
            <w:r>
              <w:rPr>
                <w:color w:val="000000" w:themeColor="text1"/>
              </w:rPr>
              <w:t xml:space="preserve"> (цена которых существенно отличается от рыночной или той, которую устанавливают в аналогичных обстоятельствах).</w:t>
            </w:r>
          </w:p>
        </w:tc>
        <w:tc>
          <w:tcPr>
            <w:tcW w:w="425" w:type="dxa"/>
            <w:shd w:val="clear" w:color="auto" w:fill="auto"/>
          </w:tcPr>
          <w:p w14:paraId="159C9D96" w14:textId="77777777" w:rsidR="009242B4" w:rsidRPr="007D6541" w:rsidRDefault="009242B4" w:rsidP="00F030D5">
            <w:pPr>
              <w:rPr>
                <w:b/>
                <w:color w:val="A6A6A6" w:themeColor="background1" w:themeShade="A6"/>
                <w:sz w:val="14"/>
                <w:szCs w:val="14"/>
              </w:rPr>
            </w:pPr>
          </w:p>
        </w:tc>
        <w:tc>
          <w:tcPr>
            <w:tcW w:w="2410" w:type="dxa"/>
            <w:shd w:val="clear" w:color="auto" w:fill="auto"/>
          </w:tcPr>
          <w:p w14:paraId="34564CFF" w14:textId="77777777" w:rsidR="009242B4" w:rsidRPr="00C3221A" w:rsidRDefault="009242B4" w:rsidP="00F030D5">
            <w:pPr>
              <w:rPr>
                <w:color w:val="A6A6A6" w:themeColor="background1" w:themeShade="A6"/>
                <w:sz w:val="18"/>
                <w:szCs w:val="18"/>
              </w:rPr>
            </w:pPr>
            <w:r w:rsidRPr="00C3221A">
              <w:rPr>
                <w:color w:val="A6A6A6" w:themeColor="background1" w:themeShade="A6"/>
                <w:sz w:val="18"/>
                <w:szCs w:val="18"/>
              </w:rPr>
              <w:t>Блок2</w:t>
            </w:r>
          </w:p>
          <w:p w14:paraId="6DD4B3BE" w14:textId="77777777" w:rsidR="009242B4" w:rsidRPr="00C3221A" w:rsidRDefault="00785A11" w:rsidP="00F030D5">
            <w:pPr>
              <w:rPr>
                <w:b/>
                <w:color w:val="A6A6A6" w:themeColor="background1" w:themeShade="A6"/>
                <w:sz w:val="18"/>
                <w:szCs w:val="18"/>
              </w:rPr>
            </w:pPr>
            <w:r>
              <w:rPr>
                <w:color w:val="A6A6A6" w:themeColor="background1" w:themeShade="A6"/>
                <w:sz w:val="18"/>
                <w:szCs w:val="18"/>
              </w:rPr>
              <w:t xml:space="preserve">Около </w:t>
            </w:r>
            <w:r w:rsidR="009242B4" w:rsidRPr="00C3221A">
              <w:rPr>
                <w:color w:val="A6A6A6" w:themeColor="background1" w:themeShade="A6"/>
                <w:sz w:val="18"/>
                <w:szCs w:val="18"/>
              </w:rPr>
              <w:t>300 символов с вхождением ключа в заголовке или описании.</w:t>
            </w:r>
          </w:p>
        </w:tc>
      </w:tr>
      <w:tr w:rsidR="002C13C7" w:rsidRPr="00027370" w14:paraId="60E6A3D1" w14:textId="77777777" w:rsidTr="00F030D5">
        <w:trPr>
          <w:trHeight w:val="40"/>
        </w:trPr>
        <w:tc>
          <w:tcPr>
            <w:tcW w:w="7763" w:type="dxa"/>
            <w:shd w:val="clear" w:color="auto" w:fill="auto"/>
          </w:tcPr>
          <w:p w14:paraId="6EDA2A21" w14:textId="77777777" w:rsidR="002C13C7" w:rsidRPr="00C3221A" w:rsidRDefault="002C13C7" w:rsidP="002C13C7">
            <w:pPr>
              <w:rPr>
                <w:color w:val="000000" w:themeColor="text1"/>
              </w:rPr>
            </w:pPr>
            <w:r>
              <w:rPr>
                <w:color w:val="4472C4" w:themeColor="accent5"/>
              </w:rPr>
              <w:t>Порядок оспаривания сделки в арбитражном суде</w:t>
            </w:r>
          </w:p>
        </w:tc>
        <w:tc>
          <w:tcPr>
            <w:tcW w:w="425" w:type="dxa"/>
            <w:shd w:val="clear" w:color="auto" w:fill="auto"/>
          </w:tcPr>
          <w:p w14:paraId="428F2D86" w14:textId="77777777" w:rsidR="002C13C7" w:rsidRPr="00027370" w:rsidRDefault="002C13C7" w:rsidP="002C13C7">
            <w:pPr>
              <w:rPr>
                <w:color w:val="A6A6A6" w:themeColor="background1" w:themeShade="A6"/>
                <w:sz w:val="14"/>
                <w:szCs w:val="14"/>
              </w:rPr>
            </w:pPr>
          </w:p>
        </w:tc>
        <w:tc>
          <w:tcPr>
            <w:tcW w:w="2410" w:type="dxa"/>
            <w:shd w:val="clear" w:color="auto" w:fill="auto"/>
          </w:tcPr>
          <w:p w14:paraId="09D23923" w14:textId="77777777" w:rsidR="002C13C7" w:rsidRPr="00C3221A" w:rsidRDefault="002C13C7" w:rsidP="002C13C7">
            <w:pPr>
              <w:rPr>
                <w:color w:val="A6A6A6" w:themeColor="background1" w:themeShade="A6"/>
                <w:sz w:val="18"/>
                <w:szCs w:val="18"/>
              </w:rPr>
            </w:pPr>
            <w:r w:rsidRPr="00C3221A">
              <w:rPr>
                <w:b/>
                <w:color w:val="A6A6A6" w:themeColor="background1" w:themeShade="A6"/>
                <w:sz w:val="18"/>
                <w:szCs w:val="18"/>
              </w:rPr>
              <w:t>Заголовок Н3</w:t>
            </w:r>
          </w:p>
        </w:tc>
      </w:tr>
      <w:tr w:rsidR="009242B4" w:rsidRPr="00027370" w14:paraId="500624E5" w14:textId="77777777" w:rsidTr="00F030D5">
        <w:tc>
          <w:tcPr>
            <w:tcW w:w="7763" w:type="dxa"/>
            <w:shd w:val="clear" w:color="auto" w:fill="auto"/>
          </w:tcPr>
          <w:p w14:paraId="048B6245" w14:textId="63B2185F" w:rsidR="00785A11" w:rsidRPr="00C3221A" w:rsidRDefault="00815242" w:rsidP="0081524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Юристы </w:t>
            </w:r>
            <w:r w:rsidRPr="00815242">
              <w:rPr>
                <w:color w:val="000000" w:themeColor="text1"/>
              </w:rPr>
              <w:t>MVK GROUP</w:t>
            </w:r>
            <w:r>
              <w:rPr>
                <w:color w:val="000000" w:themeColor="text1"/>
              </w:rPr>
              <w:t xml:space="preserve"> анализируют сделку, подбирают основания для обжалования, формируют правовую стратегию и собирают доказательства для суда. На следующем этапе </w:t>
            </w:r>
            <w:r w:rsidR="008D7CD3" w:rsidRPr="008D7CD3">
              <w:rPr>
                <w:b/>
                <w:bCs/>
                <w:color w:val="000000" w:themeColor="text1"/>
              </w:rPr>
              <w:t>процедуры</w:t>
            </w:r>
            <w:r w:rsidR="008D7CD3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подают исковое </w:t>
            </w:r>
            <w:r w:rsidRPr="00815242">
              <w:rPr>
                <w:b/>
                <w:bCs/>
                <w:color w:val="000000" w:themeColor="text1"/>
              </w:rPr>
              <w:t>заявление в арбитраж</w:t>
            </w:r>
            <w:r>
              <w:rPr>
                <w:color w:val="000000" w:themeColor="text1"/>
              </w:rPr>
              <w:t>, защищают интересы доверителя на процессе и при необходимости обжалуют неудовлетворительный вердикт.</w:t>
            </w:r>
            <w:r w:rsidR="00F225B7">
              <w:rPr>
                <w:color w:val="000000" w:themeColor="text1"/>
              </w:rPr>
              <w:t xml:space="preserve"> </w:t>
            </w:r>
            <w:r w:rsidR="00F225B7" w:rsidRPr="00F225B7">
              <w:rPr>
                <w:b/>
                <w:bCs/>
                <w:color w:val="000000" w:themeColor="text1"/>
              </w:rPr>
              <w:t>Порядок</w:t>
            </w:r>
            <w:r w:rsidR="00F225B7">
              <w:rPr>
                <w:color w:val="000000" w:themeColor="text1"/>
              </w:rPr>
              <w:t xml:space="preserve"> оспаривания может изменяться в зависимости от конкретной ситуации.</w:t>
            </w:r>
          </w:p>
        </w:tc>
        <w:tc>
          <w:tcPr>
            <w:tcW w:w="425" w:type="dxa"/>
            <w:shd w:val="clear" w:color="auto" w:fill="auto"/>
          </w:tcPr>
          <w:p w14:paraId="7245AE6E" w14:textId="77777777" w:rsidR="009242B4" w:rsidRPr="00027370" w:rsidRDefault="009242B4" w:rsidP="00F030D5">
            <w:pPr>
              <w:rPr>
                <w:color w:val="A6A6A6" w:themeColor="background1" w:themeShade="A6"/>
                <w:sz w:val="14"/>
                <w:szCs w:val="14"/>
              </w:rPr>
            </w:pPr>
          </w:p>
        </w:tc>
        <w:tc>
          <w:tcPr>
            <w:tcW w:w="2410" w:type="dxa"/>
            <w:shd w:val="clear" w:color="auto" w:fill="auto"/>
          </w:tcPr>
          <w:p w14:paraId="7641A918" w14:textId="77777777" w:rsidR="009242B4" w:rsidRPr="00C3221A" w:rsidRDefault="009242B4" w:rsidP="00F030D5">
            <w:pPr>
              <w:rPr>
                <w:color w:val="A6A6A6" w:themeColor="background1" w:themeShade="A6"/>
                <w:sz w:val="18"/>
                <w:szCs w:val="18"/>
              </w:rPr>
            </w:pPr>
            <w:r w:rsidRPr="00C3221A">
              <w:rPr>
                <w:color w:val="A6A6A6" w:themeColor="background1" w:themeShade="A6"/>
                <w:sz w:val="18"/>
                <w:szCs w:val="18"/>
              </w:rPr>
              <w:t>Блок3</w:t>
            </w:r>
          </w:p>
          <w:p w14:paraId="5000F6BA" w14:textId="77777777" w:rsidR="009242B4" w:rsidRPr="00C3221A" w:rsidRDefault="00785A11" w:rsidP="00F030D5">
            <w:pPr>
              <w:rPr>
                <w:b/>
                <w:color w:val="A6A6A6" w:themeColor="background1" w:themeShade="A6"/>
                <w:sz w:val="18"/>
                <w:szCs w:val="18"/>
              </w:rPr>
            </w:pPr>
            <w:r>
              <w:rPr>
                <w:color w:val="A6A6A6" w:themeColor="background1" w:themeShade="A6"/>
                <w:sz w:val="18"/>
                <w:szCs w:val="18"/>
              </w:rPr>
              <w:t xml:space="preserve">Около </w:t>
            </w:r>
            <w:r w:rsidR="009242B4" w:rsidRPr="00C3221A">
              <w:rPr>
                <w:color w:val="A6A6A6" w:themeColor="background1" w:themeShade="A6"/>
                <w:sz w:val="18"/>
                <w:szCs w:val="18"/>
              </w:rPr>
              <w:t>300 символов с вхождением ключа в заголовке или описании.</w:t>
            </w:r>
          </w:p>
        </w:tc>
      </w:tr>
      <w:tr w:rsidR="009242B4" w:rsidRPr="00027370" w14:paraId="0B7018D8" w14:textId="77777777" w:rsidTr="00F030D5">
        <w:tc>
          <w:tcPr>
            <w:tcW w:w="7763" w:type="dxa"/>
            <w:shd w:val="clear" w:color="auto" w:fill="auto"/>
          </w:tcPr>
          <w:p w14:paraId="16C2518A" w14:textId="77777777" w:rsidR="009242B4" w:rsidRPr="00785A11" w:rsidRDefault="002C13C7" w:rsidP="00F030D5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4472C4" w:themeColor="accent5"/>
                <w:sz w:val="32"/>
                <w:szCs w:val="32"/>
              </w:rPr>
              <w:t>Запишитесь на</w:t>
            </w:r>
            <w:r w:rsidR="00DC0BFE">
              <w:rPr>
                <w:color w:val="4472C4" w:themeColor="accent5"/>
                <w:sz w:val="32"/>
                <w:szCs w:val="32"/>
              </w:rPr>
              <w:t xml:space="preserve"> </w:t>
            </w:r>
            <w:r w:rsidR="009242B4" w:rsidRPr="00785A11">
              <w:rPr>
                <w:color w:val="4472C4" w:themeColor="accent5"/>
                <w:sz w:val="32"/>
                <w:szCs w:val="32"/>
              </w:rPr>
              <w:t>консультацию</w:t>
            </w:r>
            <w:r>
              <w:rPr>
                <w:color w:val="4472C4" w:themeColor="accent5"/>
                <w:sz w:val="32"/>
                <w:szCs w:val="32"/>
              </w:rPr>
              <w:t xml:space="preserve"> к арбитражному управляющему по сделкам</w:t>
            </w:r>
          </w:p>
        </w:tc>
        <w:tc>
          <w:tcPr>
            <w:tcW w:w="425" w:type="dxa"/>
            <w:shd w:val="clear" w:color="auto" w:fill="auto"/>
          </w:tcPr>
          <w:p w14:paraId="37BEE7A3" w14:textId="77777777" w:rsidR="009242B4" w:rsidRPr="00027370" w:rsidRDefault="009242B4" w:rsidP="00F030D5">
            <w:pPr>
              <w:rPr>
                <w:color w:val="A6A6A6" w:themeColor="background1" w:themeShade="A6"/>
                <w:sz w:val="14"/>
                <w:szCs w:val="14"/>
              </w:rPr>
            </w:pPr>
          </w:p>
        </w:tc>
        <w:tc>
          <w:tcPr>
            <w:tcW w:w="2410" w:type="dxa"/>
            <w:shd w:val="clear" w:color="auto" w:fill="auto"/>
          </w:tcPr>
          <w:p w14:paraId="31C91D26" w14:textId="77777777" w:rsidR="009242B4" w:rsidRPr="00C3221A" w:rsidRDefault="009242B4" w:rsidP="00F030D5">
            <w:pPr>
              <w:rPr>
                <w:color w:val="A6A6A6" w:themeColor="background1" w:themeShade="A6"/>
                <w:sz w:val="18"/>
                <w:szCs w:val="18"/>
              </w:rPr>
            </w:pPr>
            <w:r w:rsidRPr="00C3221A">
              <w:rPr>
                <w:b/>
                <w:color w:val="A6A6A6" w:themeColor="background1" w:themeShade="A6"/>
                <w:sz w:val="18"/>
                <w:szCs w:val="18"/>
              </w:rPr>
              <w:t>Призыв записаться на консультацию по услуге</w:t>
            </w:r>
          </w:p>
        </w:tc>
      </w:tr>
      <w:tr w:rsidR="009242B4" w:rsidRPr="00027370" w14:paraId="6172A911" w14:textId="77777777" w:rsidTr="00F030D5">
        <w:tc>
          <w:tcPr>
            <w:tcW w:w="7763" w:type="dxa"/>
            <w:shd w:val="clear" w:color="auto" w:fill="auto"/>
          </w:tcPr>
          <w:p w14:paraId="6675C85E" w14:textId="77777777" w:rsidR="009242B4" w:rsidRPr="00C3221A" w:rsidRDefault="00DC0BFE" w:rsidP="00F030D5">
            <w:pPr>
              <w:rPr>
                <w:color w:val="000000" w:themeColor="text1"/>
              </w:rPr>
            </w:pPr>
            <w:r>
              <w:rPr>
                <w:color w:val="4472C4" w:themeColor="accent5"/>
              </w:rPr>
              <w:t>Мы гарантируем оперативный анализ вашей ситуации</w:t>
            </w:r>
          </w:p>
        </w:tc>
        <w:tc>
          <w:tcPr>
            <w:tcW w:w="425" w:type="dxa"/>
            <w:shd w:val="clear" w:color="auto" w:fill="auto"/>
          </w:tcPr>
          <w:p w14:paraId="4F94BD4D" w14:textId="77777777" w:rsidR="009242B4" w:rsidRPr="00027370" w:rsidRDefault="009242B4" w:rsidP="00F030D5">
            <w:pPr>
              <w:rPr>
                <w:color w:val="A6A6A6" w:themeColor="background1" w:themeShade="A6"/>
                <w:sz w:val="14"/>
                <w:szCs w:val="14"/>
              </w:rPr>
            </w:pPr>
          </w:p>
        </w:tc>
        <w:tc>
          <w:tcPr>
            <w:tcW w:w="2410" w:type="dxa"/>
            <w:shd w:val="clear" w:color="auto" w:fill="auto"/>
          </w:tcPr>
          <w:p w14:paraId="182F162E" w14:textId="77777777" w:rsidR="009242B4" w:rsidRPr="00C3221A" w:rsidRDefault="00785A11" w:rsidP="00F030D5">
            <w:pPr>
              <w:rPr>
                <w:b/>
                <w:color w:val="A6A6A6" w:themeColor="background1" w:themeShade="A6"/>
                <w:sz w:val="18"/>
                <w:szCs w:val="18"/>
              </w:rPr>
            </w:pPr>
            <w:r>
              <w:rPr>
                <w:color w:val="A6A6A6" w:themeColor="background1" w:themeShade="A6"/>
                <w:sz w:val="18"/>
                <w:szCs w:val="18"/>
              </w:rPr>
              <w:t>Подзаголовок</w:t>
            </w:r>
            <w:r w:rsidR="009242B4" w:rsidRPr="00C3221A">
              <w:rPr>
                <w:color w:val="A6A6A6" w:themeColor="background1" w:themeShade="A6"/>
                <w:sz w:val="18"/>
                <w:szCs w:val="18"/>
              </w:rPr>
              <w:t xml:space="preserve"> в форме</w:t>
            </w:r>
          </w:p>
        </w:tc>
      </w:tr>
      <w:tr w:rsidR="009242B4" w:rsidRPr="00027370" w14:paraId="2DA23CE0" w14:textId="77777777" w:rsidTr="00F030D5">
        <w:tc>
          <w:tcPr>
            <w:tcW w:w="7763" w:type="dxa"/>
            <w:shd w:val="clear" w:color="auto" w:fill="auto"/>
          </w:tcPr>
          <w:p w14:paraId="06CCE086" w14:textId="77777777" w:rsidR="009242B4" w:rsidRPr="00C3221A" w:rsidRDefault="009242B4" w:rsidP="00F030D5">
            <w:pPr>
              <w:rPr>
                <w:color w:val="000000" w:themeColor="text1"/>
              </w:rPr>
            </w:pPr>
          </w:p>
        </w:tc>
        <w:tc>
          <w:tcPr>
            <w:tcW w:w="425" w:type="dxa"/>
            <w:shd w:val="clear" w:color="auto" w:fill="auto"/>
          </w:tcPr>
          <w:p w14:paraId="7CCE2501" w14:textId="77777777" w:rsidR="009242B4" w:rsidRPr="00027370" w:rsidRDefault="009242B4" w:rsidP="00F030D5">
            <w:pPr>
              <w:rPr>
                <w:color w:val="A6A6A6" w:themeColor="background1" w:themeShade="A6"/>
                <w:sz w:val="14"/>
                <w:szCs w:val="14"/>
              </w:rPr>
            </w:pPr>
          </w:p>
        </w:tc>
        <w:tc>
          <w:tcPr>
            <w:tcW w:w="2410" w:type="dxa"/>
            <w:shd w:val="clear" w:color="auto" w:fill="auto"/>
          </w:tcPr>
          <w:p w14:paraId="0B6E9DA3" w14:textId="77777777" w:rsidR="009242B4" w:rsidRPr="00C3221A" w:rsidRDefault="009242B4" w:rsidP="00F030D5">
            <w:pPr>
              <w:rPr>
                <w:color w:val="A6A6A6" w:themeColor="background1" w:themeShade="A6"/>
                <w:sz w:val="18"/>
                <w:szCs w:val="18"/>
              </w:rPr>
            </w:pPr>
          </w:p>
        </w:tc>
      </w:tr>
      <w:tr w:rsidR="009242B4" w:rsidRPr="00027370" w14:paraId="67F5EDAA" w14:textId="77777777" w:rsidTr="00F030D5">
        <w:tc>
          <w:tcPr>
            <w:tcW w:w="7763" w:type="dxa"/>
            <w:shd w:val="clear" w:color="auto" w:fill="auto"/>
          </w:tcPr>
          <w:p w14:paraId="44061BDE" w14:textId="77777777" w:rsidR="009242B4" w:rsidRPr="00785A11" w:rsidRDefault="009242B4" w:rsidP="00F030D5">
            <w:pPr>
              <w:rPr>
                <w:color w:val="000000" w:themeColor="text1"/>
                <w:sz w:val="40"/>
                <w:szCs w:val="40"/>
              </w:rPr>
            </w:pPr>
            <w:r w:rsidRPr="00785A11">
              <w:rPr>
                <w:color w:val="4472C4" w:themeColor="accent5"/>
                <w:sz w:val="40"/>
                <w:szCs w:val="40"/>
              </w:rPr>
              <w:t xml:space="preserve">Вопросы и ответы </w:t>
            </w:r>
            <w:r w:rsidR="00E54A4F">
              <w:rPr>
                <w:color w:val="4472C4" w:themeColor="accent5"/>
                <w:sz w:val="40"/>
                <w:szCs w:val="40"/>
              </w:rPr>
              <w:t>по оспариванию сделок</w:t>
            </w:r>
            <w:r w:rsidR="00785A11" w:rsidRPr="00785A11">
              <w:rPr>
                <w:color w:val="4472C4" w:themeColor="accent5"/>
                <w:sz w:val="40"/>
                <w:szCs w:val="40"/>
              </w:rPr>
              <w:t xml:space="preserve"> </w:t>
            </w:r>
            <w:r w:rsidR="00E54A4F" w:rsidRPr="00E54A4F">
              <w:rPr>
                <w:color w:val="4472C4" w:themeColor="accent5"/>
                <w:sz w:val="40"/>
                <w:szCs w:val="40"/>
              </w:rPr>
              <w:t>в суде</w:t>
            </w:r>
            <w:r w:rsidR="00785A11">
              <w:rPr>
                <w:color w:val="4472C4" w:themeColor="accent5"/>
                <w:sz w:val="40"/>
                <w:szCs w:val="40"/>
              </w:rPr>
              <w:br/>
            </w:r>
          </w:p>
        </w:tc>
        <w:tc>
          <w:tcPr>
            <w:tcW w:w="425" w:type="dxa"/>
            <w:shd w:val="clear" w:color="auto" w:fill="auto"/>
          </w:tcPr>
          <w:p w14:paraId="3967D9DB" w14:textId="77777777" w:rsidR="009242B4" w:rsidRPr="00027370" w:rsidRDefault="009242B4" w:rsidP="00F030D5">
            <w:pPr>
              <w:rPr>
                <w:color w:val="A6A6A6" w:themeColor="background1" w:themeShade="A6"/>
                <w:sz w:val="14"/>
                <w:szCs w:val="14"/>
              </w:rPr>
            </w:pPr>
          </w:p>
        </w:tc>
        <w:tc>
          <w:tcPr>
            <w:tcW w:w="2410" w:type="dxa"/>
            <w:shd w:val="clear" w:color="auto" w:fill="auto"/>
          </w:tcPr>
          <w:p w14:paraId="601D87F7" w14:textId="77777777" w:rsidR="009242B4" w:rsidRPr="00C3221A" w:rsidRDefault="00785A11" w:rsidP="00F030D5">
            <w:pPr>
              <w:rPr>
                <w:color w:val="A6A6A6" w:themeColor="background1" w:themeShade="A6"/>
                <w:sz w:val="18"/>
                <w:szCs w:val="18"/>
              </w:rPr>
            </w:pPr>
            <w:r w:rsidRPr="00C3221A">
              <w:rPr>
                <w:b/>
                <w:color w:val="A6A6A6" w:themeColor="background1" w:themeShade="A6"/>
                <w:sz w:val="18"/>
                <w:szCs w:val="18"/>
              </w:rPr>
              <w:t>Заголовок Н3</w:t>
            </w:r>
            <w:r>
              <w:rPr>
                <w:b/>
                <w:color w:val="A6A6A6" w:themeColor="background1" w:themeShade="A6"/>
                <w:sz w:val="18"/>
                <w:szCs w:val="18"/>
              </w:rPr>
              <w:br/>
            </w:r>
            <w:r w:rsidRPr="00785A11">
              <w:rPr>
                <w:color w:val="A6A6A6" w:themeColor="background1" w:themeShade="A6"/>
                <w:sz w:val="18"/>
                <w:szCs w:val="18"/>
              </w:rPr>
              <w:t>без изменений</w:t>
            </w:r>
          </w:p>
        </w:tc>
      </w:tr>
      <w:tr w:rsidR="009242B4" w:rsidRPr="00027370" w14:paraId="3EA320FC" w14:textId="77777777" w:rsidTr="00F030D5">
        <w:trPr>
          <w:trHeight w:val="410"/>
        </w:trPr>
        <w:tc>
          <w:tcPr>
            <w:tcW w:w="7763" w:type="dxa"/>
            <w:shd w:val="clear" w:color="auto" w:fill="auto"/>
          </w:tcPr>
          <w:p w14:paraId="60AB71EA" w14:textId="77777777" w:rsidR="009242B4" w:rsidRPr="00C3221A" w:rsidRDefault="002C13C7" w:rsidP="00F030D5">
            <w:pPr>
              <w:rPr>
                <w:color w:val="000000" w:themeColor="text1"/>
              </w:rPr>
            </w:pPr>
            <w:r w:rsidRPr="002C13C7">
              <w:rPr>
                <w:color w:val="4472C4" w:themeColor="accent5"/>
              </w:rPr>
              <w:t>Какие сделки может оспорить арбитражный управляющий</w:t>
            </w:r>
            <w:r w:rsidR="00E54A4F">
              <w:rPr>
                <w:color w:val="4472C4" w:themeColor="accent5"/>
              </w:rPr>
              <w:t>?</w:t>
            </w:r>
          </w:p>
        </w:tc>
        <w:tc>
          <w:tcPr>
            <w:tcW w:w="425" w:type="dxa"/>
            <w:shd w:val="clear" w:color="auto" w:fill="auto"/>
          </w:tcPr>
          <w:p w14:paraId="2C3E1213" w14:textId="77777777" w:rsidR="009242B4" w:rsidRPr="00027370" w:rsidRDefault="009242B4" w:rsidP="00F030D5">
            <w:pPr>
              <w:rPr>
                <w:color w:val="A6A6A6" w:themeColor="background1" w:themeShade="A6"/>
                <w:sz w:val="14"/>
                <w:szCs w:val="14"/>
              </w:rPr>
            </w:pPr>
          </w:p>
        </w:tc>
        <w:tc>
          <w:tcPr>
            <w:tcW w:w="2410" w:type="dxa"/>
            <w:shd w:val="clear" w:color="auto" w:fill="auto"/>
          </w:tcPr>
          <w:p w14:paraId="6448243D" w14:textId="77777777" w:rsidR="009242B4" w:rsidRPr="00C3221A" w:rsidRDefault="009242B4" w:rsidP="00F030D5">
            <w:pPr>
              <w:rPr>
                <w:color w:val="A6A6A6" w:themeColor="background1" w:themeShade="A6"/>
                <w:sz w:val="18"/>
                <w:szCs w:val="18"/>
              </w:rPr>
            </w:pPr>
            <w:r w:rsidRPr="00C3221A">
              <w:rPr>
                <w:b/>
                <w:color w:val="A6A6A6" w:themeColor="background1" w:themeShade="A6"/>
                <w:sz w:val="18"/>
                <w:szCs w:val="18"/>
              </w:rPr>
              <w:t>Вопрос1</w:t>
            </w:r>
          </w:p>
        </w:tc>
      </w:tr>
      <w:tr w:rsidR="009242B4" w:rsidRPr="00027370" w14:paraId="676FE44A" w14:textId="77777777" w:rsidTr="00F030D5">
        <w:tc>
          <w:tcPr>
            <w:tcW w:w="7763" w:type="dxa"/>
            <w:shd w:val="clear" w:color="auto" w:fill="auto"/>
          </w:tcPr>
          <w:p w14:paraId="133541CF" w14:textId="4E2036C6" w:rsidR="009242B4" w:rsidRPr="00C3221A" w:rsidRDefault="00F225B7" w:rsidP="00F030D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Ничтожные и оспоримые </w:t>
            </w:r>
            <w:r w:rsidR="0003464C">
              <w:rPr>
                <w:color w:val="000000" w:themeColor="text1"/>
              </w:rPr>
              <w:t>по общегражданским основаниям</w:t>
            </w:r>
            <w:r w:rsidR="008C6CD2">
              <w:rPr>
                <w:color w:val="000000" w:themeColor="text1"/>
              </w:rPr>
              <w:t xml:space="preserve"> или подозрительные</w:t>
            </w:r>
            <w:r w:rsidR="0003464C">
              <w:rPr>
                <w:color w:val="000000" w:themeColor="text1"/>
              </w:rPr>
              <w:t xml:space="preserve"> согласно ФЗ-127</w:t>
            </w:r>
            <w:r w:rsidR="008C6CD2">
              <w:rPr>
                <w:color w:val="000000" w:themeColor="text1"/>
              </w:rPr>
              <w:t xml:space="preserve">, которые ущемляют интересы кредиторов либо </w:t>
            </w:r>
            <w:r w:rsidR="0003464C">
              <w:rPr>
                <w:color w:val="000000" w:themeColor="text1"/>
              </w:rPr>
              <w:t xml:space="preserve">совершены с неравноценным встречным исполнением. На консультации </w:t>
            </w:r>
            <w:r w:rsidR="0003464C" w:rsidRPr="0003464C">
              <w:rPr>
                <w:b/>
                <w:bCs/>
                <w:color w:val="000000" w:themeColor="text1"/>
              </w:rPr>
              <w:t xml:space="preserve">юристы </w:t>
            </w:r>
            <w:r w:rsidR="0003464C">
              <w:rPr>
                <w:color w:val="000000" w:themeColor="text1"/>
              </w:rPr>
              <w:t xml:space="preserve">дают развернутый ответ на вопрос, </w:t>
            </w:r>
            <w:r w:rsidRPr="0003464C">
              <w:rPr>
                <w:b/>
                <w:bCs/>
                <w:color w:val="000000" w:themeColor="text1"/>
              </w:rPr>
              <w:t>какие сделки может оспорить арбитражный управляющий</w:t>
            </w:r>
            <w:r w:rsidR="0003464C" w:rsidRPr="0003464C">
              <w:rPr>
                <w:b/>
                <w:bCs/>
                <w:color w:val="000000" w:themeColor="text1"/>
              </w:rPr>
              <w:t>.</w:t>
            </w:r>
          </w:p>
        </w:tc>
        <w:tc>
          <w:tcPr>
            <w:tcW w:w="425" w:type="dxa"/>
            <w:shd w:val="clear" w:color="auto" w:fill="auto"/>
          </w:tcPr>
          <w:p w14:paraId="7D2A6901" w14:textId="77777777" w:rsidR="009242B4" w:rsidRPr="00027370" w:rsidRDefault="009242B4" w:rsidP="00F030D5">
            <w:pPr>
              <w:rPr>
                <w:color w:val="A6A6A6" w:themeColor="background1" w:themeShade="A6"/>
                <w:sz w:val="14"/>
                <w:szCs w:val="14"/>
              </w:rPr>
            </w:pPr>
          </w:p>
        </w:tc>
        <w:tc>
          <w:tcPr>
            <w:tcW w:w="2410" w:type="dxa"/>
            <w:shd w:val="clear" w:color="auto" w:fill="auto"/>
          </w:tcPr>
          <w:p w14:paraId="5F0B3E27" w14:textId="77777777" w:rsidR="009242B4" w:rsidRPr="00C3221A" w:rsidRDefault="009242B4" w:rsidP="00F030D5">
            <w:pPr>
              <w:rPr>
                <w:b/>
                <w:color w:val="A6A6A6" w:themeColor="background1" w:themeShade="A6"/>
                <w:sz w:val="18"/>
                <w:szCs w:val="18"/>
              </w:rPr>
            </w:pPr>
            <w:r w:rsidRPr="00C3221A">
              <w:rPr>
                <w:b/>
                <w:color w:val="A6A6A6" w:themeColor="background1" w:themeShade="A6"/>
                <w:sz w:val="18"/>
                <w:szCs w:val="18"/>
              </w:rPr>
              <w:t>Ответ1</w:t>
            </w:r>
          </w:p>
          <w:p w14:paraId="4D5C427F" w14:textId="77777777" w:rsidR="009242B4" w:rsidRPr="00C3221A" w:rsidRDefault="00785A11" w:rsidP="00785A11">
            <w:pPr>
              <w:rPr>
                <w:b/>
                <w:color w:val="A6A6A6" w:themeColor="background1" w:themeShade="A6"/>
                <w:sz w:val="18"/>
                <w:szCs w:val="18"/>
              </w:rPr>
            </w:pPr>
            <w:r>
              <w:rPr>
                <w:color w:val="A6A6A6" w:themeColor="background1" w:themeShade="A6"/>
                <w:sz w:val="18"/>
                <w:szCs w:val="18"/>
              </w:rPr>
              <w:t>100-3</w:t>
            </w:r>
            <w:r w:rsidR="009242B4" w:rsidRPr="00C3221A">
              <w:rPr>
                <w:color w:val="A6A6A6" w:themeColor="background1" w:themeShade="A6"/>
                <w:sz w:val="18"/>
                <w:szCs w:val="18"/>
              </w:rPr>
              <w:t>00 символов с вхождением ключа.</w:t>
            </w:r>
          </w:p>
        </w:tc>
      </w:tr>
      <w:tr w:rsidR="009242B4" w:rsidRPr="00027370" w14:paraId="6025DDD5" w14:textId="77777777" w:rsidTr="00F030D5">
        <w:tc>
          <w:tcPr>
            <w:tcW w:w="7763" w:type="dxa"/>
            <w:shd w:val="clear" w:color="auto" w:fill="auto"/>
          </w:tcPr>
          <w:p w14:paraId="4A95E923" w14:textId="77777777" w:rsidR="009242B4" w:rsidRPr="00C3221A" w:rsidRDefault="00E54A4F" w:rsidP="00E54A4F">
            <w:pPr>
              <w:rPr>
                <w:color w:val="000000" w:themeColor="text1"/>
              </w:rPr>
            </w:pPr>
            <w:r w:rsidRPr="00E54A4F">
              <w:rPr>
                <w:color w:val="4472C4" w:themeColor="accent5"/>
              </w:rPr>
              <w:t>Сколько стоит услуга по оспариванию сделок</w:t>
            </w:r>
            <w:r w:rsidR="009242B4" w:rsidRPr="00E54A4F">
              <w:rPr>
                <w:color w:val="4472C4" w:themeColor="accent5"/>
              </w:rPr>
              <w:t>?</w:t>
            </w:r>
          </w:p>
        </w:tc>
        <w:tc>
          <w:tcPr>
            <w:tcW w:w="425" w:type="dxa"/>
            <w:shd w:val="clear" w:color="auto" w:fill="auto"/>
          </w:tcPr>
          <w:p w14:paraId="741DC006" w14:textId="77777777" w:rsidR="009242B4" w:rsidRPr="00027370" w:rsidRDefault="009242B4" w:rsidP="00F030D5">
            <w:pPr>
              <w:rPr>
                <w:color w:val="A6A6A6" w:themeColor="background1" w:themeShade="A6"/>
                <w:sz w:val="14"/>
                <w:szCs w:val="14"/>
              </w:rPr>
            </w:pPr>
          </w:p>
        </w:tc>
        <w:tc>
          <w:tcPr>
            <w:tcW w:w="2410" w:type="dxa"/>
            <w:shd w:val="clear" w:color="auto" w:fill="auto"/>
          </w:tcPr>
          <w:p w14:paraId="345C9DFE" w14:textId="77777777" w:rsidR="009242B4" w:rsidRPr="00C3221A" w:rsidRDefault="009242B4" w:rsidP="00F030D5">
            <w:pPr>
              <w:rPr>
                <w:color w:val="A6A6A6" w:themeColor="background1" w:themeShade="A6"/>
                <w:sz w:val="18"/>
                <w:szCs w:val="18"/>
              </w:rPr>
            </w:pPr>
            <w:r w:rsidRPr="00C3221A">
              <w:rPr>
                <w:b/>
                <w:color w:val="A6A6A6" w:themeColor="background1" w:themeShade="A6"/>
                <w:sz w:val="18"/>
                <w:szCs w:val="18"/>
              </w:rPr>
              <w:t>Вопрос2</w:t>
            </w:r>
          </w:p>
        </w:tc>
      </w:tr>
      <w:tr w:rsidR="009242B4" w:rsidRPr="00027370" w14:paraId="084B1980" w14:textId="77777777" w:rsidTr="00F030D5">
        <w:tc>
          <w:tcPr>
            <w:tcW w:w="7763" w:type="dxa"/>
            <w:shd w:val="clear" w:color="auto" w:fill="auto"/>
          </w:tcPr>
          <w:p w14:paraId="27BC15F0" w14:textId="40DDF2FD" w:rsidR="009242B4" w:rsidRPr="00C3221A" w:rsidRDefault="0003464C" w:rsidP="00F030D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Стоимость формируется индивидуально. Цена зависит от того, что именно оспаривается: гражданский </w:t>
            </w:r>
            <w:r w:rsidRPr="0003464C">
              <w:rPr>
                <w:b/>
                <w:bCs/>
                <w:color w:val="000000" w:themeColor="text1"/>
              </w:rPr>
              <w:t>договор</w:t>
            </w:r>
            <w:r>
              <w:rPr>
                <w:color w:val="000000" w:themeColor="text1"/>
              </w:rPr>
              <w:t xml:space="preserve">, банковские или налоговые операции, иные действия должника. На стоимость влияет сложность </w:t>
            </w:r>
            <w:r w:rsidRPr="008D7CD3">
              <w:rPr>
                <w:b/>
                <w:bCs/>
                <w:color w:val="000000" w:themeColor="text1"/>
              </w:rPr>
              <w:t>дела</w:t>
            </w:r>
            <w:r>
              <w:rPr>
                <w:color w:val="000000" w:themeColor="text1"/>
              </w:rPr>
              <w:t xml:space="preserve"> и объем работы, которую в</w:t>
            </w:r>
            <w:r w:rsidR="00F424DF">
              <w:rPr>
                <w:color w:val="000000" w:themeColor="text1"/>
              </w:rPr>
              <w:t>ы</w:t>
            </w:r>
            <w:r>
              <w:rPr>
                <w:color w:val="000000" w:themeColor="text1"/>
              </w:rPr>
              <w:t>полняет наш юридический отдел.</w:t>
            </w:r>
            <w:r w:rsidR="00785A11">
              <w:rPr>
                <w:color w:val="000000" w:themeColor="text1"/>
              </w:rPr>
              <w:br/>
            </w:r>
          </w:p>
        </w:tc>
        <w:tc>
          <w:tcPr>
            <w:tcW w:w="425" w:type="dxa"/>
            <w:shd w:val="clear" w:color="auto" w:fill="auto"/>
          </w:tcPr>
          <w:p w14:paraId="75A25EB1" w14:textId="77777777" w:rsidR="009242B4" w:rsidRPr="00027370" w:rsidRDefault="009242B4" w:rsidP="00F030D5">
            <w:pPr>
              <w:rPr>
                <w:color w:val="A6A6A6" w:themeColor="background1" w:themeShade="A6"/>
                <w:sz w:val="14"/>
                <w:szCs w:val="14"/>
              </w:rPr>
            </w:pPr>
          </w:p>
        </w:tc>
        <w:tc>
          <w:tcPr>
            <w:tcW w:w="2410" w:type="dxa"/>
            <w:shd w:val="clear" w:color="auto" w:fill="auto"/>
          </w:tcPr>
          <w:p w14:paraId="7117A994" w14:textId="77777777" w:rsidR="009242B4" w:rsidRPr="00C3221A" w:rsidRDefault="009242B4" w:rsidP="00F030D5">
            <w:pPr>
              <w:rPr>
                <w:color w:val="A6A6A6" w:themeColor="background1" w:themeShade="A6"/>
                <w:sz w:val="18"/>
                <w:szCs w:val="18"/>
              </w:rPr>
            </w:pPr>
            <w:r w:rsidRPr="00C3221A">
              <w:rPr>
                <w:color w:val="A6A6A6" w:themeColor="background1" w:themeShade="A6"/>
                <w:sz w:val="18"/>
                <w:szCs w:val="18"/>
              </w:rPr>
              <w:t>Ответ2</w:t>
            </w:r>
          </w:p>
          <w:p w14:paraId="33D18794" w14:textId="77777777" w:rsidR="009242B4" w:rsidRPr="00C3221A" w:rsidRDefault="00785A11" w:rsidP="00F030D5">
            <w:pPr>
              <w:rPr>
                <w:b/>
                <w:color w:val="A6A6A6" w:themeColor="background1" w:themeShade="A6"/>
                <w:sz w:val="18"/>
                <w:szCs w:val="18"/>
              </w:rPr>
            </w:pPr>
            <w:r>
              <w:rPr>
                <w:color w:val="A6A6A6" w:themeColor="background1" w:themeShade="A6"/>
                <w:sz w:val="18"/>
                <w:szCs w:val="18"/>
              </w:rPr>
              <w:t>100-3</w:t>
            </w:r>
            <w:r w:rsidRPr="00C3221A">
              <w:rPr>
                <w:color w:val="A6A6A6" w:themeColor="background1" w:themeShade="A6"/>
                <w:sz w:val="18"/>
                <w:szCs w:val="18"/>
              </w:rPr>
              <w:t xml:space="preserve">00 </w:t>
            </w:r>
            <w:r w:rsidR="009242B4" w:rsidRPr="00C3221A">
              <w:rPr>
                <w:color w:val="A6A6A6" w:themeColor="background1" w:themeShade="A6"/>
                <w:sz w:val="18"/>
                <w:szCs w:val="18"/>
              </w:rPr>
              <w:t xml:space="preserve"> символов с вхождением ключа.</w:t>
            </w:r>
          </w:p>
        </w:tc>
      </w:tr>
      <w:tr w:rsidR="009242B4" w:rsidRPr="00027370" w14:paraId="24C84231" w14:textId="77777777" w:rsidTr="00F030D5">
        <w:tc>
          <w:tcPr>
            <w:tcW w:w="7763" w:type="dxa"/>
            <w:shd w:val="clear" w:color="auto" w:fill="auto"/>
          </w:tcPr>
          <w:p w14:paraId="441E0A15" w14:textId="77777777" w:rsidR="009242B4" w:rsidRPr="00C3221A" w:rsidRDefault="00E54A4F" w:rsidP="00F030D5">
            <w:pPr>
              <w:rPr>
                <w:color w:val="000000" w:themeColor="text1"/>
              </w:rPr>
            </w:pPr>
            <w:r w:rsidRPr="00E54A4F">
              <w:rPr>
                <w:color w:val="4472C4" w:themeColor="accent5"/>
              </w:rPr>
              <w:t>Какие документы необходимы при оспаривании сделки в арбитраже</w:t>
            </w:r>
            <w:r w:rsidR="009242B4" w:rsidRPr="00E54A4F">
              <w:rPr>
                <w:color w:val="4472C4" w:themeColor="accent5"/>
              </w:rPr>
              <w:t>?</w:t>
            </w:r>
          </w:p>
        </w:tc>
        <w:tc>
          <w:tcPr>
            <w:tcW w:w="425" w:type="dxa"/>
            <w:shd w:val="clear" w:color="auto" w:fill="auto"/>
          </w:tcPr>
          <w:p w14:paraId="4F75A583" w14:textId="77777777" w:rsidR="009242B4" w:rsidRPr="00027370" w:rsidRDefault="009242B4" w:rsidP="00F030D5">
            <w:pPr>
              <w:rPr>
                <w:color w:val="A6A6A6" w:themeColor="background1" w:themeShade="A6"/>
                <w:sz w:val="14"/>
                <w:szCs w:val="14"/>
              </w:rPr>
            </w:pPr>
          </w:p>
        </w:tc>
        <w:tc>
          <w:tcPr>
            <w:tcW w:w="2410" w:type="dxa"/>
            <w:shd w:val="clear" w:color="auto" w:fill="auto"/>
          </w:tcPr>
          <w:p w14:paraId="6F5B8348" w14:textId="77777777" w:rsidR="009242B4" w:rsidRPr="00C3221A" w:rsidRDefault="009242B4" w:rsidP="00F030D5">
            <w:pPr>
              <w:rPr>
                <w:color w:val="A6A6A6" w:themeColor="background1" w:themeShade="A6"/>
                <w:sz w:val="18"/>
                <w:szCs w:val="18"/>
              </w:rPr>
            </w:pPr>
            <w:r w:rsidRPr="00C3221A">
              <w:rPr>
                <w:b/>
                <w:color w:val="A6A6A6" w:themeColor="background1" w:themeShade="A6"/>
                <w:sz w:val="18"/>
                <w:szCs w:val="18"/>
              </w:rPr>
              <w:t>Вопрос3</w:t>
            </w:r>
          </w:p>
        </w:tc>
      </w:tr>
      <w:tr w:rsidR="009242B4" w:rsidRPr="00027370" w14:paraId="7B59C576" w14:textId="77777777" w:rsidTr="00F030D5">
        <w:tc>
          <w:tcPr>
            <w:tcW w:w="7763" w:type="dxa"/>
            <w:shd w:val="clear" w:color="auto" w:fill="auto"/>
          </w:tcPr>
          <w:p w14:paraId="014EEAC2" w14:textId="77777777" w:rsidR="00F424DF" w:rsidRDefault="00F424DF" w:rsidP="00F030D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Исковое заявление</w:t>
            </w:r>
          </w:p>
          <w:p w14:paraId="44D89605" w14:textId="77777777" w:rsidR="00F424DF" w:rsidRDefault="00F424DF" w:rsidP="00F030D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Документы, которые подтверждают процедуру заключения сделки (договора, брачные контракты, мировые соглашения, выписки с банковского счета)</w:t>
            </w:r>
          </w:p>
          <w:p w14:paraId="4E1DC9A6" w14:textId="2B0AC76C" w:rsidR="00F424DF" w:rsidRDefault="00F424DF" w:rsidP="00F030D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Копия свидетельства о регистрации истца в качестве юридического лица</w:t>
            </w:r>
          </w:p>
          <w:p w14:paraId="31A00DF8" w14:textId="57914DC7" w:rsidR="009242B4" w:rsidRPr="00C3221A" w:rsidRDefault="00F424DF" w:rsidP="00F424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Квитанция об оплате госпошлины</w:t>
            </w:r>
            <w:r w:rsidR="00785A11">
              <w:rPr>
                <w:color w:val="000000" w:themeColor="text1"/>
              </w:rPr>
              <w:br/>
            </w:r>
          </w:p>
        </w:tc>
        <w:tc>
          <w:tcPr>
            <w:tcW w:w="425" w:type="dxa"/>
            <w:shd w:val="clear" w:color="auto" w:fill="auto"/>
          </w:tcPr>
          <w:p w14:paraId="6444B776" w14:textId="77777777" w:rsidR="009242B4" w:rsidRPr="00027370" w:rsidRDefault="009242B4" w:rsidP="00F030D5">
            <w:pPr>
              <w:rPr>
                <w:color w:val="A6A6A6" w:themeColor="background1" w:themeShade="A6"/>
                <w:sz w:val="14"/>
                <w:szCs w:val="14"/>
              </w:rPr>
            </w:pPr>
          </w:p>
        </w:tc>
        <w:tc>
          <w:tcPr>
            <w:tcW w:w="2410" w:type="dxa"/>
            <w:shd w:val="clear" w:color="auto" w:fill="auto"/>
          </w:tcPr>
          <w:p w14:paraId="3B3F17F0" w14:textId="77777777" w:rsidR="009242B4" w:rsidRPr="00C3221A" w:rsidRDefault="009242B4" w:rsidP="00F030D5">
            <w:pPr>
              <w:rPr>
                <w:color w:val="A6A6A6" w:themeColor="background1" w:themeShade="A6"/>
                <w:sz w:val="18"/>
                <w:szCs w:val="18"/>
              </w:rPr>
            </w:pPr>
            <w:r w:rsidRPr="00C3221A">
              <w:rPr>
                <w:color w:val="A6A6A6" w:themeColor="background1" w:themeShade="A6"/>
                <w:sz w:val="18"/>
                <w:szCs w:val="18"/>
              </w:rPr>
              <w:t>Ответ3</w:t>
            </w:r>
          </w:p>
          <w:p w14:paraId="7E862581" w14:textId="77777777" w:rsidR="009242B4" w:rsidRPr="00C3221A" w:rsidRDefault="00785A11" w:rsidP="00F030D5">
            <w:pPr>
              <w:rPr>
                <w:b/>
                <w:color w:val="A6A6A6" w:themeColor="background1" w:themeShade="A6"/>
                <w:sz w:val="18"/>
                <w:szCs w:val="18"/>
              </w:rPr>
            </w:pPr>
            <w:r>
              <w:rPr>
                <w:color w:val="A6A6A6" w:themeColor="background1" w:themeShade="A6"/>
                <w:sz w:val="18"/>
                <w:szCs w:val="18"/>
              </w:rPr>
              <w:t>100-3</w:t>
            </w:r>
            <w:r w:rsidRPr="00C3221A">
              <w:rPr>
                <w:color w:val="A6A6A6" w:themeColor="background1" w:themeShade="A6"/>
                <w:sz w:val="18"/>
                <w:szCs w:val="18"/>
              </w:rPr>
              <w:t xml:space="preserve">00 </w:t>
            </w:r>
            <w:r w:rsidR="009242B4" w:rsidRPr="00C3221A">
              <w:rPr>
                <w:color w:val="A6A6A6" w:themeColor="background1" w:themeShade="A6"/>
                <w:sz w:val="18"/>
                <w:szCs w:val="18"/>
              </w:rPr>
              <w:t>символов с вхождением ключа.</w:t>
            </w:r>
          </w:p>
        </w:tc>
      </w:tr>
      <w:tr w:rsidR="009242B4" w:rsidRPr="00027370" w14:paraId="42BB41C0" w14:textId="77777777" w:rsidTr="00F030D5">
        <w:tc>
          <w:tcPr>
            <w:tcW w:w="7763" w:type="dxa"/>
            <w:shd w:val="clear" w:color="auto" w:fill="auto"/>
          </w:tcPr>
          <w:p w14:paraId="127BD8B9" w14:textId="5093B92D" w:rsidR="00E54A4F" w:rsidRDefault="00F424DF" w:rsidP="00F030D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Сколько времени </w:t>
            </w:r>
            <w:r w:rsidR="008D7CD3">
              <w:rPr>
                <w:color w:val="000000" w:themeColor="text1"/>
              </w:rPr>
              <w:t>вы работаете в этой сфере</w:t>
            </w:r>
            <w:r>
              <w:rPr>
                <w:color w:val="000000" w:themeColor="text1"/>
              </w:rPr>
              <w:t>?</w:t>
            </w:r>
          </w:p>
          <w:p w14:paraId="3435DF10" w14:textId="77777777" w:rsidR="00E54A4F" w:rsidRDefault="00E54A4F" w:rsidP="00F030D5">
            <w:pPr>
              <w:rPr>
                <w:color w:val="000000" w:themeColor="text1"/>
              </w:rPr>
            </w:pPr>
          </w:p>
          <w:p w14:paraId="11BB48F3" w14:textId="77777777" w:rsidR="00E54A4F" w:rsidRPr="00C3221A" w:rsidRDefault="00E54A4F" w:rsidP="00F030D5">
            <w:pPr>
              <w:rPr>
                <w:color w:val="000000" w:themeColor="text1"/>
              </w:rPr>
            </w:pPr>
          </w:p>
        </w:tc>
        <w:tc>
          <w:tcPr>
            <w:tcW w:w="425" w:type="dxa"/>
            <w:shd w:val="clear" w:color="auto" w:fill="auto"/>
          </w:tcPr>
          <w:p w14:paraId="58EA477A" w14:textId="77777777" w:rsidR="009242B4" w:rsidRPr="00027370" w:rsidRDefault="009242B4" w:rsidP="00F030D5">
            <w:pPr>
              <w:rPr>
                <w:color w:val="A6A6A6" w:themeColor="background1" w:themeShade="A6"/>
                <w:sz w:val="14"/>
                <w:szCs w:val="14"/>
              </w:rPr>
            </w:pPr>
          </w:p>
        </w:tc>
        <w:tc>
          <w:tcPr>
            <w:tcW w:w="2410" w:type="dxa"/>
            <w:shd w:val="clear" w:color="auto" w:fill="auto"/>
          </w:tcPr>
          <w:p w14:paraId="2EC4EBD0" w14:textId="77777777" w:rsidR="009242B4" w:rsidRDefault="009242B4" w:rsidP="00F030D5">
            <w:pPr>
              <w:rPr>
                <w:b/>
                <w:color w:val="A6A6A6" w:themeColor="background1" w:themeShade="A6"/>
                <w:sz w:val="18"/>
                <w:szCs w:val="18"/>
              </w:rPr>
            </w:pPr>
            <w:r w:rsidRPr="00C3221A">
              <w:rPr>
                <w:b/>
                <w:color w:val="A6A6A6" w:themeColor="background1" w:themeShade="A6"/>
                <w:sz w:val="18"/>
                <w:szCs w:val="18"/>
              </w:rPr>
              <w:t>Вопрос4</w:t>
            </w:r>
          </w:p>
          <w:p w14:paraId="539751E5" w14:textId="77777777" w:rsidR="00E54A4F" w:rsidRDefault="00E54A4F" w:rsidP="00F030D5">
            <w:pPr>
              <w:rPr>
                <w:color w:val="A6A6A6" w:themeColor="background1" w:themeShade="A6"/>
                <w:sz w:val="18"/>
                <w:szCs w:val="18"/>
              </w:rPr>
            </w:pPr>
            <w:r w:rsidRPr="00E54A4F">
              <w:rPr>
                <w:color w:val="A6A6A6" w:themeColor="background1" w:themeShade="A6"/>
                <w:sz w:val="18"/>
                <w:szCs w:val="18"/>
              </w:rPr>
              <w:lastRenderedPageBreak/>
              <w:t>Любой вопрос и ответ по теме услуги на усмотрение копирайтера</w:t>
            </w:r>
          </w:p>
          <w:p w14:paraId="6F2D9508" w14:textId="77777777" w:rsidR="00E54A4F" w:rsidRPr="00E54A4F" w:rsidRDefault="00E54A4F" w:rsidP="00F030D5">
            <w:pPr>
              <w:rPr>
                <w:color w:val="A6A6A6" w:themeColor="background1" w:themeShade="A6"/>
                <w:sz w:val="18"/>
                <w:szCs w:val="18"/>
              </w:rPr>
            </w:pPr>
            <w:r>
              <w:rPr>
                <w:color w:val="A6A6A6" w:themeColor="background1" w:themeShade="A6"/>
                <w:sz w:val="18"/>
                <w:szCs w:val="18"/>
              </w:rPr>
              <w:t>100-3</w:t>
            </w:r>
            <w:r w:rsidRPr="00C3221A">
              <w:rPr>
                <w:color w:val="A6A6A6" w:themeColor="background1" w:themeShade="A6"/>
                <w:sz w:val="18"/>
                <w:szCs w:val="18"/>
              </w:rPr>
              <w:t>00  символов с вхождением ключа.</w:t>
            </w:r>
          </w:p>
        </w:tc>
      </w:tr>
      <w:tr w:rsidR="009242B4" w:rsidRPr="00027370" w14:paraId="40F90996" w14:textId="77777777" w:rsidTr="00F030D5">
        <w:tc>
          <w:tcPr>
            <w:tcW w:w="7763" w:type="dxa"/>
            <w:shd w:val="clear" w:color="auto" w:fill="auto"/>
          </w:tcPr>
          <w:p w14:paraId="24D647AE" w14:textId="16C933AE" w:rsidR="009242B4" w:rsidRPr="00C3221A" w:rsidRDefault="008D7CD3" w:rsidP="00F030D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Наши </w:t>
            </w:r>
            <w:r w:rsidRPr="008D7CD3">
              <w:rPr>
                <w:b/>
                <w:bCs/>
                <w:color w:val="000000" w:themeColor="text1"/>
              </w:rPr>
              <w:t>юристы и адвокаты</w:t>
            </w:r>
            <w:r>
              <w:rPr>
                <w:color w:val="000000" w:themeColor="text1"/>
              </w:rPr>
              <w:t xml:space="preserve"> работают по данному направлению более 10-ти лет. За это время мы провели сотни успешных судебных разбирательств и обеспечили защиту финансовых интересов наших доверителей.</w:t>
            </w:r>
          </w:p>
        </w:tc>
        <w:tc>
          <w:tcPr>
            <w:tcW w:w="425" w:type="dxa"/>
            <w:shd w:val="clear" w:color="auto" w:fill="auto"/>
          </w:tcPr>
          <w:p w14:paraId="4B88AB63" w14:textId="77777777" w:rsidR="009242B4" w:rsidRPr="00027370" w:rsidRDefault="009242B4" w:rsidP="00F030D5">
            <w:pPr>
              <w:rPr>
                <w:color w:val="A6A6A6" w:themeColor="background1" w:themeShade="A6"/>
                <w:sz w:val="14"/>
                <w:szCs w:val="14"/>
              </w:rPr>
            </w:pPr>
          </w:p>
        </w:tc>
        <w:tc>
          <w:tcPr>
            <w:tcW w:w="2410" w:type="dxa"/>
            <w:shd w:val="clear" w:color="auto" w:fill="auto"/>
          </w:tcPr>
          <w:p w14:paraId="5523D240" w14:textId="77777777" w:rsidR="009242B4" w:rsidRPr="00C3221A" w:rsidRDefault="009242B4" w:rsidP="00F030D5">
            <w:pPr>
              <w:rPr>
                <w:color w:val="A6A6A6" w:themeColor="background1" w:themeShade="A6"/>
                <w:sz w:val="18"/>
                <w:szCs w:val="18"/>
              </w:rPr>
            </w:pPr>
            <w:r w:rsidRPr="00C3221A">
              <w:rPr>
                <w:color w:val="A6A6A6" w:themeColor="background1" w:themeShade="A6"/>
                <w:sz w:val="18"/>
                <w:szCs w:val="18"/>
              </w:rPr>
              <w:t>Ответ4</w:t>
            </w:r>
          </w:p>
          <w:p w14:paraId="5A45C08F" w14:textId="77777777" w:rsidR="009242B4" w:rsidRPr="00C3221A" w:rsidRDefault="00785A11" w:rsidP="00F030D5">
            <w:pPr>
              <w:rPr>
                <w:b/>
                <w:color w:val="A6A6A6" w:themeColor="background1" w:themeShade="A6"/>
                <w:sz w:val="18"/>
                <w:szCs w:val="18"/>
              </w:rPr>
            </w:pPr>
            <w:r>
              <w:rPr>
                <w:color w:val="A6A6A6" w:themeColor="background1" w:themeShade="A6"/>
                <w:sz w:val="18"/>
                <w:szCs w:val="18"/>
              </w:rPr>
              <w:t>100-3</w:t>
            </w:r>
            <w:r w:rsidRPr="00C3221A">
              <w:rPr>
                <w:color w:val="A6A6A6" w:themeColor="background1" w:themeShade="A6"/>
                <w:sz w:val="18"/>
                <w:szCs w:val="18"/>
              </w:rPr>
              <w:t xml:space="preserve">00 </w:t>
            </w:r>
            <w:r w:rsidR="009242B4" w:rsidRPr="00C3221A">
              <w:rPr>
                <w:color w:val="A6A6A6" w:themeColor="background1" w:themeShade="A6"/>
                <w:sz w:val="18"/>
                <w:szCs w:val="18"/>
              </w:rPr>
              <w:t xml:space="preserve"> символов с вхождением ключа.</w:t>
            </w:r>
          </w:p>
        </w:tc>
      </w:tr>
      <w:tr w:rsidR="009242B4" w:rsidRPr="00027370" w14:paraId="4B1A2178" w14:textId="77777777" w:rsidTr="00F030D5">
        <w:tc>
          <w:tcPr>
            <w:tcW w:w="7763" w:type="dxa"/>
            <w:shd w:val="clear" w:color="auto" w:fill="auto"/>
          </w:tcPr>
          <w:p w14:paraId="2CF19EF4" w14:textId="77777777" w:rsidR="009242B4" w:rsidRPr="00027370" w:rsidRDefault="009242B4" w:rsidP="00F030D5"/>
        </w:tc>
        <w:tc>
          <w:tcPr>
            <w:tcW w:w="425" w:type="dxa"/>
            <w:shd w:val="clear" w:color="auto" w:fill="auto"/>
          </w:tcPr>
          <w:p w14:paraId="4C6BB9DA" w14:textId="77777777" w:rsidR="009242B4" w:rsidRPr="00027370" w:rsidRDefault="009242B4" w:rsidP="00F030D5">
            <w:pPr>
              <w:rPr>
                <w:color w:val="A6A6A6" w:themeColor="background1" w:themeShade="A6"/>
                <w:sz w:val="14"/>
                <w:szCs w:val="14"/>
              </w:rPr>
            </w:pPr>
          </w:p>
        </w:tc>
        <w:tc>
          <w:tcPr>
            <w:tcW w:w="2410" w:type="dxa"/>
            <w:shd w:val="clear" w:color="auto" w:fill="auto"/>
          </w:tcPr>
          <w:p w14:paraId="5BC5B769" w14:textId="77777777" w:rsidR="009242B4" w:rsidRPr="00C3221A" w:rsidRDefault="009242B4" w:rsidP="00F030D5">
            <w:pPr>
              <w:rPr>
                <w:color w:val="A6A6A6" w:themeColor="background1" w:themeShade="A6"/>
                <w:sz w:val="18"/>
                <w:szCs w:val="18"/>
              </w:rPr>
            </w:pPr>
          </w:p>
        </w:tc>
      </w:tr>
    </w:tbl>
    <w:p w14:paraId="4482C8C4" w14:textId="77777777" w:rsidR="00AC2D67" w:rsidRDefault="00AC2D67"/>
    <w:p w14:paraId="685CEEAD" w14:textId="77777777" w:rsidR="00D13F04" w:rsidRDefault="00D13F04"/>
    <w:p w14:paraId="503D5D21" w14:textId="77777777" w:rsidR="00D13F04" w:rsidRDefault="00D13F04"/>
    <w:p w14:paraId="5D2AA59C" w14:textId="77777777" w:rsidR="00D13F04" w:rsidRDefault="00D13F04"/>
    <w:p w14:paraId="48203DB8" w14:textId="77777777" w:rsidR="00D13F04" w:rsidRDefault="00D13F04"/>
    <w:p w14:paraId="17EC92D7" w14:textId="77777777" w:rsidR="00D13F04" w:rsidRDefault="00D13F04"/>
    <w:p w14:paraId="69C9F129" w14:textId="77777777" w:rsidR="00D13F04" w:rsidRDefault="00D13F04"/>
    <w:p w14:paraId="03358E6F" w14:textId="77777777" w:rsidR="00D13F04" w:rsidRDefault="00D13F04"/>
    <w:p w14:paraId="38A5F850" w14:textId="77777777" w:rsidR="00D13F04" w:rsidRDefault="00D13F04"/>
    <w:p w14:paraId="5233F38C" w14:textId="77777777" w:rsidR="003209FC" w:rsidRPr="00027370" w:rsidRDefault="003209FC">
      <w:pPr>
        <w:rPr>
          <w:noProof/>
          <w:lang w:eastAsia="ru-RU"/>
        </w:rPr>
      </w:pPr>
    </w:p>
    <w:sectPr w:rsidR="003209FC" w:rsidRPr="00027370" w:rsidSect="00F030D5">
      <w:pgSz w:w="11906" w:h="16838"/>
      <w:pgMar w:top="426" w:right="707" w:bottom="1134" w:left="851" w:header="708" w:footer="708" w:gutter="0"/>
      <w:pgBorders w:offsetFrom="page">
        <w:top w:val="single" w:sz="6" w:space="24" w:color="FFFFFF" w:themeColor="background1"/>
        <w:left w:val="single" w:sz="6" w:space="24" w:color="FFFFFF" w:themeColor="background1"/>
        <w:bottom w:val="single" w:sz="6" w:space="24" w:color="FFFFFF" w:themeColor="background1"/>
        <w:right w:val="single" w:sz="6" w:space="24" w:color="FFFFFF" w:themeColor="background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1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/>
        <w:sz w:val="20"/>
      </w:rPr>
    </w:lvl>
  </w:abstractNum>
  <w:abstractNum w:abstractNumId="1" w15:restartNumberingAfterBreak="0">
    <w:nsid w:val="03DD6E3C"/>
    <w:multiLevelType w:val="hybridMultilevel"/>
    <w:tmpl w:val="B49A22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B0F1E"/>
    <w:multiLevelType w:val="multilevel"/>
    <w:tmpl w:val="55E46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221525"/>
    <w:multiLevelType w:val="hybridMultilevel"/>
    <w:tmpl w:val="9D58E2C8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1B2E7C77"/>
    <w:multiLevelType w:val="hybridMultilevel"/>
    <w:tmpl w:val="7E6A14D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DA37BF5"/>
    <w:multiLevelType w:val="hybridMultilevel"/>
    <w:tmpl w:val="A5DA1F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147E7F"/>
    <w:multiLevelType w:val="hybridMultilevel"/>
    <w:tmpl w:val="40B02B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D67"/>
    <w:rsid w:val="00027370"/>
    <w:rsid w:val="0003464C"/>
    <w:rsid w:val="000C5281"/>
    <w:rsid w:val="000C5BA4"/>
    <w:rsid w:val="000D1137"/>
    <w:rsid w:val="000D1759"/>
    <w:rsid w:val="000D3EA8"/>
    <w:rsid w:val="00195E67"/>
    <w:rsid w:val="002C13C7"/>
    <w:rsid w:val="002E5794"/>
    <w:rsid w:val="003209FC"/>
    <w:rsid w:val="00354730"/>
    <w:rsid w:val="003B1F03"/>
    <w:rsid w:val="003D0A38"/>
    <w:rsid w:val="005753FE"/>
    <w:rsid w:val="00580A33"/>
    <w:rsid w:val="00595703"/>
    <w:rsid w:val="00596AFB"/>
    <w:rsid w:val="006A14AB"/>
    <w:rsid w:val="006B7AE7"/>
    <w:rsid w:val="006F1FC5"/>
    <w:rsid w:val="00710E22"/>
    <w:rsid w:val="00721313"/>
    <w:rsid w:val="007765D2"/>
    <w:rsid w:val="00785A11"/>
    <w:rsid w:val="007B5A88"/>
    <w:rsid w:val="007D6541"/>
    <w:rsid w:val="00815242"/>
    <w:rsid w:val="00820A9B"/>
    <w:rsid w:val="008C6CD2"/>
    <w:rsid w:val="008D7CD3"/>
    <w:rsid w:val="008F7A97"/>
    <w:rsid w:val="009242B4"/>
    <w:rsid w:val="00983777"/>
    <w:rsid w:val="009C7F67"/>
    <w:rsid w:val="009F0BB7"/>
    <w:rsid w:val="00A1408E"/>
    <w:rsid w:val="00A321BA"/>
    <w:rsid w:val="00A61030"/>
    <w:rsid w:val="00A66AFE"/>
    <w:rsid w:val="00AC2D67"/>
    <w:rsid w:val="00AF3AFA"/>
    <w:rsid w:val="00B07052"/>
    <w:rsid w:val="00B27753"/>
    <w:rsid w:val="00C0020A"/>
    <w:rsid w:val="00C03142"/>
    <w:rsid w:val="00C3221A"/>
    <w:rsid w:val="00C943AE"/>
    <w:rsid w:val="00CB14A2"/>
    <w:rsid w:val="00CD6189"/>
    <w:rsid w:val="00D01DD4"/>
    <w:rsid w:val="00D03591"/>
    <w:rsid w:val="00D07F81"/>
    <w:rsid w:val="00D13F04"/>
    <w:rsid w:val="00D20C31"/>
    <w:rsid w:val="00D221BB"/>
    <w:rsid w:val="00D45DE9"/>
    <w:rsid w:val="00D56F08"/>
    <w:rsid w:val="00D70B64"/>
    <w:rsid w:val="00DC0BFE"/>
    <w:rsid w:val="00E54A4F"/>
    <w:rsid w:val="00EA3F6D"/>
    <w:rsid w:val="00EE283C"/>
    <w:rsid w:val="00F030D5"/>
    <w:rsid w:val="00F225B7"/>
    <w:rsid w:val="00F26060"/>
    <w:rsid w:val="00F377AD"/>
    <w:rsid w:val="00F424DF"/>
    <w:rsid w:val="00F710D2"/>
    <w:rsid w:val="00FD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B1A16B"/>
  <w15:docId w15:val="{2228A747-E338-4505-82F8-08CC55C42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2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6A14AB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F377A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94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943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4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4BF00-8725-4C07-98E2-A00C40479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997</Words>
  <Characters>6786</Characters>
  <Application>Microsoft Office Word</Application>
  <DocSecurity>0</DocSecurity>
  <Lines>295</Lines>
  <Paragraphs>129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Станислав Олесенко</cp:lastModifiedBy>
  <cp:revision>3</cp:revision>
  <dcterms:created xsi:type="dcterms:W3CDTF">2021-03-26T13:11:00Z</dcterms:created>
  <dcterms:modified xsi:type="dcterms:W3CDTF">2021-03-26T13:11:00Z</dcterms:modified>
</cp:coreProperties>
</file>